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71" w:rsidRDefault="00897871" w:rsidP="00897871">
      <w:pPr>
        <w:framePr w:wrap="none" w:vAnchor="page" w:hAnchor="page" w:x="120" w:y="184"/>
        <w:rPr>
          <w:sz w:val="2"/>
          <w:szCs w:val="2"/>
        </w:rPr>
      </w:pPr>
      <w:r>
        <w:rPr>
          <w:noProof/>
        </w:rPr>
        <w:drawing>
          <wp:inline distT="0" distB="0" distL="0" distR="0">
            <wp:extent cx="7570470" cy="10685780"/>
            <wp:effectExtent l="19050" t="0" r="0"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8"/>
                    <a:srcRect/>
                    <a:stretch>
                      <a:fillRect/>
                    </a:stretch>
                  </pic:blipFill>
                  <pic:spPr bwMode="auto">
                    <a:xfrm>
                      <a:off x="0" y="0"/>
                      <a:ext cx="7570470" cy="10685780"/>
                    </a:xfrm>
                    <a:prstGeom prst="rect">
                      <a:avLst/>
                    </a:prstGeom>
                    <a:noFill/>
                    <a:ln w="9525">
                      <a:noFill/>
                      <a:miter lim="800000"/>
                      <a:headEnd/>
                      <a:tailEnd/>
                    </a:ln>
                  </pic:spPr>
                </pic:pic>
              </a:graphicData>
            </a:graphic>
          </wp:inline>
        </w:drawing>
      </w: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897871" w:rsidRDefault="00897871" w:rsidP="00254514">
      <w:pPr>
        <w:spacing w:after="0"/>
        <w:jc w:val="center"/>
        <w:rPr>
          <w:rFonts w:ascii="Times New Roman" w:hAnsi="Times New Roman" w:cs="Times New Roman"/>
          <w:b/>
          <w:sz w:val="28"/>
          <w:szCs w:val="28"/>
        </w:rPr>
      </w:pPr>
    </w:p>
    <w:p w:rsidR="00254514" w:rsidRPr="004F3E95" w:rsidRDefault="00254514" w:rsidP="00254514">
      <w:pPr>
        <w:spacing w:after="0"/>
        <w:jc w:val="center"/>
        <w:rPr>
          <w:rFonts w:ascii="Times New Roman" w:hAnsi="Times New Roman" w:cs="Times New Roman"/>
          <w:b/>
          <w:sz w:val="28"/>
          <w:szCs w:val="28"/>
        </w:rPr>
      </w:pPr>
      <w:r w:rsidRPr="004F3E95">
        <w:rPr>
          <w:rFonts w:ascii="Times New Roman" w:hAnsi="Times New Roman" w:cs="Times New Roman"/>
          <w:b/>
          <w:sz w:val="28"/>
          <w:szCs w:val="28"/>
        </w:rPr>
        <w:lastRenderedPageBreak/>
        <w:t>Автономное дошкольное образовательное учреждение</w:t>
      </w:r>
    </w:p>
    <w:p w:rsidR="00254514" w:rsidRPr="004F3E95" w:rsidRDefault="00254514" w:rsidP="00254514">
      <w:pPr>
        <w:pBdr>
          <w:bottom w:val="single" w:sz="12" w:space="1" w:color="auto"/>
        </w:pBdr>
        <w:tabs>
          <w:tab w:val="center" w:pos="4677"/>
          <w:tab w:val="right" w:pos="9355"/>
        </w:tabs>
        <w:spacing w:after="0"/>
        <w:rPr>
          <w:rFonts w:ascii="Times New Roman" w:hAnsi="Times New Roman" w:cs="Times New Roman"/>
          <w:sz w:val="28"/>
          <w:szCs w:val="28"/>
        </w:rPr>
      </w:pPr>
      <w:r w:rsidRPr="004F3E95">
        <w:rPr>
          <w:rFonts w:ascii="Times New Roman" w:hAnsi="Times New Roman" w:cs="Times New Roman"/>
          <w:b/>
          <w:sz w:val="28"/>
          <w:szCs w:val="28"/>
        </w:rPr>
        <w:t>«Юргинский детский сад Юргинского муниципального района»</w:t>
      </w:r>
    </w:p>
    <w:p w:rsidR="00254514" w:rsidRPr="004F3E95" w:rsidRDefault="00254514" w:rsidP="00254514">
      <w:pPr>
        <w:tabs>
          <w:tab w:val="left" w:pos="210"/>
        </w:tabs>
        <w:spacing w:after="0"/>
        <w:jc w:val="both"/>
        <w:rPr>
          <w:rFonts w:ascii="Times New Roman" w:hAnsi="Times New Roman" w:cs="Times New Roman"/>
          <w:sz w:val="18"/>
          <w:szCs w:val="18"/>
        </w:rPr>
      </w:pPr>
      <w:r w:rsidRPr="004F3E95">
        <w:rPr>
          <w:rFonts w:ascii="Times New Roman" w:hAnsi="Times New Roman" w:cs="Times New Roman"/>
          <w:sz w:val="18"/>
          <w:szCs w:val="18"/>
        </w:rPr>
        <w:t>627250, Тюменская область, Юргинский район, с.Юргинское, улица 25 партсъезда дом1, тел. 2-42-66, факс 2-38-68</w:t>
      </w:r>
    </w:p>
    <w:p w:rsidR="00254514" w:rsidRPr="004F3E95" w:rsidRDefault="00254514" w:rsidP="00254514">
      <w:pPr>
        <w:spacing w:after="0"/>
        <w:jc w:val="both"/>
        <w:rPr>
          <w:rFonts w:ascii="Times New Roman" w:hAnsi="Times New Roman" w:cs="Times New Roman"/>
          <w:sz w:val="28"/>
          <w:szCs w:val="28"/>
        </w:rPr>
      </w:pPr>
    </w:p>
    <w:p w:rsidR="00254514" w:rsidRPr="004F3E95" w:rsidRDefault="00254514" w:rsidP="00254514">
      <w:pPr>
        <w:jc w:val="center"/>
        <w:rPr>
          <w:rFonts w:ascii="Times New Roman" w:hAnsi="Times New Roman" w:cs="Times New Roman"/>
          <w:sz w:val="28"/>
          <w:szCs w:val="28"/>
        </w:rPr>
      </w:pPr>
    </w:p>
    <w:p w:rsidR="00254514" w:rsidRPr="004F3E95" w:rsidRDefault="00254514" w:rsidP="0025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9924" w:type="dxa"/>
        <w:tblInd w:w="15" w:type="dxa"/>
        <w:tblLook w:val="04A0"/>
      </w:tblPr>
      <w:tblGrid>
        <w:gridCol w:w="2967"/>
        <w:gridCol w:w="186"/>
        <w:gridCol w:w="6771"/>
      </w:tblGrid>
      <w:tr w:rsidR="00254514" w:rsidRPr="004F3E95" w:rsidTr="00254514">
        <w:trPr>
          <w:trHeight w:val="142"/>
        </w:trPr>
        <w:tc>
          <w:tcPr>
            <w:tcW w:w="0" w:type="auto"/>
            <w:tcMar>
              <w:top w:w="90" w:type="dxa"/>
              <w:left w:w="90" w:type="dxa"/>
              <w:bottom w:w="90" w:type="dxa"/>
              <w:right w:w="90" w:type="dxa"/>
            </w:tcMar>
            <w:hideMark/>
          </w:tcPr>
          <w:p w:rsidR="00254514" w:rsidRPr="004F3E95" w:rsidRDefault="00254514">
            <w:pPr>
              <w:spacing w:after="0" w:line="240" w:lineRule="auto"/>
              <w:jc w:val="both"/>
              <w:rPr>
                <w:rFonts w:ascii="Times New Roman" w:hAnsi="Times New Roman" w:cs="Times New Roman"/>
                <w:sz w:val="28"/>
                <w:szCs w:val="28"/>
              </w:rPr>
            </w:pPr>
            <w:r w:rsidRPr="004F3E95">
              <w:rPr>
                <w:rFonts w:ascii="Times New Roman" w:hAnsi="Times New Roman" w:cs="Times New Roman"/>
                <w:sz w:val="28"/>
                <w:szCs w:val="28"/>
              </w:rPr>
              <w:t>СОГЛАСОВАНО</w:t>
            </w:r>
          </w:p>
        </w:tc>
        <w:tc>
          <w:tcPr>
            <w:tcW w:w="6961" w:type="dxa"/>
            <w:gridSpan w:val="2"/>
            <w:tcMar>
              <w:top w:w="90" w:type="dxa"/>
              <w:left w:w="90" w:type="dxa"/>
              <w:bottom w:w="90" w:type="dxa"/>
              <w:right w:w="90" w:type="dxa"/>
            </w:tcMar>
            <w:hideMark/>
          </w:tcPr>
          <w:p w:rsidR="00254514" w:rsidRPr="004F3E95" w:rsidRDefault="00254514">
            <w:pPr>
              <w:spacing w:after="0" w:line="240" w:lineRule="auto"/>
              <w:jc w:val="right"/>
              <w:rPr>
                <w:rFonts w:ascii="Times New Roman" w:hAnsi="Times New Roman" w:cs="Times New Roman"/>
                <w:sz w:val="28"/>
                <w:szCs w:val="28"/>
              </w:rPr>
            </w:pPr>
            <w:r w:rsidRPr="004F3E95">
              <w:rPr>
                <w:rFonts w:ascii="Times New Roman" w:hAnsi="Times New Roman" w:cs="Times New Roman"/>
                <w:sz w:val="28"/>
                <w:szCs w:val="28"/>
              </w:rPr>
              <w:t>УТВЕРЖДАЮ</w:t>
            </w:r>
          </w:p>
        </w:tc>
      </w:tr>
      <w:tr w:rsidR="00254514" w:rsidRPr="004F3E95" w:rsidTr="00254514">
        <w:trPr>
          <w:trHeight w:val="434"/>
        </w:trPr>
        <w:tc>
          <w:tcPr>
            <w:tcW w:w="0" w:type="auto"/>
            <w:tcMar>
              <w:top w:w="90" w:type="dxa"/>
              <w:left w:w="90" w:type="dxa"/>
              <w:bottom w:w="90" w:type="dxa"/>
              <w:right w:w="90" w:type="dxa"/>
            </w:tcMar>
            <w:hideMark/>
          </w:tcPr>
          <w:p w:rsidR="00254514" w:rsidRPr="004F3E95" w:rsidRDefault="00254514" w:rsidP="00897871">
            <w:pPr>
              <w:spacing w:after="0" w:line="240" w:lineRule="auto"/>
              <w:rPr>
                <w:rFonts w:ascii="Times New Roman" w:hAnsi="Times New Roman" w:cs="Times New Roman"/>
                <w:iCs/>
                <w:sz w:val="28"/>
                <w:szCs w:val="28"/>
              </w:rPr>
            </w:pPr>
            <w:r w:rsidRPr="004F3E95">
              <w:rPr>
                <w:rFonts w:ascii="Times New Roman" w:hAnsi="Times New Roman" w:cs="Times New Roman"/>
                <w:iCs/>
                <w:sz w:val="28"/>
                <w:szCs w:val="28"/>
              </w:rPr>
              <w:t>Педагогическим советом</w:t>
            </w:r>
          </w:p>
          <w:p w:rsidR="00254514" w:rsidRPr="004F3E95" w:rsidRDefault="00254514" w:rsidP="00897871">
            <w:pPr>
              <w:spacing w:after="0" w:line="240" w:lineRule="auto"/>
              <w:rPr>
                <w:rFonts w:ascii="Times New Roman" w:hAnsi="Times New Roman" w:cs="Times New Roman"/>
                <w:sz w:val="28"/>
                <w:szCs w:val="28"/>
              </w:rPr>
            </w:pPr>
            <w:r w:rsidRPr="004F3E95">
              <w:rPr>
                <w:rFonts w:ascii="Times New Roman" w:hAnsi="Times New Roman" w:cs="Times New Roman"/>
                <w:iCs/>
                <w:sz w:val="28"/>
                <w:szCs w:val="28"/>
              </w:rPr>
              <w:t>Протокол</w:t>
            </w:r>
            <w:r w:rsidR="00897871">
              <w:rPr>
                <w:rFonts w:ascii="Times New Roman" w:hAnsi="Times New Roman" w:cs="Times New Roman"/>
                <w:iCs/>
                <w:sz w:val="28"/>
                <w:szCs w:val="28"/>
              </w:rPr>
              <w:t xml:space="preserve"> </w:t>
            </w:r>
            <w:r w:rsidRPr="004F3E95">
              <w:rPr>
                <w:rFonts w:ascii="Times New Roman" w:hAnsi="Times New Roman" w:cs="Times New Roman"/>
                <w:iCs/>
                <w:sz w:val="28"/>
                <w:szCs w:val="28"/>
              </w:rPr>
              <w:t>№</w:t>
            </w:r>
            <w:r w:rsidR="00897871">
              <w:rPr>
                <w:rFonts w:ascii="Times New Roman" w:hAnsi="Times New Roman" w:cs="Times New Roman"/>
                <w:iCs/>
                <w:sz w:val="28"/>
                <w:szCs w:val="28"/>
              </w:rPr>
              <w:t>4</w:t>
            </w:r>
            <w:r w:rsidRPr="004F3E95">
              <w:rPr>
                <w:rFonts w:ascii="Times New Roman" w:hAnsi="Times New Roman" w:cs="Times New Roman"/>
                <w:iCs/>
                <w:sz w:val="28"/>
                <w:szCs w:val="28"/>
              </w:rPr>
              <w:t>от</w:t>
            </w:r>
            <w:r w:rsidR="00897871">
              <w:rPr>
                <w:rFonts w:ascii="Times New Roman" w:hAnsi="Times New Roman" w:cs="Times New Roman"/>
                <w:iCs/>
                <w:sz w:val="28"/>
                <w:szCs w:val="28"/>
              </w:rPr>
              <w:t xml:space="preserve"> 26.03.2020</w:t>
            </w:r>
          </w:p>
        </w:tc>
        <w:tc>
          <w:tcPr>
            <w:tcW w:w="6961" w:type="dxa"/>
            <w:gridSpan w:val="2"/>
            <w:tcMar>
              <w:top w:w="90" w:type="dxa"/>
              <w:left w:w="90" w:type="dxa"/>
              <w:bottom w:w="90" w:type="dxa"/>
              <w:right w:w="90" w:type="dxa"/>
            </w:tcMar>
            <w:hideMark/>
          </w:tcPr>
          <w:p w:rsidR="004F3E95" w:rsidRDefault="00254514" w:rsidP="004F3E95">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Директор</w:t>
            </w:r>
            <w:r w:rsidR="004F3E95" w:rsidRPr="004F3E95">
              <w:rPr>
                <w:rFonts w:ascii="Times New Roman" w:hAnsi="Times New Roman" w:cs="Times New Roman"/>
                <w:iCs/>
                <w:sz w:val="28"/>
                <w:szCs w:val="28"/>
              </w:rPr>
              <w:t xml:space="preserve"> </w:t>
            </w:r>
          </w:p>
          <w:p w:rsidR="004F3E95" w:rsidRDefault="004F3E95" w:rsidP="004F3E95">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 xml:space="preserve">АДОУ «Юргинский детский сад Юргинского муниципального района» </w:t>
            </w:r>
          </w:p>
          <w:p w:rsidR="004F3E95" w:rsidRDefault="004F3E95" w:rsidP="004F3E95">
            <w:pPr>
              <w:spacing w:after="0" w:line="240" w:lineRule="auto"/>
              <w:jc w:val="right"/>
              <w:rPr>
                <w:rFonts w:ascii="Times New Roman" w:hAnsi="Times New Roman" w:cs="Times New Roman"/>
                <w:iCs/>
                <w:sz w:val="28"/>
                <w:szCs w:val="28"/>
              </w:rPr>
            </w:pPr>
            <w:r w:rsidRPr="004F3E95">
              <w:rPr>
                <w:rFonts w:ascii="Times New Roman" w:hAnsi="Times New Roman" w:cs="Times New Roman"/>
                <w:iCs/>
                <w:sz w:val="28"/>
                <w:szCs w:val="28"/>
              </w:rPr>
              <w:t xml:space="preserve">Оцелюк Л.Н. </w:t>
            </w:r>
          </w:p>
          <w:p w:rsidR="00254514" w:rsidRPr="004F3E95" w:rsidRDefault="00960759" w:rsidP="004F3E95">
            <w:pPr>
              <w:spacing w:after="0" w:line="240" w:lineRule="auto"/>
              <w:jc w:val="right"/>
              <w:rPr>
                <w:rFonts w:ascii="Times New Roman" w:hAnsi="Times New Roman" w:cs="Times New Roman"/>
                <w:sz w:val="28"/>
                <w:szCs w:val="28"/>
              </w:rPr>
            </w:pPr>
            <w:r>
              <w:rPr>
                <w:rFonts w:ascii="Times New Roman" w:hAnsi="Times New Roman" w:cs="Times New Roman"/>
                <w:iCs/>
                <w:sz w:val="28"/>
                <w:szCs w:val="28"/>
              </w:rPr>
              <w:t>27.03.</w:t>
            </w:r>
            <w:r w:rsidR="004F3E95">
              <w:rPr>
                <w:rFonts w:ascii="Times New Roman" w:hAnsi="Times New Roman" w:cs="Times New Roman"/>
                <w:iCs/>
                <w:sz w:val="28"/>
                <w:szCs w:val="28"/>
              </w:rPr>
              <w:t xml:space="preserve"> </w:t>
            </w:r>
            <w:r w:rsidR="004F3E95" w:rsidRPr="004F3E95">
              <w:rPr>
                <w:rFonts w:ascii="Times New Roman" w:hAnsi="Times New Roman" w:cs="Times New Roman"/>
                <w:sz w:val="28"/>
                <w:szCs w:val="28"/>
              </w:rPr>
              <w:t>2020</w:t>
            </w:r>
            <w:r w:rsidR="004F3E95">
              <w:rPr>
                <w:rFonts w:ascii="Times New Roman" w:hAnsi="Times New Roman" w:cs="Times New Roman"/>
                <w:iCs/>
                <w:sz w:val="28"/>
                <w:szCs w:val="28"/>
              </w:rPr>
              <w:t xml:space="preserve"> </w:t>
            </w:r>
            <w:r w:rsidR="004F3E95" w:rsidRPr="004F3E95">
              <w:rPr>
                <w:rFonts w:ascii="Times New Roman" w:hAnsi="Times New Roman" w:cs="Times New Roman"/>
                <w:sz w:val="28"/>
                <w:szCs w:val="28"/>
              </w:rPr>
              <w:t>г.</w:t>
            </w:r>
          </w:p>
        </w:tc>
      </w:tr>
      <w:tr w:rsidR="00254514" w:rsidRPr="004F3E95" w:rsidTr="00254514">
        <w:trPr>
          <w:trHeight w:val="434"/>
        </w:trPr>
        <w:tc>
          <w:tcPr>
            <w:tcW w:w="0" w:type="auto"/>
            <w:tcMar>
              <w:top w:w="90" w:type="dxa"/>
              <w:left w:w="90" w:type="dxa"/>
              <w:bottom w:w="90" w:type="dxa"/>
              <w:right w:w="90" w:type="dxa"/>
            </w:tcMar>
            <w:vAlign w:val="bottom"/>
            <w:hideMark/>
          </w:tcPr>
          <w:p w:rsidR="00254514" w:rsidRPr="004F3E95" w:rsidRDefault="00254514">
            <w:pPr>
              <w:spacing w:after="0" w:line="240" w:lineRule="auto"/>
              <w:rPr>
                <w:rFonts w:ascii="Times New Roman" w:hAnsi="Times New Roman" w:cs="Times New Roman"/>
                <w:sz w:val="28"/>
                <w:szCs w:val="28"/>
              </w:rPr>
            </w:pPr>
          </w:p>
        </w:tc>
        <w:tc>
          <w:tcPr>
            <w:tcW w:w="0" w:type="auto"/>
            <w:tcMar>
              <w:top w:w="90" w:type="dxa"/>
              <w:left w:w="90" w:type="dxa"/>
              <w:bottom w:w="90" w:type="dxa"/>
              <w:right w:w="90" w:type="dxa"/>
            </w:tcMar>
            <w:vAlign w:val="bottom"/>
            <w:hideMark/>
          </w:tcPr>
          <w:p w:rsidR="00254514" w:rsidRPr="004F3E95" w:rsidRDefault="00254514">
            <w:pPr>
              <w:spacing w:after="0" w:line="240" w:lineRule="auto"/>
              <w:rPr>
                <w:rFonts w:ascii="Times New Roman" w:hAnsi="Times New Roman" w:cs="Times New Roman"/>
                <w:sz w:val="28"/>
                <w:szCs w:val="28"/>
              </w:rPr>
            </w:pPr>
          </w:p>
        </w:tc>
        <w:tc>
          <w:tcPr>
            <w:tcW w:w="6771" w:type="dxa"/>
            <w:tcMar>
              <w:top w:w="90" w:type="dxa"/>
              <w:left w:w="90" w:type="dxa"/>
              <w:bottom w:w="90" w:type="dxa"/>
              <w:right w:w="90" w:type="dxa"/>
            </w:tcMar>
            <w:vAlign w:val="bottom"/>
            <w:hideMark/>
          </w:tcPr>
          <w:p w:rsidR="00254514" w:rsidRPr="004F3E95" w:rsidRDefault="00254514" w:rsidP="004F3E95">
            <w:pPr>
              <w:spacing w:after="0" w:line="240" w:lineRule="auto"/>
              <w:rPr>
                <w:rFonts w:ascii="Times New Roman" w:hAnsi="Times New Roman" w:cs="Times New Roman"/>
                <w:sz w:val="28"/>
                <w:szCs w:val="28"/>
              </w:rPr>
            </w:pPr>
          </w:p>
        </w:tc>
      </w:tr>
      <w:tr w:rsidR="00254514" w:rsidRPr="004F3E95" w:rsidTr="00254514">
        <w:trPr>
          <w:trHeight w:val="151"/>
        </w:trPr>
        <w:tc>
          <w:tcPr>
            <w:tcW w:w="0" w:type="auto"/>
            <w:tcMar>
              <w:top w:w="90" w:type="dxa"/>
              <w:left w:w="90" w:type="dxa"/>
              <w:bottom w:w="90" w:type="dxa"/>
              <w:right w:w="90" w:type="dxa"/>
            </w:tcMar>
          </w:tcPr>
          <w:p w:rsidR="00254514" w:rsidRPr="004F3E95" w:rsidRDefault="00254514">
            <w:pPr>
              <w:spacing w:after="0" w:line="240" w:lineRule="auto"/>
              <w:jc w:val="both"/>
              <w:rPr>
                <w:rFonts w:ascii="Times New Roman" w:hAnsi="Times New Roman" w:cs="Times New Roman"/>
                <w:sz w:val="28"/>
                <w:szCs w:val="28"/>
              </w:rPr>
            </w:pPr>
          </w:p>
          <w:p w:rsidR="00254514" w:rsidRPr="004F3E95" w:rsidRDefault="00254514">
            <w:pPr>
              <w:spacing w:after="0" w:line="240" w:lineRule="auto"/>
              <w:jc w:val="both"/>
              <w:rPr>
                <w:rFonts w:ascii="Times New Roman" w:hAnsi="Times New Roman" w:cs="Times New Roman"/>
                <w:sz w:val="28"/>
                <w:szCs w:val="28"/>
              </w:rPr>
            </w:pPr>
          </w:p>
          <w:p w:rsidR="00254514" w:rsidRPr="004F3E95" w:rsidRDefault="00254514">
            <w:pPr>
              <w:spacing w:after="0" w:line="240" w:lineRule="auto"/>
              <w:jc w:val="both"/>
              <w:rPr>
                <w:rFonts w:ascii="Times New Roman" w:hAnsi="Times New Roman" w:cs="Times New Roman"/>
                <w:sz w:val="28"/>
                <w:szCs w:val="28"/>
              </w:rPr>
            </w:pPr>
          </w:p>
          <w:p w:rsidR="00254514" w:rsidRPr="004F3E95" w:rsidRDefault="00254514">
            <w:pPr>
              <w:spacing w:after="0" w:line="240" w:lineRule="auto"/>
              <w:jc w:val="both"/>
              <w:rPr>
                <w:rFonts w:ascii="Times New Roman" w:hAnsi="Times New Roman" w:cs="Times New Roman"/>
                <w:sz w:val="28"/>
                <w:szCs w:val="28"/>
              </w:rPr>
            </w:pPr>
          </w:p>
          <w:p w:rsidR="00254514" w:rsidRPr="004F3E95" w:rsidRDefault="00254514">
            <w:pPr>
              <w:spacing w:after="0" w:line="240" w:lineRule="auto"/>
              <w:jc w:val="both"/>
              <w:rPr>
                <w:rFonts w:ascii="Times New Roman" w:hAnsi="Times New Roman" w:cs="Times New Roman"/>
                <w:sz w:val="28"/>
                <w:szCs w:val="28"/>
              </w:rPr>
            </w:pPr>
          </w:p>
          <w:p w:rsidR="00254514" w:rsidRPr="004F3E95" w:rsidRDefault="00254514">
            <w:pPr>
              <w:spacing w:after="0" w:line="240" w:lineRule="auto"/>
              <w:jc w:val="both"/>
              <w:rPr>
                <w:rFonts w:ascii="Times New Roman" w:hAnsi="Times New Roman" w:cs="Times New Roman"/>
                <w:sz w:val="28"/>
                <w:szCs w:val="28"/>
              </w:rPr>
            </w:pPr>
          </w:p>
        </w:tc>
        <w:tc>
          <w:tcPr>
            <w:tcW w:w="6961" w:type="dxa"/>
            <w:gridSpan w:val="2"/>
            <w:tcMar>
              <w:top w:w="90" w:type="dxa"/>
              <w:left w:w="90" w:type="dxa"/>
              <w:bottom w:w="90" w:type="dxa"/>
              <w:right w:w="90" w:type="dxa"/>
            </w:tcMar>
            <w:hideMark/>
          </w:tcPr>
          <w:p w:rsidR="00254514" w:rsidRPr="004F3E95" w:rsidRDefault="00254514" w:rsidP="00AB400F">
            <w:pPr>
              <w:spacing w:after="0" w:line="240" w:lineRule="auto"/>
              <w:jc w:val="right"/>
              <w:rPr>
                <w:rFonts w:ascii="Times New Roman" w:hAnsi="Times New Roman" w:cs="Times New Roman"/>
                <w:sz w:val="28"/>
                <w:szCs w:val="28"/>
              </w:rPr>
            </w:pPr>
          </w:p>
        </w:tc>
      </w:tr>
    </w:tbl>
    <w:p w:rsidR="00897871" w:rsidRDefault="00254514" w:rsidP="00254514">
      <w:pPr>
        <w:spacing w:after="0"/>
        <w:jc w:val="center"/>
        <w:rPr>
          <w:rFonts w:ascii="Times New Roman" w:hAnsi="Times New Roman" w:cs="Times New Roman"/>
          <w:sz w:val="28"/>
          <w:szCs w:val="28"/>
        </w:rPr>
      </w:pPr>
      <w:r w:rsidRPr="004F3E95">
        <w:rPr>
          <w:rFonts w:ascii="Times New Roman" w:hAnsi="Times New Roman" w:cs="Times New Roman"/>
          <w:sz w:val="28"/>
          <w:szCs w:val="28"/>
        </w:rPr>
        <w:t>Отчет о результатах самообследования</w:t>
      </w:r>
      <w:r w:rsidR="00897871">
        <w:rPr>
          <w:rFonts w:ascii="Times New Roman" w:hAnsi="Times New Roman" w:cs="Times New Roman"/>
          <w:sz w:val="28"/>
          <w:szCs w:val="28"/>
        </w:rPr>
        <w:t xml:space="preserve"> деятельности </w:t>
      </w:r>
    </w:p>
    <w:p w:rsidR="00254514" w:rsidRPr="004F3E95" w:rsidRDefault="00897871" w:rsidP="00254514">
      <w:pPr>
        <w:spacing w:after="0"/>
        <w:jc w:val="center"/>
        <w:rPr>
          <w:rFonts w:ascii="Times New Roman" w:hAnsi="Times New Roman" w:cs="Times New Roman"/>
          <w:sz w:val="28"/>
          <w:szCs w:val="28"/>
        </w:rPr>
      </w:pPr>
      <w:r>
        <w:rPr>
          <w:rFonts w:ascii="Times New Roman" w:hAnsi="Times New Roman" w:cs="Times New Roman"/>
          <w:sz w:val="28"/>
          <w:szCs w:val="28"/>
        </w:rPr>
        <w:t>АДОУ «Юргинский детский сад Юргинского муниципального района»</w:t>
      </w:r>
    </w:p>
    <w:p w:rsidR="00254514" w:rsidRPr="004F3E95" w:rsidRDefault="00254514" w:rsidP="00254514">
      <w:pPr>
        <w:spacing w:after="0"/>
        <w:jc w:val="center"/>
        <w:rPr>
          <w:rFonts w:ascii="Times New Roman" w:hAnsi="Times New Roman" w:cs="Times New Roman"/>
          <w:sz w:val="28"/>
          <w:szCs w:val="28"/>
        </w:rPr>
      </w:pPr>
    </w:p>
    <w:p w:rsidR="00254514" w:rsidRDefault="00254514" w:rsidP="00254514">
      <w:pPr>
        <w:spacing w:after="0"/>
        <w:jc w:val="center"/>
        <w:rPr>
          <w:rFonts w:ascii="Times New Roman" w:hAnsi="Times New Roman" w:cs="Times New Roman"/>
          <w:sz w:val="28"/>
          <w:szCs w:val="28"/>
        </w:rPr>
      </w:pPr>
      <w:r w:rsidRPr="004F3E95">
        <w:rPr>
          <w:rFonts w:ascii="Times New Roman" w:hAnsi="Times New Roman" w:cs="Times New Roman"/>
          <w:sz w:val="28"/>
          <w:szCs w:val="28"/>
        </w:rPr>
        <w:t>За 201</w:t>
      </w:r>
      <w:r w:rsidR="00AB400F" w:rsidRPr="004F3E95">
        <w:rPr>
          <w:rFonts w:ascii="Times New Roman" w:hAnsi="Times New Roman" w:cs="Times New Roman"/>
          <w:sz w:val="28"/>
          <w:szCs w:val="28"/>
        </w:rPr>
        <w:t>9</w:t>
      </w:r>
      <w:r w:rsidRPr="004F3E95">
        <w:rPr>
          <w:rFonts w:ascii="Times New Roman" w:hAnsi="Times New Roman" w:cs="Times New Roman"/>
          <w:sz w:val="28"/>
          <w:szCs w:val="28"/>
        </w:rPr>
        <w:t xml:space="preserve"> год</w:t>
      </w: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Default="004F3E95" w:rsidP="00254514">
      <w:pPr>
        <w:spacing w:after="0"/>
        <w:jc w:val="center"/>
        <w:rPr>
          <w:rFonts w:ascii="Times New Roman" w:hAnsi="Times New Roman" w:cs="Times New Roman"/>
          <w:sz w:val="28"/>
          <w:szCs w:val="28"/>
        </w:rPr>
      </w:pPr>
    </w:p>
    <w:p w:rsidR="004F3E95" w:rsidRPr="004F3E95" w:rsidRDefault="004F3E95" w:rsidP="00254514">
      <w:pPr>
        <w:spacing w:after="0"/>
        <w:jc w:val="center"/>
        <w:rPr>
          <w:rFonts w:ascii="Times New Roman" w:hAnsi="Times New Roman" w:cs="Times New Roman"/>
          <w:sz w:val="28"/>
          <w:szCs w:val="28"/>
        </w:rPr>
      </w:pPr>
    </w:p>
    <w:p w:rsidR="00254514" w:rsidRPr="0011430A" w:rsidRDefault="00FC5ACF" w:rsidP="00FC5ACF">
      <w:pPr>
        <w:pStyle w:val="a4"/>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1430A">
        <w:rPr>
          <w:rFonts w:ascii="Times New Roman" w:hAnsi="Times New Roman"/>
          <w:b/>
          <w:bCs/>
          <w:sz w:val="24"/>
          <w:szCs w:val="24"/>
        </w:rPr>
        <w:lastRenderedPageBreak/>
        <w:t>ОБЩИЕ ПОЛОЖЕНИЯ</w:t>
      </w:r>
    </w:p>
    <w:p w:rsidR="00254514" w:rsidRPr="004F3E95" w:rsidRDefault="00254514" w:rsidP="0025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71BEC"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1</w:t>
      </w:r>
      <w:r w:rsidR="00371BEC" w:rsidRPr="004F3E95">
        <w:rPr>
          <w:rFonts w:ascii="Times New Roman" w:hAnsi="Times New Roman" w:cs="Times New Roman"/>
          <w:sz w:val="28"/>
          <w:szCs w:val="28"/>
        </w:rPr>
        <w:t xml:space="preserve">.1. Настоящий отчет о результатах самообследования (далее-отчет) подготовлен в </w:t>
      </w:r>
      <w:r w:rsidR="0011430A" w:rsidRPr="004F3E95">
        <w:rPr>
          <w:rFonts w:ascii="Times New Roman" w:hAnsi="Times New Roman" w:cs="Times New Roman"/>
          <w:sz w:val="28"/>
          <w:szCs w:val="28"/>
        </w:rPr>
        <w:t>соответствии</w:t>
      </w:r>
      <w:r w:rsidR="00371BEC" w:rsidRPr="004F3E95">
        <w:rPr>
          <w:rFonts w:ascii="Times New Roman" w:hAnsi="Times New Roman" w:cs="Times New Roman"/>
          <w:sz w:val="28"/>
          <w:szCs w:val="28"/>
        </w:rPr>
        <w:t xml:space="preserve"> со статьей 28 Федерального законаот 29.12.2012 № 273- ФЗ «Об образовании в Российской Федерации», Порядком проведения самообследования образовательной организацией, утвержденным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Приказом Министерства  образования  и  науки  Российской  </w:t>
      </w:r>
      <w:r w:rsidR="0011430A" w:rsidRPr="004F3E95">
        <w:rPr>
          <w:rFonts w:ascii="Times New Roman" w:hAnsi="Times New Roman" w:cs="Times New Roman"/>
          <w:sz w:val="28"/>
          <w:szCs w:val="28"/>
        </w:rPr>
        <w:t>Федерации</w:t>
      </w:r>
      <w:r w:rsidR="00371BEC" w:rsidRPr="004F3E95">
        <w:rPr>
          <w:rFonts w:ascii="Times New Roman" w:hAnsi="Times New Roman" w:cs="Times New Roman"/>
          <w:sz w:val="28"/>
          <w:szCs w:val="28"/>
        </w:rPr>
        <w:t xml:space="preserve">  от  10.12.2013 г.  № 1324 «Об утверждении показателей деятельности образовательной организации, подлежащей самообследованию».</w:t>
      </w:r>
    </w:p>
    <w:p w:rsidR="00076DF6" w:rsidRPr="004F3E95" w:rsidRDefault="00FC5ACF" w:rsidP="004F3E95">
      <w:pPr>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1</w:t>
      </w:r>
      <w:r w:rsidR="00371BEC" w:rsidRPr="004F3E95">
        <w:rPr>
          <w:rFonts w:ascii="Times New Roman" w:hAnsi="Times New Roman" w:cs="Times New Roman"/>
          <w:sz w:val="28"/>
          <w:szCs w:val="28"/>
        </w:rPr>
        <w:t>.2. Отчет содержит оценку образовательной деятельности Учреждения, системы управления Учреждения, содержание качества подготовки воспитанников, организации учебного процесса, качество кадрового, учебно-методического, библиотечно-информационного обеспечения, мкатериально-технической базы, готовности выпускников к школьному обучению,</w:t>
      </w:r>
      <w:r w:rsidR="00076DF6" w:rsidRPr="004F3E95">
        <w:rPr>
          <w:rFonts w:ascii="Times New Roman" w:hAnsi="Times New Roman" w:cs="Times New Roman"/>
          <w:sz w:val="28"/>
          <w:szCs w:val="28"/>
        </w:rPr>
        <w:t xml:space="preserve"> </w:t>
      </w:r>
      <w:r w:rsidR="00371BEC" w:rsidRPr="004F3E95">
        <w:rPr>
          <w:rFonts w:ascii="Times New Roman" w:hAnsi="Times New Roman" w:cs="Times New Roman"/>
          <w:sz w:val="28"/>
          <w:szCs w:val="28"/>
        </w:rPr>
        <w:t>функционирования внутренней системы оценки качества</w:t>
      </w:r>
      <w:r w:rsidR="0011430A">
        <w:rPr>
          <w:rFonts w:ascii="Times New Roman" w:hAnsi="Times New Roman" w:cs="Times New Roman"/>
          <w:sz w:val="28"/>
          <w:szCs w:val="28"/>
        </w:rPr>
        <w:t xml:space="preserve"> </w:t>
      </w:r>
      <w:r w:rsidR="00371BEC" w:rsidRPr="004F3E95">
        <w:rPr>
          <w:rFonts w:ascii="Times New Roman" w:hAnsi="Times New Roman" w:cs="Times New Roman"/>
          <w:sz w:val="28"/>
          <w:szCs w:val="28"/>
        </w:rPr>
        <w:t>образования, а также анализ показателей деятельности</w:t>
      </w:r>
      <w:r w:rsidR="0011430A">
        <w:rPr>
          <w:rFonts w:ascii="Times New Roman" w:hAnsi="Times New Roman" w:cs="Times New Roman"/>
          <w:sz w:val="28"/>
          <w:szCs w:val="28"/>
        </w:rPr>
        <w:t xml:space="preserve"> </w:t>
      </w:r>
      <w:r w:rsidR="00371BEC" w:rsidRPr="004F3E95">
        <w:rPr>
          <w:rFonts w:ascii="Times New Roman" w:hAnsi="Times New Roman" w:cs="Times New Roman"/>
          <w:sz w:val="28"/>
          <w:szCs w:val="28"/>
        </w:rPr>
        <w:t>Учреждения</w:t>
      </w:r>
      <w:r w:rsidR="00076DF6" w:rsidRPr="004F3E95">
        <w:rPr>
          <w:rFonts w:ascii="Times New Roman" w:hAnsi="Times New Roman" w:cs="Times New Roman"/>
          <w:sz w:val="28"/>
          <w:szCs w:val="28"/>
        </w:rPr>
        <w:t>, устанавливаемых федеральным органом</w:t>
      </w:r>
      <w:r w:rsidR="0011430A">
        <w:rPr>
          <w:rFonts w:ascii="Times New Roman" w:hAnsi="Times New Roman" w:cs="Times New Roman"/>
          <w:sz w:val="28"/>
          <w:szCs w:val="28"/>
        </w:rPr>
        <w:t xml:space="preserve"> </w:t>
      </w:r>
      <w:r w:rsidR="00076DF6" w:rsidRPr="004F3E95">
        <w:rPr>
          <w:rFonts w:ascii="Times New Roman" w:hAnsi="Times New Roman" w:cs="Times New Roman"/>
          <w:sz w:val="28"/>
          <w:szCs w:val="28"/>
        </w:rPr>
        <w:t>исполнительной власти, осуществляющих</w:t>
      </w:r>
      <w:r w:rsidR="0011430A">
        <w:rPr>
          <w:rFonts w:ascii="Times New Roman" w:hAnsi="Times New Roman" w:cs="Times New Roman"/>
          <w:sz w:val="28"/>
          <w:szCs w:val="28"/>
        </w:rPr>
        <w:t xml:space="preserve"> </w:t>
      </w:r>
      <w:r w:rsidR="00076DF6" w:rsidRPr="004F3E95">
        <w:rPr>
          <w:rFonts w:ascii="Times New Roman" w:hAnsi="Times New Roman" w:cs="Times New Roman"/>
          <w:sz w:val="28"/>
          <w:szCs w:val="28"/>
        </w:rPr>
        <w:t>функции по выработке государственной политики и нормативно-правовому регулированию в сфере образования.</w:t>
      </w:r>
    </w:p>
    <w:p w:rsidR="00371BEC"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1</w:t>
      </w:r>
      <w:r w:rsidR="00076DF6" w:rsidRPr="004F3E95">
        <w:rPr>
          <w:rFonts w:ascii="Times New Roman" w:hAnsi="Times New Roman" w:cs="Times New Roman"/>
          <w:sz w:val="28"/>
          <w:szCs w:val="28"/>
        </w:rPr>
        <w:t>.3. Отчет размещается на официальном сайте Учреждения в сети «Интернет и направляется в отдел образования Администрации Юргинского муниципального района не поз</w:t>
      </w:r>
      <w:r w:rsidR="00CC3ADA" w:rsidRPr="004F3E95">
        <w:rPr>
          <w:rFonts w:ascii="Times New Roman" w:hAnsi="Times New Roman" w:cs="Times New Roman"/>
          <w:sz w:val="28"/>
          <w:szCs w:val="28"/>
        </w:rPr>
        <w:t>днее 20 апреля текущего года</w:t>
      </w:r>
      <w:r w:rsidR="00076DF6" w:rsidRPr="004F3E95">
        <w:rPr>
          <w:rFonts w:ascii="Times New Roman" w:hAnsi="Times New Roman" w:cs="Times New Roman"/>
          <w:sz w:val="28"/>
          <w:szCs w:val="28"/>
        </w:rPr>
        <w:t>»</w:t>
      </w:r>
    </w:p>
    <w:p w:rsidR="00FC5ACF" w:rsidRPr="004F3E95" w:rsidRDefault="00FC5ACF" w:rsidP="004F3E95">
      <w:pPr>
        <w:tabs>
          <w:tab w:val="left" w:pos="3135"/>
        </w:tabs>
        <w:spacing w:after="0" w:line="240" w:lineRule="auto"/>
        <w:jc w:val="both"/>
        <w:rPr>
          <w:rFonts w:ascii="Times New Roman" w:hAnsi="Times New Roman" w:cs="Times New Roman"/>
          <w:color w:val="000000"/>
          <w:sz w:val="28"/>
          <w:szCs w:val="28"/>
        </w:rPr>
      </w:pPr>
    </w:p>
    <w:tbl>
      <w:tblPr>
        <w:tblpPr w:leftFromText="180" w:rightFromText="180" w:vertAnchor="text" w:horzAnchor="margin" w:tblpY="-211"/>
        <w:tblW w:w="9320" w:type="dxa"/>
        <w:tblLook w:val="04A0"/>
      </w:tblPr>
      <w:tblGrid>
        <w:gridCol w:w="3099"/>
        <w:gridCol w:w="6221"/>
      </w:tblGrid>
      <w:tr w:rsidR="00FC5ACF" w:rsidRPr="004F3E95" w:rsidTr="004F3E95">
        <w:trPr>
          <w:trHeight w:val="77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921CAC" w:rsidRDefault="004F3E95" w:rsidP="00921CAC">
            <w:pPr>
              <w:spacing w:after="0" w:line="360" w:lineRule="auto"/>
              <w:jc w:val="both"/>
              <w:rPr>
                <w:rFonts w:ascii="Times New Roman" w:hAnsi="Times New Roman" w:cs="Times New Roman"/>
                <w:sz w:val="24"/>
                <w:szCs w:val="24"/>
              </w:rPr>
            </w:pPr>
            <w:r w:rsidRPr="00921CAC">
              <w:rPr>
                <w:rFonts w:ascii="Times New Roman" w:hAnsi="Times New Roman" w:cs="Times New Roman"/>
                <w:sz w:val="24"/>
                <w:szCs w:val="24"/>
              </w:rPr>
              <w:t xml:space="preserve">Наименование образовательной </w:t>
            </w:r>
            <w:r w:rsidR="00FC5ACF" w:rsidRPr="00921CAC">
              <w:rPr>
                <w:rFonts w:ascii="Times New Roman" w:hAnsi="Times New Roman" w:cs="Times New Roman"/>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921CAC" w:rsidRDefault="00FC5ACF" w:rsidP="00921CAC">
            <w:pPr>
              <w:spacing w:after="0" w:line="360" w:lineRule="auto"/>
              <w:ind w:firstLine="709"/>
              <w:jc w:val="both"/>
              <w:rPr>
                <w:rFonts w:ascii="Times New Roman" w:hAnsi="Times New Roman" w:cs="Times New Roman"/>
                <w:sz w:val="24"/>
                <w:szCs w:val="24"/>
              </w:rPr>
            </w:pPr>
            <w:r w:rsidRPr="00921CAC">
              <w:rPr>
                <w:rFonts w:ascii="Times New Roman" w:hAnsi="Times New Roman" w:cs="Times New Roman"/>
                <w:iCs/>
                <w:sz w:val="24"/>
                <w:szCs w:val="24"/>
              </w:rPr>
              <w:t>автономное дошкольное образовательное учреждение «Юргинский детский сад Юргинского муниципального района»</w:t>
            </w:r>
          </w:p>
        </w:tc>
      </w:tr>
      <w:tr w:rsidR="00FC5ACF" w:rsidRPr="004F3E95" w:rsidTr="004F3E95">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Оцелюк Людмила Николаевна</w:t>
            </w:r>
          </w:p>
        </w:tc>
      </w:tr>
      <w:tr w:rsidR="00FC5ACF" w:rsidRPr="004F3E95" w:rsidTr="004F3E95">
        <w:trPr>
          <w:trHeight w:val="52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lastRenderedPageBreak/>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627250, Тюменская область, Юргинский район, село Юргинское, улица 25 партсъезда д.1</w:t>
            </w:r>
          </w:p>
        </w:tc>
      </w:tr>
      <w:tr w:rsidR="00FC5ACF" w:rsidRPr="004F3E95" w:rsidTr="004F3E95">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8(34543) 24001, 8(34543)23868</w:t>
            </w:r>
          </w:p>
        </w:tc>
      </w:tr>
      <w:tr w:rsidR="00FC5ACF" w:rsidRPr="004F3E95" w:rsidTr="004F3E95">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lang w:val="en-US"/>
              </w:rPr>
            </w:pPr>
            <w:r w:rsidRPr="004F3E95">
              <w:rPr>
                <w:rFonts w:ascii="Times New Roman" w:hAnsi="Times New Roman" w:cs="Times New Roman"/>
                <w:iCs/>
                <w:sz w:val="24"/>
                <w:szCs w:val="24"/>
                <w:lang w:val="en-US"/>
              </w:rPr>
              <w:t>adou-urga@mail.ru</w:t>
            </w:r>
          </w:p>
        </w:tc>
      </w:tr>
      <w:tr w:rsidR="00FC5ACF" w:rsidRPr="004F3E95" w:rsidTr="004F3E95">
        <w:trPr>
          <w:trHeight w:val="52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Отдел образования Юргинского муниципального района</w:t>
            </w:r>
          </w:p>
        </w:tc>
      </w:tr>
      <w:tr w:rsidR="00FC5ACF" w:rsidRPr="004F3E95" w:rsidTr="004F3E95">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01.04.2008г.</w:t>
            </w:r>
          </w:p>
        </w:tc>
      </w:tr>
      <w:tr w:rsidR="00FC5ACF" w:rsidRPr="004F3E95" w:rsidTr="004F3E95">
        <w:trPr>
          <w:trHeight w:val="264"/>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jc w:val="both"/>
              <w:rPr>
                <w:rFonts w:ascii="Times New Roman" w:hAnsi="Times New Roman" w:cs="Times New Roman"/>
                <w:sz w:val="24"/>
                <w:szCs w:val="24"/>
              </w:rPr>
            </w:pPr>
            <w:r w:rsidRPr="004F3E95">
              <w:rPr>
                <w:rFonts w:ascii="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5ACF" w:rsidRPr="004F3E95" w:rsidRDefault="00FC5ACF" w:rsidP="00921CAC">
            <w:pPr>
              <w:spacing w:after="0" w:line="360" w:lineRule="auto"/>
              <w:ind w:firstLine="709"/>
              <w:jc w:val="both"/>
              <w:rPr>
                <w:rFonts w:ascii="Times New Roman" w:hAnsi="Times New Roman" w:cs="Times New Roman"/>
                <w:sz w:val="24"/>
                <w:szCs w:val="24"/>
              </w:rPr>
            </w:pPr>
            <w:r w:rsidRPr="004F3E95">
              <w:rPr>
                <w:rFonts w:ascii="Times New Roman" w:hAnsi="Times New Roman" w:cs="Times New Roman"/>
                <w:iCs/>
                <w:sz w:val="24"/>
                <w:szCs w:val="24"/>
              </w:rPr>
              <w:t>От 18.01.2016г № 007 серия 72 Л 01№ 0001639</w:t>
            </w:r>
          </w:p>
        </w:tc>
      </w:tr>
      <w:tr w:rsidR="00FC5ACF" w:rsidRPr="004F3E95" w:rsidTr="004F3E95">
        <w:trPr>
          <w:trHeight w:val="310"/>
        </w:trPr>
        <w:tc>
          <w:tcPr>
            <w:tcW w:w="0" w:type="auto"/>
            <w:tcMar>
              <w:top w:w="90" w:type="dxa"/>
              <w:left w:w="90" w:type="dxa"/>
              <w:bottom w:w="90" w:type="dxa"/>
              <w:right w:w="90" w:type="dxa"/>
            </w:tcMar>
            <w:vAlign w:val="center"/>
            <w:hideMark/>
          </w:tcPr>
          <w:p w:rsidR="00FC5ACF" w:rsidRPr="004F3E95" w:rsidRDefault="00FC5ACF" w:rsidP="00FC5ACF">
            <w:pPr>
              <w:spacing w:after="0" w:line="240" w:lineRule="auto"/>
              <w:rPr>
                <w:rFonts w:ascii="Times New Roman" w:hAnsi="Times New Roman" w:cs="Times New Roman"/>
                <w:sz w:val="28"/>
                <w:szCs w:val="28"/>
              </w:rPr>
            </w:pPr>
          </w:p>
        </w:tc>
        <w:tc>
          <w:tcPr>
            <w:tcW w:w="0" w:type="auto"/>
            <w:tcMar>
              <w:top w:w="90" w:type="dxa"/>
              <w:left w:w="90" w:type="dxa"/>
              <w:bottom w:w="90" w:type="dxa"/>
              <w:right w:w="90" w:type="dxa"/>
            </w:tcMar>
            <w:vAlign w:val="center"/>
            <w:hideMark/>
          </w:tcPr>
          <w:p w:rsidR="00FC5ACF" w:rsidRPr="004F3E95" w:rsidRDefault="00FC5ACF" w:rsidP="00FC5ACF">
            <w:pPr>
              <w:spacing w:after="0" w:line="240" w:lineRule="auto"/>
              <w:rPr>
                <w:rFonts w:ascii="Times New Roman" w:hAnsi="Times New Roman" w:cs="Times New Roman"/>
                <w:sz w:val="28"/>
                <w:szCs w:val="28"/>
              </w:rPr>
            </w:pPr>
          </w:p>
        </w:tc>
      </w:tr>
    </w:tbl>
    <w:p w:rsidR="00FC5ACF" w:rsidRPr="004F3E95" w:rsidRDefault="00FC5ACF"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FC5ACF" w:rsidRPr="004F3E95" w:rsidRDefault="00FC5ACF"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ДОУ является детским садом общеразвивающего вида. </w:t>
      </w:r>
    </w:p>
    <w:p w:rsidR="00FC5ACF" w:rsidRPr="004F3E95" w:rsidRDefault="00FC5ACF"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В детском саду функционирует 20 групп полного дня: 1 группа компенсирующей направленности, 8 групп общеразвивающей направленности, 11 групп комбинированной направленности, в детском саду создан  консультационно – методический пункт, для детей от 2месяцев до 7 лет, не посещающих детский сад.</w:t>
      </w:r>
    </w:p>
    <w:p w:rsidR="00FC5ACF" w:rsidRPr="004F3E95" w:rsidRDefault="00FC5ACF"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Количество детей на 01.01.2020г. - 454 дошкольника, из них 385 дошкольников полного дня,  69 детей –</w:t>
      </w:r>
      <w:r w:rsidR="006B23FE">
        <w:rPr>
          <w:rFonts w:ascii="Times New Roman" w:hAnsi="Times New Roman" w:cs="Times New Roman"/>
          <w:color w:val="000000"/>
          <w:sz w:val="28"/>
          <w:szCs w:val="28"/>
        </w:rPr>
        <w:t xml:space="preserve"> </w:t>
      </w:r>
      <w:r w:rsidRPr="004F3E95">
        <w:rPr>
          <w:rFonts w:ascii="Times New Roman" w:hAnsi="Times New Roman" w:cs="Times New Roman"/>
          <w:color w:val="000000"/>
          <w:sz w:val="28"/>
          <w:szCs w:val="28"/>
        </w:rPr>
        <w:t>КМП.</w:t>
      </w:r>
    </w:p>
    <w:p w:rsidR="00FC5ACF" w:rsidRPr="004F3E95" w:rsidRDefault="00FC5ACF" w:rsidP="004F3E9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ДОУ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FC5ACF" w:rsidRPr="004F3E95" w:rsidRDefault="00FC5ACF" w:rsidP="004F3E9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Все эксплуатационное оборудование ДОУ находится в исправном, рабочем состоянии. </w:t>
      </w:r>
    </w:p>
    <w:p w:rsidR="00FC5ACF" w:rsidRPr="004F3E95" w:rsidRDefault="00FC5ACF" w:rsidP="004F3E9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lastRenderedPageBreak/>
        <w:t xml:space="preserve">Участки прилегающей территории закреплены за группами по возрастам, имеются отдельные физкультурные площадки. Организация среды на участках обеспечивает экологическое воспитание и образование детей (размещены цветники, клумбы). </w:t>
      </w:r>
    </w:p>
    <w:p w:rsidR="00FC5ACF" w:rsidRPr="004F3E95" w:rsidRDefault="00FC5ACF" w:rsidP="004F3E9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b/>
          <w:iCs/>
          <w:sz w:val="28"/>
          <w:szCs w:val="28"/>
        </w:rPr>
        <w:t>Цель деятельности Детского сада</w:t>
      </w:r>
      <w:r w:rsidRPr="004F3E95">
        <w:rPr>
          <w:rFonts w:ascii="Times New Roman" w:hAnsi="Times New Roman" w:cs="Times New Roman"/>
          <w:iCs/>
          <w:sz w:val="28"/>
          <w:szCs w:val="28"/>
        </w:rPr>
        <w:t xml:space="preserve"> – осуществление образовательной деятельности по реализации образовательных программ дошкольного образования.</w:t>
      </w:r>
    </w:p>
    <w:p w:rsidR="00FC5ACF" w:rsidRPr="004F3E95" w:rsidRDefault="00FC5ACF" w:rsidP="004F3E9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b/>
          <w:iCs/>
          <w:sz w:val="28"/>
          <w:szCs w:val="28"/>
        </w:rPr>
        <w:t>Предметом деятельности Детского сада</w:t>
      </w:r>
      <w:r w:rsidRPr="004F3E95">
        <w:rPr>
          <w:rFonts w:ascii="Times New Roman" w:hAnsi="Times New Roman" w:cs="Times New Roman"/>
          <w:iCs/>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FC5ACF" w:rsidRPr="004F3E95" w:rsidRDefault="00FC5ACF" w:rsidP="00FC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Cs/>
          <w:sz w:val="28"/>
          <w:szCs w:val="28"/>
        </w:rPr>
      </w:pPr>
    </w:p>
    <w:p w:rsidR="00FC5ACF" w:rsidRPr="004F3E95" w:rsidRDefault="00FC5ACF" w:rsidP="00FC5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4F3E95">
        <w:rPr>
          <w:rFonts w:ascii="Times New Roman" w:hAnsi="Times New Roman" w:cs="Times New Roman"/>
          <w:b/>
          <w:iCs/>
          <w:sz w:val="28"/>
          <w:szCs w:val="28"/>
        </w:rPr>
        <w:t>Режим работы Детского сада</w:t>
      </w:r>
    </w:p>
    <w:p w:rsidR="00897871" w:rsidRDefault="00FC5ACF" w:rsidP="008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iCs/>
          <w:sz w:val="28"/>
          <w:szCs w:val="28"/>
        </w:rPr>
      </w:pPr>
      <w:r w:rsidRPr="004F3E95">
        <w:rPr>
          <w:rFonts w:ascii="Times New Roman" w:hAnsi="Times New Roman" w:cs="Times New Roman"/>
          <w:iCs/>
          <w:sz w:val="28"/>
          <w:szCs w:val="28"/>
        </w:rPr>
        <w:t>Рабочая неделя – пятидневная, с понедельника по пятницу. Длительность пребывания детей в группах – 10 часов.</w:t>
      </w:r>
    </w:p>
    <w:p w:rsidR="00FC5ACF" w:rsidRPr="004F3E95" w:rsidRDefault="00FC5ACF" w:rsidP="008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Cs/>
          <w:sz w:val="28"/>
          <w:szCs w:val="28"/>
        </w:rPr>
      </w:pPr>
      <w:r w:rsidRPr="004F3E95">
        <w:rPr>
          <w:rFonts w:ascii="Times New Roman" w:hAnsi="Times New Roman" w:cs="Times New Roman"/>
          <w:iCs/>
          <w:sz w:val="28"/>
          <w:szCs w:val="28"/>
        </w:rPr>
        <w:t xml:space="preserve"> Режим работы групп – с 7:30 до 16:30. </w:t>
      </w:r>
    </w:p>
    <w:p w:rsidR="00FC5ACF" w:rsidRPr="004F3E95" w:rsidRDefault="00FC5ACF" w:rsidP="0089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Cs/>
          <w:sz w:val="28"/>
          <w:szCs w:val="28"/>
          <w:shd w:val="clear" w:color="auto" w:fill="FFFFCC"/>
        </w:rPr>
      </w:pPr>
      <w:r w:rsidRPr="004F3E95">
        <w:rPr>
          <w:rFonts w:ascii="Times New Roman" w:hAnsi="Times New Roman" w:cs="Times New Roman"/>
          <w:iCs/>
          <w:sz w:val="28"/>
          <w:szCs w:val="28"/>
        </w:rPr>
        <w:t>С 16.30-18.00 работают группы вечернего пребывания.</w:t>
      </w:r>
    </w:p>
    <w:p w:rsidR="00CC3ADA" w:rsidRPr="004F3E95" w:rsidRDefault="00CC3ADA" w:rsidP="004F3E95">
      <w:pPr>
        <w:tabs>
          <w:tab w:val="left" w:pos="3135"/>
        </w:tabs>
        <w:spacing w:after="0" w:line="360" w:lineRule="auto"/>
        <w:ind w:firstLine="709"/>
        <w:jc w:val="both"/>
        <w:rPr>
          <w:rFonts w:ascii="Times New Roman" w:hAnsi="Times New Roman" w:cs="Times New Roman"/>
          <w:sz w:val="28"/>
          <w:szCs w:val="28"/>
        </w:rPr>
      </w:pPr>
    </w:p>
    <w:p w:rsidR="00CC3ADA" w:rsidRPr="004F3E95" w:rsidRDefault="00FC5ACF" w:rsidP="00CC3ADA">
      <w:pPr>
        <w:tabs>
          <w:tab w:val="left" w:pos="3135"/>
        </w:tabs>
        <w:spacing w:after="0" w:line="240" w:lineRule="auto"/>
        <w:ind w:firstLine="709"/>
        <w:jc w:val="center"/>
        <w:rPr>
          <w:rFonts w:ascii="Times New Roman" w:hAnsi="Times New Roman" w:cs="Times New Roman"/>
          <w:b/>
          <w:sz w:val="28"/>
          <w:szCs w:val="28"/>
        </w:rPr>
      </w:pPr>
      <w:r w:rsidRPr="004F3E95">
        <w:rPr>
          <w:rFonts w:ascii="Times New Roman" w:hAnsi="Times New Roman" w:cs="Times New Roman"/>
          <w:b/>
          <w:sz w:val="28"/>
          <w:szCs w:val="28"/>
        </w:rPr>
        <w:t>2</w:t>
      </w:r>
      <w:r w:rsidR="00CC3ADA" w:rsidRPr="004F3E95">
        <w:rPr>
          <w:rFonts w:ascii="Times New Roman" w:hAnsi="Times New Roman" w:cs="Times New Roman"/>
          <w:b/>
          <w:sz w:val="28"/>
          <w:szCs w:val="28"/>
        </w:rPr>
        <w:t>. Оценка образовательной деятельности</w:t>
      </w:r>
    </w:p>
    <w:p w:rsidR="00CC3ADA" w:rsidRPr="004F3E95" w:rsidRDefault="00CC3ADA" w:rsidP="00CC3ADA">
      <w:pPr>
        <w:tabs>
          <w:tab w:val="left" w:pos="3135"/>
        </w:tabs>
        <w:spacing w:after="0" w:line="240" w:lineRule="auto"/>
        <w:ind w:firstLine="709"/>
        <w:jc w:val="center"/>
        <w:rPr>
          <w:rFonts w:ascii="Times New Roman" w:hAnsi="Times New Roman" w:cs="Times New Roman"/>
          <w:sz w:val="28"/>
          <w:szCs w:val="28"/>
        </w:rPr>
      </w:pPr>
    </w:p>
    <w:p w:rsidR="00CC3ADA"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2</w:t>
      </w:r>
      <w:r w:rsidR="00CC3ADA" w:rsidRPr="004F3E95">
        <w:rPr>
          <w:rFonts w:ascii="Times New Roman" w:hAnsi="Times New Roman" w:cs="Times New Roman"/>
          <w:sz w:val="28"/>
          <w:szCs w:val="28"/>
        </w:rPr>
        <w:t>.1. Образовательная деятельность в Учреждении организуется в соответствии с Федеральным законом от 29.12.2012г.  № 273-ФЗ «Об образовании в Российской Федерации», Федеральным государственным</w:t>
      </w:r>
      <w:r w:rsidR="006B23FE">
        <w:rPr>
          <w:rFonts w:ascii="Times New Roman" w:hAnsi="Times New Roman" w:cs="Times New Roman"/>
          <w:sz w:val="28"/>
          <w:szCs w:val="28"/>
        </w:rPr>
        <w:t xml:space="preserve"> </w:t>
      </w:r>
      <w:r w:rsidR="00E15B12" w:rsidRPr="004F3E95">
        <w:rPr>
          <w:rFonts w:ascii="Times New Roman" w:hAnsi="Times New Roman" w:cs="Times New Roman"/>
          <w:sz w:val="28"/>
          <w:szCs w:val="28"/>
        </w:rPr>
        <w:t>образовательным стандартом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образовательными программами.</w:t>
      </w:r>
    </w:p>
    <w:p w:rsidR="00E15B12"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2</w:t>
      </w:r>
      <w:r w:rsidR="00E15B12" w:rsidRPr="004F3E95">
        <w:rPr>
          <w:rFonts w:ascii="Times New Roman" w:hAnsi="Times New Roman" w:cs="Times New Roman"/>
          <w:sz w:val="28"/>
          <w:szCs w:val="28"/>
        </w:rPr>
        <w:t>.2. Учреждение осуществляет образовательную деятельность по основной общеобразовательной программе – образовательной программе дошкольного образования, а также по дополнительным общеразвивающим программам</w:t>
      </w:r>
      <w:r w:rsidR="0098443B" w:rsidRPr="004F3E95">
        <w:rPr>
          <w:rFonts w:ascii="Times New Roman" w:hAnsi="Times New Roman" w:cs="Times New Roman"/>
          <w:sz w:val="28"/>
          <w:szCs w:val="28"/>
        </w:rPr>
        <w:t xml:space="preserve"> - дополнительным о</w:t>
      </w:r>
      <w:r w:rsidR="006B23FE">
        <w:rPr>
          <w:rFonts w:ascii="Times New Roman" w:hAnsi="Times New Roman" w:cs="Times New Roman"/>
          <w:sz w:val="28"/>
          <w:szCs w:val="28"/>
        </w:rPr>
        <w:t>б</w:t>
      </w:r>
      <w:r w:rsidR="0098443B" w:rsidRPr="004F3E95">
        <w:rPr>
          <w:rFonts w:ascii="Times New Roman" w:hAnsi="Times New Roman" w:cs="Times New Roman"/>
          <w:sz w:val="28"/>
          <w:szCs w:val="28"/>
        </w:rPr>
        <w:t>щеразвивающим программам.</w:t>
      </w:r>
    </w:p>
    <w:p w:rsidR="0098443B"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lastRenderedPageBreak/>
        <w:t>2</w:t>
      </w:r>
      <w:r w:rsidR="0098443B" w:rsidRPr="004F3E95">
        <w:rPr>
          <w:rFonts w:ascii="Times New Roman" w:hAnsi="Times New Roman" w:cs="Times New Roman"/>
          <w:sz w:val="28"/>
          <w:szCs w:val="28"/>
        </w:rPr>
        <w:t>.3. Образовательная программа дошкольного образования разрабатывается и утверждается</w:t>
      </w:r>
      <w:r w:rsidR="006B23FE">
        <w:rPr>
          <w:rFonts w:ascii="Times New Roman" w:hAnsi="Times New Roman" w:cs="Times New Roman"/>
          <w:sz w:val="28"/>
          <w:szCs w:val="28"/>
        </w:rPr>
        <w:t xml:space="preserve"> </w:t>
      </w:r>
      <w:r w:rsidR="0098443B" w:rsidRPr="004F3E95">
        <w:rPr>
          <w:rFonts w:ascii="Times New Roman" w:hAnsi="Times New Roman" w:cs="Times New Roman"/>
          <w:sz w:val="28"/>
          <w:szCs w:val="28"/>
        </w:rPr>
        <w:t xml:space="preserve">Учреждением в соответствии с федеральным государственным </w:t>
      </w:r>
      <w:r w:rsidR="006B23FE" w:rsidRPr="004F3E95">
        <w:rPr>
          <w:rFonts w:ascii="Times New Roman" w:hAnsi="Times New Roman" w:cs="Times New Roman"/>
          <w:sz w:val="28"/>
          <w:szCs w:val="28"/>
        </w:rPr>
        <w:t>образовательным</w:t>
      </w:r>
      <w:r w:rsidR="0098443B" w:rsidRPr="004F3E95">
        <w:rPr>
          <w:rFonts w:ascii="Times New Roman" w:hAnsi="Times New Roman" w:cs="Times New Roman"/>
          <w:sz w:val="28"/>
          <w:szCs w:val="28"/>
        </w:rPr>
        <w:t xml:space="preserve"> стандартом дошкольного образования и с учетом соответствующих примерных образовательных программ дошкольного образования.</w:t>
      </w:r>
    </w:p>
    <w:p w:rsidR="0098443B" w:rsidRPr="004F3E95" w:rsidRDefault="00FC5ACF" w:rsidP="004F3E95">
      <w:pPr>
        <w:tabs>
          <w:tab w:val="left" w:pos="3135"/>
        </w:tabs>
        <w:spacing w:after="0" w:line="360" w:lineRule="auto"/>
        <w:ind w:firstLine="709"/>
        <w:jc w:val="both"/>
        <w:rPr>
          <w:rFonts w:ascii="Times New Roman" w:hAnsi="Times New Roman" w:cs="Times New Roman"/>
          <w:sz w:val="28"/>
          <w:szCs w:val="28"/>
        </w:rPr>
      </w:pPr>
      <w:r w:rsidRPr="004F3E95">
        <w:rPr>
          <w:rFonts w:ascii="Times New Roman" w:hAnsi="Times New Roman" w:cs="Times New Roman"/>
          <w:sz w:val="28"/>
          <w:szCs w:val="28"/>
        </w:rPr>
        <w:t>2</w:t>
      </w:r>
      <w:r w:rsidR="0098443B" w:rsidRPr="004F3E95">
        <w:rPr>
          <w:rFonts w:ascii="Times New Roman" w:hAnsi="Times New Roman" w:cs="Times New Roman"/>
          <w:sz w:val="28"/>
          <w:szCs w:val="28"/>
        </w:rPr>
        <w:t>.4. Учреждение обеспечивает получение дошкольного образования, присмотр и уход за воспитанниками в возра</w:t>
      </w:r>
      <w:r w:rsidR="006B23FE">
        <w:rPr>
          <w:rFonts w:ascii="Times New Roman" w:hAnsi="Times New Roman" w:cs="Times New Roman"/>
          <w:sz w:val="28"/>
          <w:szCs w:val="28"/>
        </w:rPr>
        <w:t>с</w:t>
      </w:r>
      <w:r w:rsidR="0098443B" w:rsidRPr="004F3E95">
        <w:rPr>
          <w:rFonts w:ascii="Times New Roman" w:hAnsi="Times New Roman" w:cs="Times New Roman"/>
          <w:sz w:val="28"/>
          <w:szCs w:val="28"/>
        </w:rPr>
        <w:t>те от 2-х месяцев до прекращения образовательных отношений.</w:t>
      </w:r>
    </w:p>
    <w:p w:rsidR="0098443B" w:rsidRPr="004F3E95" w:rsidRDefault="00FC5ACF"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sz w:val="28"/>
          <w:szCs w:val="28"/>
        </w:rPr>
        <w:t>2</w:t>
      </w:r>
      <w:r w:rsidR="0098443B" w:rsidRPr="004F3E95">
        <w:rPr>
          <w:rFonts w:ascii="Times New Roman" w:hAnsi="Times New Roman" w:cs="Times New Roman"/>
          <w:sz w:val="28"/>
          <w:szCs w:val="28"/>
        </w:rPr>
        <w:t xml:space="preserve">.5. Образовательная деятельность по образовательным программам дошкольного образования в </w:t>
      </w:r>
      <w:r w:rsidR="006B23FE" w:rsidRPr="004F3E95">
        <w:rPr>
          <w:rFonts w:ascii="Times New Roman" w:hAnsi="Times New Roman" w:cs="Times New Roman"/>
          <w:sz w:val="28"/>
          <w:szCs w:val="28"/>
        </w:rPr>
        <w:t>Упреждении</w:t>
      </w:r>
      <w:r w:rsidR="0098443B" w:rsidRPr="004F3E95">
        <w:rPr>
          <w:rFonts w:ascii="Times New Roman" w:hAnsi="Times New Roman" w:cs="Times New Roman"/>
          <w:sz w:val="28"/>
          <w:szCs w:val="28"/>
        </w:rPr>
        <w:t xml:space="preserve"> осуществляется в группах:</w:t>
      </w:r>
    </w:p>
    <w:p w:rsidR="0098443B" w:rsidRPr="004F3E95" w:rsidRDefault="0098443B"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1 группа компенсирующей направленности;</w:t>
      </w:r>
    </w:p>
    <w:p w:rsidR="0098443B" w:rsidRPr="004F3E95" w:rsidRDefault="0098443B"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8 групп общеразвивающей направленности;</w:t>
      </w:r>
    </w:p>
    <w:p w:rsidR="0098443B" w:rsidRPr="004F3E95" w:rsidRDefault="0098443B"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 xml:space="preserve"> 11 групп комбинированной направленности;</w:t>
      </w:r>
    </w:p>
    <w:p w:rsidR="0098443B" w:rsidRPr="004F3E95" w:rsidRDefault="0098443B" w:rsidP="004F3E95">
      <w:pPr>
        <w:tabs>
          <w:tab w:val="left" w:pos="3135"/>
        </w:tabs>
        <w:spacing w:after="0" w:line="360" w:lineRule="auto"/>
        <w:ind w:firstLine="709"/>
        <w:jc w:val="both"/>
        <w:rPr>
          <w:rFonts w:ascii="Times New Roman" w:hAnsi="Times New Roman" w:cs="Times New Roman"/>
          <w:color w:val="000000"/>
          <w:sz w:val="28"/>
          <w:szCs w:val="28"/>
        </w:rPr>
      </w:pPr>
      <w:r w:rsidRPr="004F3E95">
        <w:rPr>
          <w:rFonts w:ascii="Times New Roman" w:hAnsi="Times New Roman" w:cs="Times New Roman"/>
          <w:color w:val="000000"/>
          <w:sz w:val="28"/>
          <w:szCs w:val="28"/>
        </w:rPr>
        <w:t>В  детском саду создан  консультационно – методический пункт, для детей от 2месяцев до 7 лет, не посещающих детский сад.</w:t>
      </w:r>
    </w:p>
    <w:p w:rsidR="00335F07"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color w:val="000000"/>
          <w:sz w:val="28"/>
          <w:szCs w:val="28"/>
        </w:rPr>
        <w:t>2</w:t>
      </w:r>
      <w:r w:rsidR="0098443B" w:rsidRPr="004F3E95">
        <w:rPr>
          <w:rFonts w:ascii="Times New Roman" w:hAnsi="Times New Roman" w:cs="Times New Roman"/>
          <w:color w:val="000000"/>
          <w:sz w:val="28"/>
          <w:szCs w:val="28"/>
        </w:rPr>
        <w:t>.6.</w:t>
      </w:r>
      <w:r w:rsidR="005B310F" w:rsidRPr="004F3E95">
        <w:rPr>
          <w:rFonts w:ascii="Times New Roman" w:hAnsi="Times New Roman" w:cs="Times New Roman"/>
          <w:color w:val="000000"/>
          <w:sz w:val="28"/>
          <w:szCs w:val="28"/>
        </w:rPr>
        <w:t xml:space="preserve"> </w:t>
      </w:r>
      <w:r w:rsidR="0098443B" w:rsidRPr="004F3E95">
        <w:rPr>
          <w:rFonts w:ascii="Times New Roman" w:hAnsi="Times New Roman" w:cs="Times New Roman"/>
          <w:color w:val="000000"/>
          <w:sz w:val="28"/>
          <w:szCs w:val="28"/>
        </w:rPr>
        <w:t xml:space="preserve">Учреждение осуществляет образовательную </w:t>
      </w:r>
      <w:r w:rsidR="006B23FE" w:rsidRPr="004F3E95">
        <w:rPr>
          <w:rFonts w:ascii="Times New Roman" w:hAnsi="Times New Roman" w:cs="Times New Roman"/>
          <w:color w:val="000000"/>
          <w:sz w:val="28"/>
          <w:szCs w:val="28"/>
        </w:rPr>
        <w:t>деятельност</w:t>
      </w:r>
      <w:r w:rsidR="006B23FE">
        <w:rPr>
          <w:rFonts w:ascii="Times New Roman" w:hAnsi="Times New Roman" w:cs="Times New Roman"/>
          <w:color w:val="000000"/>
          <w:sz w:val="28"/>
          <w:szCs w:val="28"/>
        </w:rPr>
        <w:t>ь</w:t>
      </w:r>
      <w:r w:rsidR="0098443B" w:rsidRPr="004F3E95">
        <w:rPr>
          <w:rFonts w:ascii="Times New Roman" w:hAnsi="Times New Roman" w:cs="Times New Roman"/>
          <w:color w:val="000000"/>
          <w:sz w:val="28"/>
          <w:szCs w:val="28"/>
        </w:rPr>
        <w:t xml:space="preserve"> по образовательным программам дошкольного образования по пятидневной рабочей неделе.</w:t>
      </w:r>
      <w:r w:rsidR="00335F07" w:rsidRPr="004F3E95">
        <w:rPr>
          <w:rFonts w:ascii="Times New Roman" w:hAnsi="Times New Roman" w:cs="Times New Roman"/>
          <w:iCs/>
          <w:sz w:val="28"/>
          <w:szCs w:val="28"/>
        </w:rPr>
        <w:t xml:space="preserve"> Длительность пребывания детей в группах полного дня  – 10 часов. </w:t>
      </w:r>
    </w:p>
    <w:p w:rsidR="00335F07" w:rsidRPr="004F3E95" w:rsidRDefault="00335F07"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Режим работы групп  полного дня</w:t>
      </w:r>
      <w:r w:rsidR="005B310F" w:rsidRPr="004F3E95">
        <w:rPr>
          <w:rFonts w:ascii="Times New Roman" w:hAnsi="Times New Roman" w:cs="Times New Roman"/>
          <w:iCs/>
          <w:sz w:val="28"/>
          <w:szCs w:val="28"/>
        </w:rPr>
        <w:t xml:space="preserve"> </w:t>
      </w:r>
      <w:r w:rsidRPr="004F3E95">
        <w:rPr>
          <w:rFonts w:ascii="Times New Roman" w:hAnsi="Times New Roman" w:cs="Times New Roman"/>
          <w:iCs/>
          <w:sz w:val="28"/>
          <w:szCs w:val="28"/>
        </w:rPr>
        <w:t xml:space="preserve">– </w:t>
      </w:r>
      <w:r w:rsidR="005B310F" w:rsidRPr="004F3E95">
        <w:rPr>
          <w:rFonts w:ascii="Times New Roman" w:hAnsi="Times New Roman" w:cs="Times New Roman"/>
          <w:iCs/>
          <w:sz w:val="28"/>
          <w:szCs w:val="28"/>
        </w:rPr>
        <w:t xml:space="preserve"> </w:t>
      </w:r>
      <w:r w:rsidRPr="004F3E95">
        <w:rPr>
          <w:rFonts w:ascii="Times New Roman" w:hAnsi="Times New Roman" w:cs="Times New Roman"/>
          <w:iCs/>
          <w:sz w:val="28"/>
          <w:szCs w:val="28"/>
        </w:rPr>
        <w:t xml:space="preserve">с 7:30 до 16:30. </w:t>
      </w:r>
    </w:p>
    <w:p w:rsidR="00335F07" w:rsidRPr="004F3E95" w:rsidRDefault="00335F07"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 16.30-18.00 работают группы вечернего пребывания.</w:t>
      </w:r>
    </w:p>
    <w:p w:rsidR="005B310F"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2</w:t>
      </w:r>
      <w:r w:rsidR="005B310F" w:rsidRPr="004F3E95">
        <w:rPr>
          <w:rFonts w:ascii="Times New Roman" w:hAnsi="Times New Roman" w:cs="Times New Roman"/>
          <w:iCs/>
          <w:sz w:val="28"/>
          <w:szCs w:val="28"/>
        </w:rPr>
        <w:t>.7. Образовательная программа дошкольного образования Учреждения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w:t>
      </w:r>
      <w:r w:rsidR="005E3E08" w:rsidRPr="004F3E95">
        <w:rPr>
          <w:rFonts w:ascii="Times New Roman" w:hAnsi="Times New Roman" w:cs="Times New Roman"/>
          <w:iCs/>
          <w:sz w:val="28"/>
          <w:szCs w:val="28"/>
        </w:rPr>
        <w:t>,</w:t>
      </w:r>
      <w:r w:rsidR="005B310F" w:rsidRPr="004F3E95">
        <w:rPr>
          <w:rFonts w:ascii="Times New Roman" w:hAnsi="Times New Roman" w:cs="Times New Roman"/>
          <w:iCs/>
          <w:sz w:val="28"/>
          <w:szCs w:val="28"/>
        </w:rPr>
        <w:t xml:space="preserve"> ин</w:t>
      </w:r>
      <w:r w:rsidR="00327BED" w:rsidRPr="004F3E95">
        <w:rPr>
          <w:rFonts w:ascii="Times New Roman" w:hAnsi="Times New Roman" w:cs="Times New Roman"/>
          <w:iCs/>
          <w:sz w:val="28"/>
          <w:szCs w:val="28"/>
        </w:rPr>
        <w:t>дивидуальных психологических и физиологических особенностей и обеспечивает</w:t>
      </w:r>
      <w:r w:rsidR="006B23FE">
        <w:rPr>
          <w:rFonts w:ascii="Times New Roman" w:hAnsi="Times New Roman" w:cs="Times New Roman"/>
          <w:iCs/>
          <w:sz w:val="28"/>
          <w:szCs w:val="28"/>
        </w:rPr>
        <w:t xml:space="preserve"> </w:t>
      </w:r>
      <w:r w:rsidR="00327BED" w:rsidRPr="004F3E95">
        <w:rPr>
          <w:rFonts w:ascii="Times New Roman" w:hAnsi="Times New Roman" w:cs="Times New Roman"/>
          <w:iCs/>
          <w:sz w:val="28"/>
          <w:szCs w:val="28"/>
        </w:rPr>
        <w:t>решение следующих задач:</w:t>
      </w:r>
    </w:p>
    <w:p w:rsidR="00327BED" w:rsidRPr="004F3E95" w:rsidRDefault="00327BED"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охрану и укрепление физического и психического здоровья детей, в том числе их эмоционального благополучия;</w:t>
      </w:r>
    </w:p>
    <w:p w:rsidR="00EB40F0" w:rsidRPr="004F3E95" w:rsidRDefault="00EB40F0"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lastRenderedPageBreak/>
        <w:t>обеспечение равны</w:t>
      </w:r>
      <w:r w:rsidR="005E3E08" w:rsidRPr="004F3E95">
        <w:rPr>
          <w:rFonts w:ascii="Times New Roman" w:hAnsi="Times New Roman" w:cs="Times New Roman"/>
          <w:iCs/>
          <w:sz w:val="28"/>
          <w:szCs w:val="28"/>
        </w:rPr>
        <w:t>х возможностей для полноценного</w:t>
      </w:r>
      <w:r w:rsidRPr="004F3E95">
        <w:rPr>
          <w:rFonts w:ascii="Times New Roman" w:hAnsi="Times New Roman" w:cs="Times New Roman"/>
          <w:iCs/>
          <w:sz w:val="28"/>
          <w:szCs w:val="28"/>
        </w:rPr>
        <w:t xml:space="preserve">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sidR="005E3E08" w:rsidRPr="004F3E95">
        <w:rPr>
          <w:rFonts w:ascii="Times New Roman" w:hAnsi="Times New Roman" w:cs="Times New Roman"/>
          <w:iCs/>
          <w:sz w:val="28"/>
          <w:szCs w:val="28"/>
        </w:rPr>
        <w:t>(</w:t>
      </w:r>
      <w:r w:rsidRPr="004F3E95">
        <w:rPr>
          <w:rFonts w:ascii="Times New Roman" w:hAnsi="Times New Roman" w:cs="Times New Roman"/>
          <w:iCs/>
          <w:sz w:val="28"/>
          <w:szCs w:val="28"/>
        </w:rPr>
        <w:t>в то числе ограниченных возможностей здоровья);</w:t>
      </w:r>
    </w:p>
    <w:p w:rsidR="005E3E08" w:rsidRPr="004F3E95" w:rsidRDefault="005E3E08"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5E3E08" w:rsidRPr="004F3E95" w:rsidRDefault="005E3E08"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3E08" w:rsidRPr="004F3E95" w:rsidRDefault="005E3E08"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w:t>
      </w:r>
      <w:r w:rsidR="002F6AE1" w:rsidRPr="004F3E95">
        <w:rPr>
          <w:rFonts w:ascii="Times New Roman" w:hAnsi="Times New Roman" w:cs="Times New Roman"/>
          <w:iCs/>
          <w:sz w:val="28"/>
          <w:szCs w:val="28"/>
        </w:rPr>
        <w:t>еловека, семьи, общества;</w:t>
      </w:r>
    </w:p>
    <w:p w:rsidR="002F6AE1" w:rsidRPr="004F3E95" w:rsidRDefault="002F6AE1"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учебной деятельности;</w:t>
      </w:r>
    </w:p>
    <w:p w:rsidR="002F6AE1" w:rsidRPr="004F3E95" w:rsidRDefault="002F6AE1"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F6AE1" w:rsidRPr="004F3E95" w:rsidRDefault="002F6AE1"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6AE1"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2</w:t>
      </w:r>
      <w:r w:rsidR="002F6AE1" w:rsidRPr="004F3E95">
        <w:rPr>
          <w:rFonts w:ascii="Times New Roman" w:hAnsi="Times New Roman" w:cs="Times New Roman"/>
          <w:iCs/>
          <w:sz w:val="28"/>
          <w:szCs w:val="28"/>
        </w:rPr>
        <w:t>.8. Образовательная программа дошкольного образования Учреждения направлена на:</w:t>
      </w:r>
    </w:p>
    <w:p w:rsidR="002F6AE1" w:rsidRPr="004F3E95" w:rsidRDefault="00C4392D"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w:t>
      </w:r>
      <w:r w:rsidR="002F6AE1" w:rsidRPr="004F3E95">
        <w:rPr>
          <w:rFonts w:ascii="Times New Roman" w:hAnsi="Times New Roman" w:cs="Times New Roman"/>
          <w:iCs/>
          <w:sz w:val="28"/>
          <w:szCs w:val="28"/>
        </w:rPr>
        <w:t xml:space="preserve">оздание условий развития ребенка, открывающих возможности для его позитивной социализации, его личностного  развития, развития </w:t>
      </w:r>
      <w:r w:rsidR="006B23FE" w:rsidRPr="004F3E95">
        <w:rPr>
          <w:rFonts w:ascii="Times New Roman" w:hAnsi="Times New Roman" w:cs="Times New Roman"/>
          <w:iCs/>
          <w:sz w:val="28"/>
          <w:szCs w:val="28"/>
        </w:rPr>
        <w:t>инициативы</w:t>
      </w:r>
      <w:r w:rsidR="002F6AE1" w:rsidRPr="004F3E95">
        <w:rPr>
          <w:rFonts w:ascii="Times New Roman" w:hAnsi="Times New Roman" w:cs="Times New Roman"/>
          <w:iCs/>
          <w:sz w:val="28"/>
          <w:szCs w:val="28"/>
        </w:rPr>
        <w:t xml:space="preserve"> творческих способностей</w:t>
      </w:r>
      <w:r w:rsidRPr="004F3E95">
        <w:rPr>
          <w:rFonts w:ascii="Times New Roman" w:hAnsi="Times New Roman" w:cs="Times New Roman"/>
          <w:iCs/>
          <w:sz w:val="28"/>
          <w:szCs w:val="28"/>
        </w:rPr>
        <w:t xml:space="preserve"> на основе  сотрудничества со </w:t>
      </w:r>
      <w:r w:rsidRPr="004F3E95">
        <w:rPr>
          <w:rFonts w:ascii="Times New Roman" w:hAnsi="Times New Roman" w:cs="Times New Roman"/>
          <w:iCs/>
          <w:sz w:val="28"/>
          <w:szCs w:val="28"/>
        </w:rPr>
        <w:lastRenderedPageBreak/>
        <w:t>взрослыми и сверстниками и соответствующим возрасту видам деятельности;</w:t>
      </w:r>
    </w:p>
    <w:p w:rsidR="00C4392D" w:rsidRPr="004F3E95" w:rsidRDefault="00C4392D"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C4392D"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2</w:t>
      </w:r>
      <w:r w:rsidR="00C4392D" w:rsidRPr="004F3E95">
        <w:rPr>
          <w:rFonts w:ascii="Times New Roman" w:hAnsi="Times New Roman" w:cs="Times New Roman"/>
          <w:iCs/>
          <w:sz w:val="28"/>
          <w:szCs w:val="28"/>
        </w:rPr>
        <w:t>.9. В течение отчётного периода образовательная услуга  Учреждением предоставлялась в соответствии с основной образовательной программой дошкольного образования АДОУ «Юргинский детский сад Юргинского муниципального района» (далее - ООП ДО</w:t>
      </w:r>
      <w:r w:rsidR="006B23FE">
        <w:rPr>
          <w:rFonts w:ascii="Times New Roman" w:hAnsi="Times New Roman" w:cs="Times New Roman"/>
          <w:iCs/>
          <w:sz w:val="28"/>
          <w:szCs w:val="28"/>
        </w:rPr>
        <w:t>О</w:t>
      </w:r>
      <w:r w:rsidR="00C4392D" w:rsidRPr="004F3E95">
        <w:rPr>
          <w:rFonts w:ascii="Times New Roman" w:hAnsi="Times New Roman" w:cs="Times New Roman"/>
          <w:iCs/>
          <w:sz w:val="28"/>
          <w:szCs w:val="28"/>
        </w:rPr>
        <w:t>). В обязательной части ООП ДО представлена основная образовательная программа дошкольного образования «От рождения до школы» под редакцией Н.Е. Вераксы, Т.С. Комаровой, М.А. Васильевой (далее –</w:t>
      </w:r>
      <w:r w:rsidR="006B23FE">
        <w:rPr>
          <w:rFonts w:ascii="Times New Roman" w:hAnsi="Times New Roman" w:cs="Times New Roman"/>
          <w:iCs/>
          <w:sz w:val="28"/>
          <w:szCs w:val="28"/>
        </w:rPr>
        <w:t xml:space="preserve"> </w:t>
      </w:r>
      <w:r w:rsidR="00C4392D" w:rsidRPr="004F3E95">
        <w:rPr>
          <w:rFonts w:ascii="Times New Roman" w:hAnsi="Times New Roman" w:cs="Times New Roman"/>
          <w:iCs/>
          <w:sz w:val="28"/>
          <w:szCs w:val="28"/>
        </w:rPr>
        <w:t>ООП ДО</w:t>
      </w:r>
      <w:r w:rsidR="006B23FE">
        <w:rPr>
          <w:rFonts w:ascii="Times New Roman" w:hAnsi="Times New Roman" w:cs="Times New Roman"/>
          <w:iCs/>
          <w:sz w:val="28"/>
          <w:szCs w:val="28"/>
        </w:rPr>
        <w:t>О</w:t>
      </w:r>
      <w:r w:rsidR="00C4392D" w:rsidRPr="004F3E95">
        <w:rPr>
          <w:rFonts w:ascii="Times New Roman" w:hAnsi="Times New Roman" w:cs="Times New Roman"/>
          <w:iCs/>
          <w:sz w:val="28"/>
          <w:szCs w:val="28"/>
        </w:rPr>
        <w:t xml:space="preserve"> «От рождения до школы») и ряд парциальных программ по пяти образовательным областям.</w:t>
      </w:r>
    </w:p>
    <w:p w:rsidR="007758EA" w:rsidRPr="004F3E95" w:rsidRDefault="007758EA"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-парциальная программа музыкально-творческого развития «Ладушки» И.М. Каплунова, И. А. Новоскольцева.</w:t>
      </w:r>
    </w:p>
    <w:p w:rsidR="007758EA" w:rsidRPr="004F3E95" w:rsidRDefault="007758EA"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па</w:t>
      </w:r>
      <w:r w:rsidR="004C0831" w:rsidRPr="004F3E95">
        <w:rPr>
          <w:rFonts w:ascii="Times New Roman" w:hAnsi="Times New Roman" w:cs="Times New Roman"/>
          <w:iCs/>
          <w:sz w:val="28"/>
          <w:szCs w:val="28"/>
        </w:rPr>
        <w:t>рциальная программа художественно-эстетического развития «Разноцветные ладошки» И.А. Лыкова.</w:t>
      </w:r>
    </w:p>
    <w:p w:rsidR="00C4392D" w:rsidRPr="004F3E95" w:rsidRDefault="00C4392D"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В программе определены цели, задачи, приоритетное направление деятельности ДОО</w:t>
      </w:r>
      <w:r w:rsidR="00476172" w:rsidRPr="004F3E95">
        <w:rPr>
          <w:rFonts w:ascii="Times New Roman" w:hAnsi="Times New Roman" w:cs="Times New Roman"/>
          <w:iCs/>
          <w:sz w:val="28"/>
          <w:szCs w:val="28"/>
        </w:rPr>
        <w:t>, о</w:t>
      </w:r>
      <w:r w:rsidRPr="004F3E95">
        <w:rPr>
          <w:rFonts w:ascii="Times New Roman" w:hAnsi="Times New Roman" w:cs="Times New Roman"/>
          <w:iCs/>
          <w:sz w:val="28"/>
          <w:szCs w:val="28"/>
        </w:rPr>
        <w:t>собенности осуществления образовательного процесса, принципы и подходы к формированию программы дошкольного образования.</w:t>
      </w:r>
    </w:p>
    <w:p w:rsidR="00C4392D" w:rsidRPr="004F3E95" w:rsidRDefault="00C4392D"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Планирование ос</w:t>
      </w:r>
      <w:r w:rsidR="00476172" w:rsidRPr="004F3E95">
        <w:rPr>
          <w:rFonts w:ascii="Times New Roman" w:hAnsi="Times New Roman" w:cs="Times New Roman"/>
          <w:iCs/>
          <w:sz w:val="28"/>
          <w:szCs w:val="28"/>
        </w:rPr>
        <w:t>уществляется по пяти образовательным областям:</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«Познавательное развитие»</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«Социально-коммуникативное развитие»</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«Речевое развитие»</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«Физическое развитие»</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-«Художественно-эстетическое развитие»</w:t>
      </w:r>
    </w:p>
    <w:p w:rsidR="00476172" w:rsidRPr="004F3E95" w:rsidRDefault="00476172"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Содержание образовательного процесса в ДОО в 2019 году определялось</w:t>
      </w:r>
      <w:r w:rsidR="00EB36F6" w:rsidRPr="004F3E95">
        <w:rPr>
          <w:rFonts w:ascii="Times New Roman" w:hAnsi="Times New Roman" w:cs="Times New Roman"/>
          <w:iCs/>
          <w:sz w:val="28"/>
          <w:szCs w:val="28"/>
        </w:rPr>
        <w:t xml:space="preserve"> </w:t>
      </w:r>
      <w:r w:rsidRPr="004F3E95">
        <w:rPr>
          <w:rFonts w:ascii="Times New Roman" w:hAnsi="Times New Roman" w:cs="Times New Roman"/>
          <w:iCs/>
          <w:sz w:val="28"/>
          <w:szCs w:val="28"/>
        </w:rPr>
        <w:t xml:space="preserve">образовательной программой, проектирование педагогического </w:t>
      </w:r>
      <w:r w:rsidRPr="004F3E95">
        <w:rPr>
          <w:rFonts w:ascii="Times New Roman" w:hAnsi="Times New Roman" w:cs="Times New Roman"/>
          <w:iCs/>
          <w:sz w:val="28"/>
          <w:szCs w:val="28"/>
        </w:rPr>
        <w:lastRenderedPageBreak/>
        <w:t xml:space="preserve">процесса строилось на основе интеграции образовательных областей в рамках реализации ФГОС. </w:t>
      </w:r>
    </w:p>
    <w:p w:rsidR="00FC5ACF"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Основные формы организации образовательного процесса:</w:t>
      </w:r>
    </w:p>
    <w:p w:rsidR="00FC5ACF" w:rsidRPr="004F3E95" w:rsidRDefault="00FC5ACF"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 совместная деятельность взрослого и воспитанников</w:t>
      </w:r>
      <w:r w:rsidR="00EB36F6" w:rsidRPr="004F3E95">
        <w:rPr>
          <w:rFonts w:ascii="Times New Roman" w:hAnsi="Times New Roman" w:cs="Times New Roman"/>
          <w:iCs/>
          <w:sz w:val="28"/>
          <w:szCs w:val="28"/>
        </w:rPr>
        <w:t xml:space="preserve"> </w:t>
      </w:r>
      <w:r w:rsidRPr="004F3E95">
        <w:rPr>
          <w:rFonts w:ascii="Times New Roman" w:hAnsi="Times New Roman" w:cs="Times New Roman"/>
          <w:iCs/>
          <w:sz w:val="28"/>
          <w:szCs w:val="28"/>
        </w:rPr>
        <w:t xml:space="preserve">в рамках  непосредственно </w:t>
      </w:r>
      <w:r w:rsidR="00EB36F6" w:rsidRPr="004F3E95">
        <w:rPr>
          <w:rFonts w:ascii="Times New Roman" w:hAnsi="Times New Roman" w:cs="Times New Roman"/>
          <w:iCs/>
          <w:sz w:val="28"/>
          <w:szCs w:val="28"/>
        </w:rPr>
        <w:t xml:space="preserve">образовательной </w:t>
      </w:r>
      <w:r w:rsidR="0050033C" w:rsidRPr="004F3E95">
        <w:rPr>
          <w:rFonts w:ascii="Times New Roman" w:hAnsi="Times New Roman" w:cs="Times New Roman"/>
          <w:iCs/>
          <w:sz w:val="28"/>
          <w:szCs w:val="28"/>
        </w:rPr>
        <w:t>деятельности по освоению ООП ДО и при проведении режимных моментов; самостоятельная деятельность воспитанников.</w:t>
      </w:r>
    </w:p>
    <w:p w:rsidR="0050033C" w:rsidRPr="004F3E95" w:rsidRDefault="0050033C" w:rsidP="004F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4F3E95" w:rsidRPr="004F3E95" w:rsidRDefault="004F3E95" w:rsidP="004F3E95">
      <w:pPr>
        <w:pStyle w:val="ab"/>
        <w:spacing w:line="360" w:lineRule="auto"/>
        <w:ind w:left="0" w:firstLine="709"/>
        <w:jc w:val="both"/>
      </w:pPr>
      <w:r w:rsidRPr="004F3E95">
        <w:t>Учебный план ДОУ соответствует образовательной программе ДОУ, обеспечивает выполнение ФГОС ДО, гарантирует ребенку получение комплекса образовательных услуг.</w:t>
      </w:r>
    </w:p>
    <w:p w:rsidR="004F3E95" w:rsidRPr="004F3E95" w:rsidRDefault="004F3E95" w:rsidP="004F3E95">
      <w:pPr>
        <w:pStyle w:val="ab"/>
        <w:spacing w:line="360" w:lineRule="auto"/>
        <w:ind w:left="0" w:firstLine="709"/>
        <w:jc w:val="both"/>
      </w:pPr>
      <w:r w:rsidRPr="004F3E95">
        <w:t>В структуре учебного плана выделяются инвариантная и вариативная части.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4F3E95" w:rsidRPr="004F3E95" w:rsidRDefault="004F3E95" w:rsidP="004F3E95">
      <w:pPr>
        <w:pStyle w:val="ab"/>
        <w:spacing w:line="360" w:lineRule="auto"/>
        <w:ind w:left="0" w:firstLine="709"/>
        <w:jc w:val="both"/>
      </w:pPr>
      <w:r w:rsidRPr="004F3E95">
        <w:t>В соответствии с требованиями к основной общеобразовательной программе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4F3E95" w:rsidRPr="004F3E95" w:rsidRDefault="004F3E95" w:rsidP="004F3E95">
      <w:pPr>
        <w:pStyle w:val="ab"/>
        <w:spacing w:line="360" w:lineRule="auto"/>
        <w:ind w:left="0" w:firstLine="709"/>
        <w:jc w:val="both"/>
      </w:pPr>
      <w:r w:rsidRPr="004F3E95">
        <w:t>Содержание педагогической работы по освоению детьми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входят в расписание</w:t>
      </w:r>
      <w:r w:rsidR="006B23FE">
        <w:t xml:space="preserve"> </w:t>
      </w:r>
      <w:r w:rsidRPr="004F3E95">
        <w:t>организованной образовательной деятельности. Они реализуются в обязательной части и части, формируемой участниками образовательного процесса, также во всех видах деятельности и отражены в календарном</w:t>
      </w:r>
      <w:r w:rsidRPr="004F3E95">
        <w:rPr>
          <w:spacing w:val="-1"/>
        </w:rPr>
        <w:t xml:space="preserve"> </w:t>
      </w:r>
      <w:r w:rsidRPr="004F3E95">
        <w:t>планировании.</w:t>
      </w:r>
    </w:p>
    <w:p w:rsidR="004F3E95" w:rsidRPr="004F3E95" w:rsidRDefault="004F3E95" w:rsidP="004F3E95">
      <w:pPr>
        <w:pStyle w:val="ab"/>
        <w:spacing w:line="360" w:lineRule="auto"/>
        <w:ind w:left="0" w:firstLine="709"/>
        <w:jc w:val="both"/>
      </w:pPr>
      <w:r w:rsidRPr="004F3E95">
        <w:lastRenderedPageBreak/>
        <w:t xml:space="preserve">При составлении учебного плана учитывались следующие </w:t>
      </w:r>
      <w:r w:rsidRPr="004F3E95">
        <w:rPr>
          <w:b/>
        </w:rPr>
        <w:t>принципы</w:t>
      </w:r>
      <w:r w:rsidRPr="004F3E95">
        <w:t>:</w:t>
      </w:r>
    </w:p>
    <w:p w:rsidR="004F3E95" w:rsidRPr="004F3E95" w:rsidRDefault="004F3E95" w:rsidP="004F3E95">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развивающего образования, целью которого является развитие</w:t>
      </w:r>
      <w:r w:rsidRPr="004F3E95">
        <w:rPr>
          <w:rFonts w:ascii="Times New Roman" w:hAnsi="Times New Roman"/>
          <w:spacing w:val="-6"/>
          <w:sz w:val="28"/>
          <w:szCs w:val="28"/>
        </w:rPr>
        <w:t xml:space="preserve"> </w:t>
      </w:r>
      <w:r w:rsidRPr="004F3E95">
        <w:rPr>
          <w:rFonts w:ascii="Times New Roman" w:hAnsi="Times New Roman"/>
          <w:sz w:val="28"/>
          <w:szCs w:val="28"/>
        </w:rPr>
        <w:t>ребенка;</w:t>
      </w:r>
    </w:p>
    <w:p w:rsidR="004F3E95" w:rsidRPr="004F3E95" w:rsidRDefault="004F3E95" w:rsidP="004F3E95">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научной обоснованности и практической</w:t>
      </w:r>
      <w:r w:rsidRPr="004F3E95">
        <w:rPr>
          <w:rFonts w:ascii="Times New Roman" w:hAnsi="Times New Roman"/>
          <w:spacing w:val="-5"/>
          <w:sz w:val="28"/>
          <w:szCs w:val="28"/>
        </w:rPr>
        <w:t xml:space="preserve"> </w:t>
      </w:r>
      <w:r w:rsidRPr="004F3E95">
        <w:rPr>
          <w:rFonts w:ascii="Times New Roman" w:hAnsi="Times New Roman"/>
          <w:sz w:val="28"/>
          <w:szCs w:val="28"/>
        </w:rPr>
        <w:t>применимости;</w:t>
      </w:r>
    </w:p>
    <w:p w:rsidR="004F3E95" w:rsidRPr="004F3E95" w:rsidRDefault="004F3E95" w:rsidP="004F3E95">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соответствия критериям полноты, необходимости и</w:t>
      </w:r>
      <w:r w:rsidRPr="004F3E95">
        <w:rPr>
          <w:rFonts w:ascii="Times New Roman" w:hAnsi="Times New Roman"/>
          <w:spacing w:val="4"/>
          <w:sz w:val="28"/>
          <w:szCs w:val="28"/>
        </w:rPr>
        <w:t xml:space="preserve"> </w:t>
      </w:r>
      <w:r w:rsidRPr="004F3E95">
        <w:rPr>
          <w:rFonts w:ascii="Times New Roman" w:hAnsi="Times New Roman"/>
          <w:sz w:val="28"/>
          <w:szCs w:val="28"/>
        </w:rPr>
        <w:t>достаточности;</w:t>
      </w:r>
    </w:p>
    <w:p w:rsidR="004F3E95" w:rsidRPr="004F3E95" w:rsidRDefault="004F3E95" w:rsidP="004F3E95">
      <w:pPr>
        <w:pStyle w:val="a4"/>
        <w:widowControl w:val="0"/>
        <w:numPr>
          <w:ilvl w:val="0"/>
          <w:numId w:val="32"/>
        </w:numPr>
        <w:tabs>
          <w:tab w:val="left" w:pos="464"/>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4F3E95" w:rsidRPr="004F3E95" w:rsidRDefault="004F3E95" w:rsidP="004F3E95">
      <w:pPr>
        <w:pStyle w:val="a4"/>
        <w:widowControl w:val="0"/>
        <w:numPr>
          <w:ilvl w:val="0"/>
          <w:numId w:val="32"/>
        </w:numPr>
        <w:tabs>
          <w:tab w:val="left" w:pos="464"/>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w:t>
      </w:r>
      <w:r w:rsidRPr="004F3E95">
        <w:rPr>
          <w:rFonts w:ascii="Times New Roman" w:hAnsi="Times New Roman"/>
          <w:spacing w:val="-3"/>
          <w:sz w:val="28"/>
          <w:szCs w:val="28"/>
        </w:rPr>
        <w:t xml:space="preserve"> </w:t>
      </w:r>
      <w:r w:rsidRPr="004F3E95">
        <w:rPr>
          <w:rFonts w:ascii="Times New Roman" w:hAnsi="Times New Roman"/>
          <w:sz w:val="28"/>
          <w:szCs w:val="28"/>
        </w:rPr>
        <w:t>областей;</w:t>
      </w:r>
    </w:p>
    <w:p w:rsidR="004F3E95" w:rsidRPr="004F3E95" w:rsidRDefault="004F3E95" w:rsidP="004F3E95">
      <w:pPr>
        <w:pStyle w:val="a4"/>
        <w:widowControl w:val="0"/>
        <w:numPr>
          <w:ilvl w:val="0"/>
          <w:numId w:val="32"/>
        </w:numPr>
        <w:tabs>
          <w:tab w:val="left" w:pos="376"/>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комплексно-тематический принцип построения образовательного</w:t>
      </w:r>
      <w:r w:rsidRPr="004F3E95">
        <w:rPr>
          <w:rFonts w:ascii="Times New Roman" w:hAnsi="Times New Roman"/>
          <w:spacing w:val="2"/>
          <w:sz w:val="28"/>
          <w:szCs w:val="28"/>
        </w:rPr>
        <w:t xml:space="preserve"> </w:t>
      </w:r>
      <w:r w:rsidRPr="004F3E95">
        <w:rPr>
          <w:rFonts w:ascii="Times New Roman" w:hAnsi="Times New Roman"/>
          <w:sz w:val="28"/>
          <w:szCs w:val="28"/>
        </w:rPr>
        <w:t>процесса;</w:t>
      </w:r>
    </w:p>
    <w:p w:rsidR="004F3E95" w:rsidRPr="004F3E95" w:rsidRDefault="004F3E95" w:rsidP="004F3E95">
      <w:pPr>
        <w:pStyle w:val="a4"/>
        <w:widowControl w:val="0"/>
        <w:numPr>
          <w:ilvl w:val="0"/>
          <w:numId w:val="32"/>
        </w:numPr>
        <w:tabs>
          <w:tab w:val="left" w:pos="549"/>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w:t>
      </w:r>
      <w:r w:rsidRPr="004F3E95">
        <w:rPr>
          <w:rFonts w:ascii="Times New Roman" w:hAnsi="Times New Roman"/>
          <w:spacing w:val="-6"/>
          <w:sz w:val="28"/>
          <w:szCs w:val="28"/>
        </w:rPr>
        <w:t xml:space="preserve"> </w:t>
      </w:r>
      <w:r w:rsidRPr="004F3E95">
        <w:rPr>
          <w:rFonts w:ascii="Times New Roman" w:hAnsi="Times New Roman"/>
          <w:sz w:val="28"/>
          <w:szCs w:val="28"/>
        </w:rPr>
        <w:t>образования;</w:t>
      </w:r>
    </w:p>
    <w:p w:rsidR="004F3E95" w:rsidRPr="004F3E95" w:rsidRDefault="004F3E95" w:rsidP="004F3E95">
      <w:pPr>
        <w:pStyle w:val="a4"/>
        <w:widowControl w:val="0"/>
        <w:numPr>
          <w:ilvl w:val="0"/>
          <w:numId w:val="32"/>
        </w:numPr>
        <w:tabs>
          <w:tab w:val="left" w:pos="420"/>
        </w:tabs>
        <w:autoSpaceDE w:val="0"/>
        <w:autoSpaceDN w:val="0"/>
        <w:spacing w:after="0" w:line="360" w:lineRule="auto"/>
        <w:ind w:left="0" w:firstLine="709"/>
        <w:contextualSpacing w:val="0"/>
        <w:jc w:val="both"/>
        <w:rPr>
          <w:rFonts w:ascii="Times New Roman" w:hAnsi="Times New Roman"/>
          <w:sz w:val="28"/>
          <w:szCs w:val="28"/>
        </w:rPr>
      </w:pPr>
      <w:r w:rsidRPr="004F3E95">
        <w:rPr>
          <w:rFonts w:ascii="Times New Roman" w:hAnsi="Times New Roman"/>
          <w:sz w:val="28"/>
          <w:szCs w:val="28"/>
        </w:rPr>
        <w:t>построение непосредственно образовательного процесса с учетом возрастных особенностей дошкольников, используя разные формы</w:t>
      </w:r>
      <w:r w:rsidRPr="004F3E95">
        <w:rPr>
          <w:rFonts w:ascii="Times New Roman" w:hAnsi="Times New Roman"/>
          <w:spacing w:val="-3"/>
          <w:sz w:val="28"/>
          <w:szCs w:val="28"/>
        </w:rPr>
        <w:t xml:space="preserve"> </w:t>
      </w:r>
      <w:r w:rsidRPr="004F3E95">
        <w:rPr>
          <w:rFonts w:ascii="Times New Roman" w:hAnsi="Times New Roman"/>
          <w:sz w:val="28"/>
          <w:szCs w:val="28"/>
        </w:rPr>
        <w:t>работы.</w:t>
      </w:r>
    </w:p>
    <w:p w:rsidR="004F3E95" w:rsidRPr="004F3E95" w:rsidRDefault="004F3E95" w:rsidP="004F3E95">
      <w:pPr>
        <w:pStyle w:val="ab"/>
        <w:spacing w:line="360" w:lineRule="auto"/>
        <w:ind w:left="0" w:firstLine="709"/>
        <w:jc w:val="both"/>
      </w:pPr>
      <w:r w:rsidRPr="004F3E95">
        <w:t>Содержание совместной взросло – детской деятельности организуется комплексно</w:t>
      </w:r>
      <w:r w:rsidR="006B23FE">
        <w:t xml:space="preserve"> </w:t>
      </w:r>
      <w:r w:rsidRPr="004F3E95">
        <w:t>- тематически, свободная самостоятельная деятельность детей – в соответствии с традиционными видами детской деятельности.</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979"/>
        <w:gridCol w:w="3826"/>
      </w:tblGrid>
      <w:tr w:rsidR="004F3E95" w:rsidRPr="004F3E95" w:rsidTr="004F3E95">
        <w:trPr>
          <w:trHeight w:val="1103"/>
        </w:trPr>
        <w:tc>
          <w:tcPr>
            <w:tcW w:w="5814" w:type="dxa"/>
            <w:gridSpan w:val="2"/>
          </w:tcPr>
          <w:p w:rsidR="004F3E95" w:rsidRPr="004F3E95" w:rsidRDefault="004F3E95" w:rsidP="004F3E95">
            <w:pPr>
              <w:pStyle w:val="TableParagraph"/>
              <w:ind w:left="107"/>
              <w:rPr>
                <w:sz w:val="24"/>
                <w:szCs w:val="24"/>
                <w:lang w:val="ru-RU"/>
              </w:rPr>
            </w:pPr>
            <w:r w:rsidRPr="004F3E95">
              <w:rPr>
                <w:sz w:val="24"/>
                <w:szCs w:val="24"/>
                <w:lang w:val="ru-RU"/>
              </w:rPr>
              <w:t>Совместная взросло-детская деятельность</w:t>
            </w:r>
            <w:r>
              <w:rPr>
                <w:sz w:val="24"/>
                <w:szCs w:val="24"/>
                <w:lang w:val="ru-RU"/>
              </w:rPr>
              <w:t xml:space="preserve"> </w:t>
            </w:r>
            <w:r w:rsidRPr="004F3E95">
              <w:rPr>
                <w:sz w:val="24"/>
                <w:szCs w:val="24"/>
                <w:lang w:val="ru-RU"/>
              </w:rPr>
              <w:t>(индивидуальная, подгрупповая и групповая формы организации образовательной работы с воспитанниками)</w:t>
            </w:r>
          </w:p>
        </w:tc>
        <w:tc>
          <w:tcPr>
            <w:tcW w:w="3826" w:type="dxa"/>
            <w:vMerge w:val="restart"/>
          </w:tcPr>
          <w:p w:rsidR="004F3E95" w:rsidRPr="004F3E95" w:rsidRDefault="004F3E95" w:rsidP="004F3E95">
            <w:pPr>
              <w:pStyle w:val="TableParagraph"/>
              <w:ind w:left="107" w:right="540"/>
              <w:rPr>
                <w:sz w:val="24"/>
                <w:szCs w:val="24"/>
                <w:lang w:val="ru-RU"/>
              </w:rPr>
            </w:pPr>
            <w:r w:rsidRPr="004F3E95">
              <w:rPr>
                <w:sz w:val="24"/>
                <w:szCs w:val="24"/>
                <w:lang w:val="ru-RU"/>
              </w:rPr>
              <w:t>Свободная самостоятельная деятельность детей (свободная деятельность воспитанников в условиях созданной</w:t>
            </w:r>
            <w:r>
              <w:rPr>
                <w:sz w:val="24"/>
                <w:szCs w:val="24"/>
                <w:lang w:val="ru-RU"/>
              </w:rPr>
              <w:t xml:space="preserve"> </w:t>
            </w:r>
            <w:r w:rsidRPr="004F3E95">
              <w:rPr>
                <w:sz w:val="24"/>
                <w:szCs w:val="24"/>
                <w:lang w:val="ru-RU"/>
              </w:rPr>
              <w:t>педагогами, в том числе совместно с детьми, предметно-развивающей образовательной среды)</w:t>
            </w:r>
          </w:p>
        </w:tc>
      </w:tr>
      <w:tr w:rsidR="004F3E95" w:rsidRPr="004F3E95" w:rsidTr="004F3E95">
        <w:trPr>
          <w:trHeight w:val="829"/>
        </w:trPr>
        <w:tc>
          <w:tcPr>
            <w:tcW w:w="2835" w:type="dxa"/>
          </w:tcPr>
          <w:p w:rsidR="004F3E95" w:rsidRPr="004F3E95" w:rsidRDefault="004F3E95" w:rsidP="004F3E95">
            <w:pPr>
              <w:pStyle w:val="TableParagraph"/>
              <w:spacing w:line="270" w:lineRule="exact"/>
              <w:ind w:left="107"/>
              <w:rPr>
                <w:sz w:val="24"/>
                <w:szCs w:val="24"/>
              </w:rPr>
            </w:pPr>
            <w:r w:rsidRPr="004F3E95">
              <w:rPr>
                <w:sz w:val="24"/>
                <w:szCs w:val="24"/>
              </w:rPr>
              <w:t>Непосредственно-образовательная деятельность</w:t>
            </w:r>
          </w:p>
        </w:tc>
        <w:tc>
          <w:tcPr>
            <w:tcW w:w="2979" w:type="dxa"/>
          </w:tcPr>
          <w:p w:rsidR="004F3E95" w:rsidRPr="004F3E95" w:rsidRDefault="004F3E95" w:rsidP="004F3E95">
            <w:pPr>
              <w:pStyle w:val="TableParagraph"/>
              <w:spacing w:line="270" w:lineRule="exact"/>
              <w:ind w:left="107"/>
              <w:rPr>
                <w:sz w:val="24"/>
                <w:szCs w:val="24"/>
                <w:lang w:val="ru-RU"/>
              </w:rPr>
            </w:pPr>
            <w:r w:rsidRPr="004F3E95">
              <w:rPr>
                <w:sz w:val="24"/>
                <w:szCs w:val="24"/>
                <w:lang w:val="ru-RU"/>
              </w:rPr>
              <w:t>Образовательная</w:t>
            </w:r>
            <w:r>
              <w:rPr>
                <w:sz w:val="24"/>
                <w:szCs w:val="24"/>
                <w:lang w:val="ru-RU"/>
              </w:rPr>
              <w:t xml:space="preserve"> </w:t>
            </w:r>
            <w:r w:rsidRPr="004F3E95">
              <w:rPr>
                <w:sz w:val="24"/>
                <w:szCs w:val="24"/>
                <w:lang w:val="ru-RU"/>
              </w:rPr>
              <w:t>деятельность в режимных моментах</w:t>
            </w:r>
          </w:p>
        </w:tc>
        <w:tc>
          <w:tcPr>
            <w:tcW w:w="3826" w:type="dxa"/>
            <w:vMerge/>
            <w:tcBorders>
              <w:top w:val="nil"/>
            </w:tcBorders>
          </w:tcPr>
          <w:p w:rsidR="004F3E95" w:rsidRPr="004F3E95" w:rsidRDefault="004F3E95" w:rsidP="004F3E95">
            <w:pPr>
              <w:rPr>
                <w:rFonts w:ascii="Times New Roman" w:hAnsi="Times New Roman" w:cs="Times New Roman"/>
                <w:sz w:val="24"/>
                <w:szCs w:val="24"/>
                <w:lang w:val="ru-RU"/>
              </w:rPr>
            </w:pPr>
          </w:p>
        </w:tc>
      </w:tr>
      <w:tr w:rsidR="004F3E95" w:rsidRPr="004F3E95" w:rsidTr="004F3E95">
        <w:trPr>
          <w:trHeight w:val="551"/>
        </w:trPr>
        <w:tc>
          <w:tcPr>
            <w:tcW w:w="5814" w:type="dxa"/>
            <w:gridSpan w:val="2"/>
          </w:tcPr>
          <w:p w:rsidR="004F3E95" w:rsidRPr="004F3E95" w:rsidRDefault="004F3E95" w:rsidP="004F3E95">
            <w:pPr>
              <w:pStyle w:val="TableParagraph"/>
              <w:ind w:left="107"/>
              <w:rPr>
                <w:sz w:val="24"/>
                <w:szCs w:val="24"/>
                <w:lang w:val="ru-RU"/>
              </w:rPr>
            </w:pPr>
            <w:r w:rsidRPr="004F3E95">
              <w:rPr>
                <w:sz w:val="24"/>
                <w:szCs w:val="24"/>
                <w:lang w:val="ru-RU"/>
              </w:rPr>
              <w:lastRenderedPageBreak/>
              <w:t>субъектная (партнерская, равноправная) позиция</w:t>
            </w:r>
            <w:r>
              <w:rPr>
                <w:sz w:val="24"/>
                <w:szCs w:val="24"/>
                <w:lang w:val="ru-RU"/>
              </w:rPr>
              <w:t xml:space="preserve"> </w:t>
            </w:r>
            <w:r w:rsidRPr="004F3E95">
              <w:rPr>
                <w:sz w:val="24"/>
                <w:szCs w:val="24"/>
                <w:lang w:val="ru-RU"/>
              </w:rPr>
              <w:t>взрослого и ребенка</w:t>
            </w:r>
          </w:p>
        </w:tc>
        <w:tc>
          <w:tcPr>
            <w:tcW w:w="3826" w:type="dxa"/>
          </w:tcPr>
          <w:p w:rsidR="004F3E95" w:rsidRPr="004F3E95" w:rsidRDefault="004F3E95" w:rsidP="004F3E95">
            <w:pPr>
              <w:pStyle w:val="TableParagraph"/>
              <w:ind w:left="107"/>
              <w:rPr>
                <w:sz w:val="24"/>
                <w:szCs w:val="24"/>
                <w:lang w:val="ru-RU"/>
              </w:rPr>
            </w:pPr>
            <w:r w:rsidRPr="004F3E95">
              <w:rPr>
                <w:sz w:val="24"/>
                <w:szCs w:val="24"/>
                <w:lang w:val="ru-RU"/>
              </w:rPr>
              <w:t>обеспечивает выбор каждым ребенком</w:t>
            </w:r>
            <w:r>
              <w:rPr>
                <w:sz w:val="24"/>
                <w:szCs w:val="24"/>
                <w:lang w:val="ru-RU"/>
              </w:rPr>
              <w:t xml:space="preserve"> </w:t>
            </w:r>
            <w:r w:rsidRPr="004F3E95">
              <w:rPr>
                <w:sz w:val="24"/>
                <w:szCs w:val="24"/>
                <w:lang w:val="ru-RU"/>
              </w:rPr>
              <w:t>деятельности по интересам</w:t>
            </w:r>
          </w:p>
        </w:tc>
      </w:tr>
      <w:tr w:rsidR="004F3E95" w:rsidRPr="004F3E95" w:rsidTr="004F3E95">
        <w:trPr>
          <w:trHeight w:val="828"/>
        </w:trPr>
        <w:tc>
          <w:tcPr>
            <w:tcW w:w="5814" w:type="dxa"/>
            <w:gridSpan w:val="2"/>
          </w:tcPr>
          <w:p w:rsidR="004F3E95" w:rsidRPr="004F3E95" w:rsidRDefault="004F3E95" w:rsidP="004F3E95">
            <w:pPr>
              <w:pStyle w:val="TableParagraph"/>
              <w:ind w:left="107" w:right="874"/>
              <w:rPr>
                <w:sz w:val="24"/>
                <w:szCs w:val="24"/>
                <w:lang w:val="ru-RU"/>
              </w:rPr>
            </w:pPr>
            <w:r w:rsidRPr="004F3E95">
              <w:rPr>
                <w:sz w:val="24"/>
                <w:szCs w:val="24"/>
                <w:lang w:val="ru-RU"/>
              </w:rPr>
              <w:t>диалогическое (а не монологическое) общение взрослого с детьми</w:t>
            </w:r>
          </w:p>
        </w:tc>
        <w:tc>
          <w:tcPr>
            <w:tcW w:w="3826" w:type="dxa"/>
          </w:tcPr>
          <w:p w:rsidR="004F3E95" w:rsidRPr="004F3E95" w:rsidRDefault="004F3E95" w:rsidP="004F3E95">
            <w:pPr>
              <w:pStyle w:val="TableParagraph"/>
              <w:ind w:left="107"/>
              <w:rPr>
                <w:sz w:val="24"/>
                <w:szCs w:val="24"/>
                <w:lang w:val="ru-RU"/>
              </w:rPr>
            </w:pPr>
            <w:r w:rsidRPr="004F3E95">
              <w:rPr>
                <w:sz w:val="24"/>
                <w:szCs w:val="24"/>
                <w:lang w:val="ru-RU"/>
              </w:rPr>
              <w:t>позволяет ему взаимодействовать со</w:t>
            </w:r>
            <w:r>
              <w:rPr>
                <w:sz w:val="24"/>
                <w:szCs w:val="24"/>
                <w:lang w:val="ru-RU"/>
              </w:rPr>
              <w:t xml:space="preserve"> </w:t>
            </w:r>
            <w:r w:rsidRPr="004F3E95">
              <w:rPr>
                <w:sz w:val="24"/>
                <w:szCs w:val="24"/>
                <w:lang w:val="ru-RU"/>
              </w:rPr>
              <w:t>сверстниками или действовать индивидуально</w:t>
            </w:r>
          </w:p>
        </w:tc>
      </w:tr>
      <w:tr w:rsidR="004F3E95" w:rsidRPr="004F3E95" w:rsidTr="004F3E95">
        <w:trPr>
          <w:trHeight w:val="827"/>
        </w:trPr>
        <w:tc>
          <w:tcPr>
            <w:tcW w:w="5814" w:type="dxa"/>
            <w:gridSpan w:val="2"/>
          </w:tcPr>
          <w:p w:rsidR="004F3E95" w:rsidRPr="004F3E95" w:rsidRDefault="004F3E95" w:rsidP="004F3E95">
            <w:pPr>
              <w:pStyle w:val="TableParagraph"/>
              <w:rPr>
                <w:sz w:val="24"/>
                <w:szCs w:val="24"/>
                <w:lang w:val="ru-RU"/>
              </w:rPr>
            </w:pPr>
            <w:r w:rsidRPr="004F3E95">
              <w:rPr>
                <w:sz w:val="24"/>
                <w:szCs w:val="24"/>
                <w:lang w:val="ru-RU"/>
              </w:rPr>
              <w:t>продуктивное взаимодействие ребенка со взрослыми и сверстниками</w:t>
            </w:r>
          </w:p>
        </w:tc>
        <w:tc>
          <w:tcPr>
            <w:tcW w:w="3826" w:type="dxa"/>
          </w:tcPr>
          <w:p w:rsidR="004F3E95" w:rsidRPr="004F3E95" w:rsidRDefault="004F3E95" w:rsidP="004F3E95">
            <w:pPr>
              <w:pStyle w:val="TableParagraph"/>
              <w:rPr>
                <w:sz w:val="24"/>
                <w:szCs w:val="24"/>
                <w:lang w:val="ru-RU"/>
              </w:rPr>
            </w:pPr>
            <w:r w:rsidRPr="004F3E95">
              <w:rPr>
                <w:sz w:val="24"/>
                <w:szCs w:val="24"/>
                <w:lang w:val="ru-RU"/>
              </w:rPr>
              <w:t>содержит в себе проблемные ситуации и направлена на самостоятельное решение</w:t>
            </w:r>
            <w:r>
              <w:rPr>
                <w:sz w:val="24"/>
                <w:szCs w:val="24"/>
                <w:lang w:val="ru-RU"/>
              </w:rPr>
              <w:t xml:space="preserve"> </w:t>
            </w:r>
            <w:r w:rsidRPr="004F3E95">
              <w:rPr>
                <w:sz w:val="24"/>
                <w:szCs w:val="24"/>
                <w:lang w:val="ru-RU"/>
              </w:rPr>
              <w:t>ребенком разнообразных задач</w:t>
            </w:r>
          </w:p>
        </w:tc>
      </w:tr>
      <w:tr w:rsidR="004F3E95" w:rsidRPr="004F3E95" w:rsidTr="004F3E95">
        <w:trPr>
          <w:trHeight w:val="1103"/>
        </w:trPr>
        <w:tc>
          <w:tcPr>
            <w:tcW w:w="5814" w:type="dxa"/>
            <w:gridSpan w:val="2"/>
          </w:tcPr>
          <w:p w:rsidR="004F3E95" w:rsidRPr="004F3E95" w:rsidRDefault="004F3E95" w:rsidP="004F3E95">
            <w:pPr>
              <w:pStyle w:val="TableParagraph"/>
              <w:rPr>
                <w:sz w:val="24"/>
                <w:szCs w:val="24"/>
                <w:lang w:val="ru-RU"/>
              </w:rPr>
            </w:pPr>
            <w:r w:rsidRPr="004F3E95">
              <w:rPr>
                <w:sz w:val="24"/>
                <w:szCs w:val="24"/>
                <w:lang w:val="ru-RU"/>
              </w:rPr>
              <w:t>партнерская форма организации образовательной деятельности (возможностью свободного размещения, перемещения, общения детей и др.)</w:t>
            </w:r>
          </w:p>
        </w:tc>
        <w:tc>
          <w:tcPr>
            <w:tcW w:w="3826" w:type="dxa"/>
          </w:tcPr>
          <w:p w:rsidR="004F3E95" w:rsidRPr="004F3E95" w:rsidRDefault="004F3E95" w:rsidP="004F3E95">
            <w:pPr>
              <w:pStyle w:val="TableParagraph"/>
              <w:rPr>
                <w:sz w:val="24"/>
                <w:szCs w:val="24"/>
                <w:lang w:val="ru-RU"/>
              </w:rPr>
            </w:pPr>
            <w:r w:rsidRPr="004F3E95">
              <w:rPr>
                <w:sz w:val="24"/>
                <w:szCs w:val="24"/>
                <w:lang w:val="ru-RU"/>
              </w:rPr>
              <w:t>позволяет на уровне самостоятельности освоить (закрепить, апробировать) материал, изучаемый в совместной деятельности со</w:t>
            </w:r>
            <w:r>
              <w:rPr>
                <w:sz w:val="24"/>
                <w:szCs w:val="24"/>
                <w:lang w:val="ru-RU"/>
              </w:rPr>
              <w:t xml:space="preserve"> </w:t>
            </w:r>
            <w:r w:rsidRPr="004F3E95">
              <w:rPr>
                <w:sz w:val="24"/>
                <w:szCs w:val="24"/>
                <w:lang w:val="ru-RU"/>
              </w:rPr>
              <w:t>взрослым</w:t>
            </w:r>
          </w:p>
        </w:tc>
      </w:tr>
    </w:tbl>
    <w:p w:rsidR="004F3E95" w:rsidRPr="004F3E95" w:rsidRDefault="004F3E95" w:rsidP="00FE0055">
      <w:pPr>
        <w:pStyle w:val="ab"/>
        <w:spacing w:line="360" w:lineRule="auto"/>
        <w:ind w:left="0" w:firstLine="709"/>
        <w:jc w:val="both"/>
      </w:pPr>
      <w:r w:rsidRPr="004F3E95">
        <w:t xml:space="preserve">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w:t>
      </w:r>
    </w:p>
    <w:p w:rsidR="004F3E95" w:rsidRPr="004F3E95" w:rsidRDefault="004F3E95" w:rsidP="00FE0055">
      <w:pPr>
        <w:pStyle w:val="ab"/>
        <w:spacing w:line="360" w:lineRule="auto"/>
        <w:ind w:left="0" w:firstLine="709"/>
        <w:jc w:val="both"/>
      </w:pPr>
      <w:r w:rsidRPr="004F3E95">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4F3E95" w:rsidRPr="004F3E95" w:rsidRDefault="004F3E95" w:rsidP="00FE0055">
      <w:pPr>
        <w:pStyle w:val="ab"/>
        <w:spacing w:line="360" w:lineRule="auto"/>
        <w:ind w:left="0" w:firstLine="709"/>
        <w:jc w:val="both"/>
      </w:pPr>
      <w:r w:rsidRPr="004F3E95">
        <w:t>ООД по физическому развитию детей (физическая культура в помещении, физическая культура на улице) в возрасте от 2-7 лет организуется три раза в неделю.</w:t>
      </w:r>
    </w:p>
    <w:p w:rsidR="004F3E95" w:rsidRPr="004F3E95" w:rsidRDefault="004F3E95" w:rsidP="00FE0055">
      <w:pPr>
        <w:pStyle w:val="ab"/>
        <w:spacing w:line="360" w:lineRule="auto"/>
        <w:ind w:left="0" w:firstLine="709"/>
        <w:jc w:val="both"/>
      </w:pPr>
      <w:r w:rsidRPr="004F3E95">
        <w:t>В середине времени, отведённого на организованную образовательную деятельность, проводятся физкультурные минутки.</w:t>
      </w:r>
    </w:p>
    <w:p w:rsidR="004F3E95" w:rsidRPr="004F3E95" w:rsidRDefault="004F3E95" w:rsidP="00FE0055">
      <w:pPr>
        <w:pStyle w:val="ab"/>
        <w:spacing w:line="360" w:lineRule="auto"/>
        <w:ind w:left="0" w:firstLine="709"/>
        <w:jc w:val="both"/>
      </w:pPr>
      <w:r w:rsidRPr="004F3E95">
        <w:t>Перерывы между периодами организованной образовательной деятельности – не менее 10 минут.</w:t>
      </w:r>
    </w:p>
    <w:p w:rsidR="004F3E95" w:rsidRPr="004F3E95" w:rsidRDefault="004F3E95" w:rsidP="00FE0055">
      <w:pPr>
        <w:pStyle w:val="ab"/>
        <w:spacing w:line="360" w:lineRule="auto"/>
        <w:ind w:left="0" w:firstLine="709"/>
        <w:jc w:val="both"/>
      </w:pPr>
      <w:r w:rsidRPr="004F3E95">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w:t>
      </w:r>
    </w:p>
    <w:p w:rsidR="004F3E95" w:rsidRPr="004F3E95" w:rsidRDefault="004F3E95" w:rsidP="00FE0055">
      <w:pPr>
        <w:pStyle w:val="ab"/>
        <w:spacing w:line="360" w:lineRule="auto"/>
        <w:ind w:left="0" w:firstLine="709"/>
        <w:jc w:val="both"/>
      </w:pPr>
      <w:r w:rsidRPr="004F3E95">
        <w:t xml:space="preserve"> В связи с тем, что в ДОУ 1 музыкальный руководитель и 1 музыкальный руководитель на количество 20 групп, не имеется возможным проведение ООД во время, рекомендуемое СанПин. В связи с этим, занятия по му</w:t>
      </w:r>
      <w:r w:rsidR="00FE0055">
        <w:t xml:space="preserve">зыке и физкультуре в группах: </w:t>
      </w:r>
      <w:r w:rsidRPr="004F3E95">
        <w:t>переносятся на более позднее время. При этом, длительность ООД не меняется.</w:t>
      </w:r>
    </w:p>
    <w:p w:rsidR="004F3E95" w:rsidRPr="004F3E95" w:rsidRDefault="004F3E95" w:rsidP="00FE0055">
      <w:pPr>
        <w:pStyle w:val="ab"/>
        <w:spacing w:line="360" w:lineRule="auto"/>
        <w:ind w:left="0" w:firstLine="709"/>
        <w:jc w:val="both"/>
      </w:pPr>
      <w:r w:rsidRPr="004F3E95">
        <w:lastRenderedPageBreak/>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4F3E95" w:rsidRPr="00BB25AD" w:rsidRDefault="004F3E95" w:rsidP="00FE0055">
      <w:pPr>
        <w:pStyle w:val="Heading1"/>
        <w:spacing w:line="360" w:lineRule="auto"/>
        <w:ind w:left="0" w:firstLine="709"/>
        <w:jc w:val="both"/>
        <w:rPr>
          <w:b w:val="0"/>
        </w:rPr>
      </w:pPr>
      <w:r w:rsidRPr="00BB25AD">
        <w:rPr>
          <w:b w:val="0"/>
        </w:rPr>
        <w:t>Организация жизнедеятельности ДОУ предусматривает как организованные педагогами совместно с детьми формы детской деятельности (ООД, развлечения), так и самостоятельную деятельность детей. Режим дня и сетка занятий соответствуют виду и направлению ДОУ.</w:t>
      </w:r>
    </w:p>
    <w:p w:rsidR="004F3E95" w:rsidRPr="004F3E95" w:rsidRDefault="004F3E95" w:rsidP="00FE0055">
      <w:pPr>
        <w:pStyle w:val="ab"/>
        <w:spacing w:line="360" w:lineRule="auto"/>
        <w:ind w:left="0" w:firstLine="709"/>
        <w:jc w:val="both"/>
      </w:pPr>
      <w:r w:rsidRPr="00BB25AD">
        <w:t>Парциальные программы</w:t>
      </w:r>
      <w:r w:rsidRPr="004F3E95">
        <w:rPr>
          <w:b/>
          <w:i/>
        </w:rPr>
        <w:t xml:space="preserve"> </w:t>
      </w:r>
      <w:r w:rsidRPr="004F3E95">
        <w:t xml:space="preserve">являются дополнением к основной общеобразовательной программе и составляют </w:t>
      </w:r>
      <w:r w:rsidRPr="004F3E95">
        <w:rPr>
          <w:spacing w:val="2"/>
        </w:rPr>
        <w:t xml:space="preserve">не </w:t>
      </w:r>
      <w:r w:rsidRPr="004F3E95">
        <w:t>более 40% от общей учебной нагрузки.</w:t>
      </w:r>
    </w:p>
    <w:p w:rsidR="004F3E95" w:rsidRPr="004F3E95" w:rsidRDefault="004F3E95" w:rsidP="00FE0055">
      <w:pPr>
        <w:pStyle w:val="ab"/>
        <w:spacing w:line="360" w:lineRule="auto"/>
        <w:ind w:left="0" w:firstLine="709"/>
        <w:jc w:val="both"/>
      </w:pPr>
      <w:r w:rsidRPr="004F3E95">
        <w:rPr>
          <w:b/>
        </w:rPr>
        <w:t>Вариативная часть учебного плана</w:t>
      </w:r>
      <w:r w:rsidRPr="004F3E95">
        <w:t>, формируемая участниками образовательного процесса ДОУ, обеспечивает вариативность образования, отражает инновационное направление деятельности ДОУ.</w:t>
      </w:r>
    </w:p>
    <w:p w:rsidR="004F3E95" w:rsidRPr="004F3E95" w:rsidRDefault="004F3E95" w:rsidP="00FE0055">
      <w:pPr>
        <w:pStyle w:val="ab"/>
        <w:spacing w:line="360" w:lineRule="auto"/>
        <w:ind w:left="0" w:firstLine="709"/>
        <w:jc w:val="both"/>
      </w:pPr>
      <w:r w:rsidRPr="004F3E95">
        <w:t>Создана система работы по использованию регионального компонента (ознакомление дошкольников с природой, достопримечательностями, культурой и особенностями жизни тюменской области). Задачи решаются интегрировано в разных формах взаимодействия с детьми (ООД, совместная деятельность, свободная деятельность).</w:t>
      </w:r>
    </w:p>
    <w:p w:rsidR="004F3E95" w:rsidRPr="004F3E95" w:rsidRDefault="004F3E95" w:rsidP="00BB25AD">
      <w:pPr>
        <w:pStyle w:val="ab"/>
        <w:tabs>
          <w:tab w:val="left" w:pos="1224"/>
          <w:tab w:val="left" w:pos="2260"/>
          <w:tab w:val="left" w:pos="3307"/>
          <w:tab w:val="left" w:pos="5386"/>
          <w:tab w:val="left" w:pos="7552"/>
          <w:tab w:val="left" w:pos="9328"/>
          <w:tab w:val="left" w:pos="11442"/>
          <w:tab w:val="left" w:pos="11830"/>
          <w:tab w:val="left" w:pos="13324"/>
        </w:tabs>
        <w:spacing w:line="360" w:lineRule="auto"/>
        <w:ind w:left="0" w:firstLine="709"/>
        <w:jc w:val="both"/>
      </w:pPr>
      <w:r w:rsidRPr="004F3E95">
        <w:t>В летний период организованная образовательная деятельность проводится на улице в форме развлеч</w:t>
      </w:r>
      <w:r w:rsidR="006B23FE">
        <w:t>ен</w:t>
      </w:r>
      <w:r w:rsidRPr="004F3E95">
        <w:t>ий, квест-игр, а также увеличивается время</w:t>
      </w:r>
      <w:r w:rsidRPr="004F3E95">
        <w:rPr>
          <w:spacing w:val="-1"/>
        </w:rPr>
        <w:t xml:space="preserve"> </w:t>
      </w:r>
      <w:r w:rsidRPr="004F3E95">
        <w:t xml:space="preserve">продолжительности прогулок, проводятся спортивные и подвижные игры, спортивные праздники, экскурсии и </w:t>
      </w:r>
      <w:r w:rsidRPr="004F3E95">
        <w:rPr>
          <w:spacing w:val="-32"/>
        </w:rPr>
        <w:t xml:space="preserve"> </w:t>
      </w:r>
      <w:r w:rsidRPr="004F3E95">
        <w:t>др.</w:t>
      </w:r>
    </w:p>
    <w:p w:rsidR="004F3E95" w:rsidRPr="004F3E95" w:rsidRDefault="004F3E95" w:rsidP="00FE0055">
      <w:pPr>
        <w:pStyle w:val="Heading1"/>
        <w:spacing w:line="360" w:lineRule="auto"/>
        <w:ind w:left="0"/>
        <w:jc w:val="center"/>
      </w:pPr>
      <w:r w:rsidRPr="004F3E95">
        <w:t>Учебный план для групп общеразвивающей направленности</w:t>
      </w:r>
    </w:p>
    <w:p w:rsidR="004F3E95" w:rsidRPr="00BB25AD" w:rsidRDefault="004F3E95" w:rsidP="00BB25AD">
      <w:pPr>
        <w:pStyle w:val="Heading2"/>
        <w:numPr>
          <w:ilvl w:val="0"/>
          <w:numId w:val="33"/>
        </w:numPr>
        <w:tabs>
          <w:tab w:val="left" w:pos="0"/>
        </w:tabs>
        <w:spacing w:line="360" w:lineRule="auto"/>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3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647"/>
      </w:tblGrid>
      <w:tr w:rsidR="004F3E95" w:rsidRPr="00921CAC" w:rsidTr="00FE0055">
        <w:trPr>
          <w:trHeight w:val="275"/>
        </w:trPr>
        <w:tc>
          <w:tcPr>
            <w:tcW w:w="460" w:type="dxa"/>
            <w:vMerge w:val="restart"/>
          </w:tcPr>
          <w:p w:rsidR="004F3E95" w:rsidRPr="00921CAC" w:rsidRDefault="004F3E95" w:rsidP="00FE0055">
            <w:pPr>
              <w:pStyle w:val="TableParagraph"/>
              <w:jc w:val="both"/>
              <w:rPr>
                <w:sz w:val="24"/>
                <w:szCs w:val="24"/>
              </w:rPr>
            </w:pPr>
            <w:r w:rsidRPr="00921CAC">
              <w:rPr>
                <w:sz w:val="24"/>
                <w:szCs w:val="24"/>
              </w:rPr>
              <w:t>№/п</w:t>
            </w:r>
          </w:p>
        </w:tc>
        <w:tc>
          <w:tcPr>
            <w:tcW w:w="2127" w:type="dxa"/>
            <w:vMerge w:val="restart"/>
          </w:tcPr>
          <w:p w:rsidR="004F3E95" w:rsidRPr="00921CAC" w:rsidRDefault="004F3E95" w:rsidP="00FE0055">
            <w:pPr>
              <w:pStyle w:val="TableParagraph"/>
              <w:jc w:val="both"/>
              <w:rPr>
                <w:sz w:val="24"/>
                <w:szCs w:val="24"/>
              </w:rPr>
            </w:pPr>
            <w:r w:rsidRPr="00921CAC">
              <w:rPr>
                <w:sz w:val="24"/>
                <w:szCs w:val="24"/>
              </w:rPr>
              <w:t>Базовый вид деятельности</w:t>
            </w:r>
          </w:p>
        </w:tc>
        <w:tc>
          <w:tcPr>
            <w:tcW w:w="6750" w:type="dxa"/>
            <w:gridSpan w:val="5"/>
          </w:tcPr>
          <w:p w:rsidR="004F3E95" w:rsidRPr="00921CAC" w:rsidRDefault="004F3E95" w:rsidP="00FE0055">
            <w:pPr>
              <w:pStyle w:val="TableParagraph"/>
              <w:jc w:val="both"/>
              <w:rPr>
                <w:sz w:val="24"/>
                <w:szCs w:val="24"/>
              </w:rPr>
            </w:pPr>
            <w:r w:rsidRPr="00921CAC">
              <w:rPr>
                <w:sz w:val="24"/>
                <w:szCs w:val="24"/>
              </w:rPr>
              <w:t>Количество занятий в неделю</w:t>
            </w:r>
          </w:p>
        </w:tc>
      </w:tr>
      <w:tr w:rsidR="004F3E95" w:rsidRPr="00921CAC" w:rsidTr="00FE0055">
        <w:trPr>
          <w:trHeight w:val="551"/>
        </w:trPr>
        <w:tc>
          <w:tcPr>
            <w:tcW w:w="460"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2127"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1417" w:type="dxa"/>
          </w:tcPr>
          <w:p w:rsidR="004F3E95" w:rsidRPr="00921CAC" w:rsidRDefault="004F3E95" w:rsidP="00FE0055">
            <w:pPr>
              <w:pStyle w:val="TableParagraph"/>
              <w:jc w:val="both"/>
              <w:rPr>
                <w:sz w:val="24"/>
                <w:szCs w:val="24"/>
              </w:rPr>
            </w:pPr>
          </w:p>
          <w:p w:rsidR="004F3E95" w:rsidRPr="00921CAC" w:rsidRDefault="004F3E95" w:rsidP="00FE0055">
            <w:pPr>
              <w:pStyle w:val="TableParagraph"/>
              <w:jc w:val="both"/>
              <w:rPr>
                <w:sz w:val="24"/>
                <w:szCs w:val="24"/>
              </w:rPr>
            </w:pPr>
            <w:r w:rsidRPr="00921CAC">
              <w:rPr>
                <w:sz w:val="24"/>
                <w:szCs w:val="24"/>
              </w:rPr>
              <w:t>Старшая ясельная</w:t>
            </w:r>
          </w:p>
        </w:tc>
        <w:tc>
          <w:tcPr>
            <w:tcW w:w="1418" w:type="dxa"/>
          </w:tcPr>
          <w:p w:rsidR="004F3E95" w:rsidRPr="00921CAC" w:rsidRDefault="004F3E95" w:rsidP="00FE0055">
            <w:pPr>
              <w:pStyle w:val="TableParagraph"/>
              <w:jc w:val="both"/>
              <w:rPr>
                <w:sz w:val="24"/>
                <w:szCs w:val="24"/>
              </w:rPr>
            </w:pPr>
            <w:r w:rsidRPr="00921CAC">
              <w:rPr>
                <w:sz w:val="24"/>
                <w:szCs w:val="24"/>
              </w:rPr>
              <w:t>Младшая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Средняя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Старшая группа</w:t>
            </w:r>
          </w:p>
        </w:tc>
        <w:tc>
          <w:tcPr>
            <w:tcW w:w="1647" w:type="dxa"/>
          </w:tcPr>
          <w:p w:rsidR="004F3E95" w:rsidRPr="00921CAC" w:rsidRDefault="004F3E95" w:rsidP="00FE0055">
            <w:pPr>
              <w:pStyle w:val="TableParagraph"/>
              <w:jc w:val="both"/>
              <w:rPr>
                <w:sz w:val="24"/>
                <w:szCs w:val="24"/>
              </w:rPr>
            </w:pPr>
            <w:r w:rsidRPr="00921CAC">
              <w:rPr>
                <w:sz w:val="24"/>
                <w:szCs w:val="24"/>
              </w:rPr>
              <w:t>Подготовительная</w:t>
            </w:r>
            <w:r w:rsidR="00FE0055" w:rsidRPr="00921CAC">
              <w:rPr>
                <w:sz w:val="24"/>
                <w:szCs w:val="24"/>
                <w:lang w:val="ru-RU"/>
              </w:rPr>
              <w:t xml:space="preserve"> </w:t>
            </w:r>
            <w:r w:rsidRPr="00921CAC">
              <w:rPr>
                <w:sz w:val="24"/>
                <w:szCs w:val="24"/>
              </w:rPr>
              <w:t>группа</w:t>
            </w:r>
          </w:p>
        </w:tc>
      </w:tr>
      <w:tr w:rsidR="004F3E95" w:rsidRPr="00921CAC" w:rsidTr="00FE0055">
        <w:trPr>
          <w:trHeight w:val="828"/>
        </w:trPr>
        <w:tc>
          <w:tcPr>
            <w:tcW w:w="460" w:type="dxa"/>
          </w:tcPr>
          <w:p w:rsidR="004F3E95" w:rsidRPr="00921CAC" w:rsidRDefault="004F3E95" w:rsidP="00FE0055">
            <w:pPr>
              <w:pStyle w:val="TableParagraph"/>
              <w:jc w:val="both"/>
              <w:rPr>
                <w:sz w:val="24"/>
                <w:szCs w:val="24"/>
              </w:rPr>
            </w:pPr>
          </w:p>
        </w:tc>
        <w:tc>
          <w:tcPr>
            <w:tcW w:w="8877" w:type="dxa"/>
            <w:gridSpan w:val="6"/>
          </w:tcPr>
          <w:p w:rsidR="004F3E95" w:rsidRPr="00921CAC" w:rsidRDefault="004F3E95" w:rsidP="00FE0055">
            <w:pPr>
              <w:pStyle w:val="TableParagraph"/>
              <w:jc w:val="both"/>
              <w:rPr>
                <w:b/>
                <w:sz w:val="24"/>
                <w:szCs w:val="24"/>
              </w:rPr>
            </w:pPr>
          </w:p>
          <w:p w:rsidR="004F3E95" w:rsidRPr="00921CAC" w:rsidRDefault="004F3E95" w:rsidP="00FE0055">
            <w:pPr>
              <w:pStyle w:val="TableParagraph"/>
              <w:jc w:val="both"/>
              <w:rPr>
                <w:b/>
                <w:sz w:val="24"/>
                <w:szCs w:val="24"/>
                <w:lang w:val="ru-RU"/>
              </w:rPr>
            </w:pPr>
            <w:r w:rsidRPr="00921CAC">
              <w:rPr>
                <w:b/>
                <w:sz w:val="24"/>
                <w:szCs w:val="24"/>
                <w:lang w:val="ru-RU"/>
              </w:rPr>
              <w:t>Программа «От рождения до школы» под ред. Н.Е.Вераксы, Т.С.Комаровой, М.А.Васильевой</w:t>
            </w:r>
          </w:p>
        </w:tc>
      </w:tr>
      <w:tr w:rsidR="004F3E95" w:rsidRPr="00921CAC" w:rsidTr="00FE0055">
        <w:trPr>
          <w:trHeight w:val="275"/>
        </w:trPr>
        <w:tc>
          <w:tcPr>
            <w:tcW w:w="460" w:type="dxa"/>
          </w:tcPr>
          <w:p w:rsidR="004F3E95" w:rsidRPr="00921CAC" w:rsidRDefault="004F3E95" w:rsidP="00FE0055">
            <w:pPr>
              <w:pStyle w:val="TableParagraph"/>
              <w:jc w:val="both"/>
              <w:rPr>
                <w:sz w:val="24"/>
                <w:szCs w:val="24"/>
              </w:rPr>
            </w:pPr>
            <w:r w:rsidRPr="00921CAC">
              <w:rPr>
                <w:sz w:val="24"/>
                <w:szCs w:val="24"/>
              </w:rPr>
              <w:t>1.</w:t>
            </w:r>
          </w:p>
        </w:tc>
        <w:tc>
          <w:tcPr>
            <w:tcW w:w="2127" w:type="dxa"/>
          </w:tcPr>
          <w:p w:rsidR="004F3E95" w:rsidRPr="00921CAC" w:rsidRDefault="004F3E95" w:rsidP="00FE0055">
            <w:pPr>
              <w:pStyle w:val="TableParagraph"/>
              <w:jc w:val="both"/>
              <w:rPr>
                <w:sz w:val="24"/>
                <w:szCs w:val="24"/>
              </w:rPr>
            </w:pPr>
            <w:r w:rsidRPr="00921CAC">
              <w:rPr>
                <w:sz w:val="24"/>
                <w:szCs w:val="24"/>
              </w:rPr>
              <w:t>Познавательное развитие</w:t>
            </w:r>
          </w:p>
        </w:tc>
        <w:tc>
          <w:tcPr>
            <w:tcW w:w="1417" w:type="dxa"/>
          </w:tcPr>
          <w:p w:rsidR="004F3E95" w:rsidRPr="00921CAC" w:rsidRDefault="004F3E95" w:rsidP="00FE0055">
            <w:pPr>
              <w:pStyle w:val="TableParagraph"/>
              <w:jc w:val="both"/>
              <w:rPr>
                <w:sz w:val="24"/>
                <w:szCs w:val="24"/>
              </w:rPr>
            </w:pPr>
          </w:p>
        </w:tc>
        <w:tc>
          <w:tcPr>
            <w:tcW w:w="1418"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647" w:type="dxa"/>
          </w:tcPr>
          <w:p w:rsidR="004F3E95" w:rsidRPr="00921CAC" w:rsidRDefault="004F3E95" w:rsidP="00FE0055">
            <w:pPr>
              <w:pStyle w:val="TableParagraph"/>
              <w:jc w:val="both"/>
              <w:rPr>
                <w:sz w:val="24"/>
                <w:szCs w:val="24"/>
              </w:rPr>
            </w:pPr>
          </w:p>
        </w:tc>
      </w:tr>
      <w:tr w:rsidR="004F3E95" w:rsidRPr="00921CAC" w:rsidTr="00FE0055">
        <w:trPr>
          <w:trHeight w:val="554"/>
        </w:trPr>
        <w:tc>
          <w:tcPr>
            <w:tcW w:w="460" w:type="dxa"/>
          </w:tcPr>
          <w:p w:rsidR="004F3E95" w:rsidRPr="00921CAC" w:rsidRDefault="004F3E95" w:rsidP="00FE0055">
            <w:pPr>
              <w:pStyle w:val="TableParagraph"/>
              <w:jc w:val="both"/>
              <w:rPr>
                <w:sz w:val="24"/>
                <w:szCs w:val="24"/>
              </w:rPr>
            </w:pPr>
            <w:r w:rsidRPr="00921CAC">
              <w:rPr>
                <w:sz w:val="24"/>
                <w:szCs w:val="24"/>
              </w:rPr>
              <w:lastRenderedPageBreak/>
              <w:t>1.1</w:t>
            </w:r>
          </w:p>
        </w:tc>
        <w:tc>
          <w:tcPr>
            <w:tcW w:w="2127" w:type="dxa"/>
          </w:tcPr>
          <w:p w:rsidR="004F3E95" w:rsidRPr="00921CAC" w:rsidRDefault="004F3E95" w:rsidP="00FE0055">
            <w:pPr>
              <w:pStyle w:val="TableParagraph"/>
              <w:jc w:val="both"/>
              <w:rPr>
                <w:sz w:val="24"/>
                <w:szCs w:val="24"/>
              </w:rPr>
            </w:pPr>
            <w:r w:rsidRPr="00921CAC">
              <w:rPr>
                <w:sz w:val="24"/>
                <w:szCs w:val="24"/>
              </w:rPr>
              <w:t>Формирование целостной</w:t>
            </w:r>
          </w:p>
          <w:p w:rsidR="004F3E95" w:rsidRPr="00921CAC" w:rsidRDefault="004F3E95" w:rsidP="00FE0055">
            <w:pPr>
              <w:pStyle w:val="TableParagraph"/>
              <w:jc w:val="both"/>
              <w:rPr>
                <w:sz w:val="24"/>
                <w:szCs w:val="24"/>
              </w:rPr>
            </w:pPr>
            <w:r w:rsidRPr="00921CAC">
              <w:rPr>
                <w:sz w:val="24"/>
                <w:szCs w:val="24"/>
              </w:rPr>
              <w:t>картины мира</w:t>
            </w:r>
          </w:p>
        </w:tc>
        <w:tc>
          <w:tcPr>
            <w:tcW w:w="1417" w:type="dxa"/>
          </w:tcPr>
          <w:p w:rsidR="004F3E95" w:rsidRPr="00921CAC" w:rsidRDefault="004F3E95" w:rsidP="00FE0055">
            <w:pPr>
              <w:pStyle w:val="TableParagraph"/>
              <w:jc w:val="both"/>
              <w:rPr>
                <w:sz w:val="24"/>
                <w:szCs w:val="24"/>
                <w:lang w:val="ru-RU"/>
              </w:rPr>
            </w:pPr>
          </w:p>
        </w:tc>
        <w:tc>
          <w:tcPr>
            <w:tcW w:w="1418"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647" w:type="dxa"/>
          </w:tcPr>
          <w:p w:rsidR="004F3E95" w:rsidRPr="00921CAC" w:rsidRDefault="004F3E95" w:rsidP="00FE0055">
            <w:pPr>
              <w:pStyle w:val="TableParagraph"/>
              <w:jc w:val="both"/>
              <w:rPr>
                <w:sz w:val="24"/>
                <w:szCs w:val="24"/>
              </w:rPr>
            </w:pPr>
            <w:r w:rsidRPr="00921CAC">
              <w:rPr>
                <w:sz w:val="24"/>
                <w:szCs w:val="24"/>
              </w:rPr>
              <w:t>1</w:t>
            </w:r>
          </w:p>
        </w:tc>
      </w:tr>
      <w:tr w:rsidR="004F3E95" w:rsidRPr="00921CAC" w:rsidTr="00FE0055">
        <w:trPr>
          <w:trHeight w:val="827"/>
        </w:trPr>
        <w:tc>
          <w:tcPr>
            <w:tcW w:w="460" w:type="dxa"/>
          </w:tcPr>
          <w:p w:rsidR="004F3E95" w:rsidRPr="00921CAC" w:rsidRDefault="004F3E95" w:rsidP="00FE0055">
            <w:pPr>
              <w:pStyle w:val="TableParagraph"/>
              <w:jc w:val="both"/>
              <w:rPr>
                <w:i/>
                <w:sz w:val="24"/>
                <w:szCs w:val="24"/>
              </w:rPr>
            </w:pPr>
            <w:r w:rsidRPr="00921CAC">
              <w:rPr>
                <w:i/>
                <w:sz w:val="24"/>
                <w:szCs w:val="24"/>
              </w:rPr>
              <w:t>1.2</w:t>
            </w:r>
          </w:p>
        </w:tc>
        <w:tc>
          <w:tcPr>
            <w:tcW w:w="2127" w:type="dxa"/>
          </w:tcPr>
          <w:p w:rsidR="004F3E95" w:rsidRPr="00921CAC" w:rsidRDefault="004F3E95" w:rsidP="00FE0055">
            <w:pPr>
              <w:pStyle w:val="TableParagraph"/>
              <w:jc w:val="both"/>
              <w:rPr>
                <w:i/>
                <w:sz w:val="24"/>
                <w:szCs w:val="24"/>
              </w:rPr>
            </w:pPr>
            <w:r w:rsidRPr="00921CAC">
              <w:rPr>
                <w:i/>
                <w:sz w:val="24"/>
                <w:szCs w:val="24"/>
              </w:rPr>
              <w:t>Формирование элементарных</w:t>
            </w:r>
          </w:p>
          <w:p w:rsidR="004F3E95" w:rsidRPr="00921CAC" w:rsidRDefault="004F3E95" w:rsidP="00FE0055">
            <w:pPr>
              <w:pStyle w:val="TableParagraph"/>
              <w:jc w:val="both"/>
              <w:rPr>
                <w:i/>
                <w:sz w:val="24"/>
                <w:szCs w:val="24"/>
              </w:rPr>
            </w:pPr>
            <w:r w:rsidRPr="00921CAC">
              <w:rPr>
                <w:i/>
                <w:sz w:val="24"/>
                <w:szCs w:val="24"/>
              </w:rPr>
              <w:t>математических представлений</w:t>
            </w:r>
          </w:p>
        </w:tc>
        <w:tc>
          <w:tcPr>
            <w:tcW w:w="1417" w:type="dxa"/>
          </w:tcPr>
          <w:p w:rsidR="004F3E95" w:rsidRPr="00921CAC" w:rsidRDefault="004F3E95" w:rsidP="00FE0055">
            <w:pPr>
              <w:pStyle w:val="TableParagraph"/>
              <w:jc w:val="both"/>
              <w:rPr>
                <w:sz w:val="24"/>
                <w:szCs w:val="24"/>
              </w:rPr>
            </w:pPr>
            <w:r w:rsidRPr="00921CAC">
              <w:rPr>
                <w:sz w:val="24"/>
                <w:szCs w:val="24"/>
              </w:rPr>
              <w:t>1</w:t>
            </w:r>
          </w:p>
        </w:tc>
        <w:tc>
          <w:tcPr>
            <w:tcW w:w="1418"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647" w:type="dxa"/>
          </w:tcPr>
          <w:p w:rsidR="004F3E95" w:rsidRPr="00921CAC" w:rsidRDefault="004F3E95" w:rsidP="00FE0055">
            <w:pPr>
              <w:pStyle w:val="TableParagraph"/>
              <w:jc w:val="both"/>
              <w:rPr>
                <w:sz w:val="24"/>
                <w:szCs w:val="24"/>
              </w:rPr>
            </w:pPr>
            <w:r w:rsidRPr="00921CAC">
              <w:rPr>
                <w:sz w:val="24"/>
                <w:szCs w:val="24"/>
              </w:rPr>
              <w:t>2</w:t>
            </w:r>
          </w:p>
        </w:tc>
      </w:tr>
      <w:tr w:rsidR="004F3E95" w:rsidRPr="00921CAC" w:rsidTr="00FE0055">
        <w:trPr>
          <w:trHeight w:val="1379"/>
        </w:trPr>
        <w:tc>
          <w:tcPr>
            <w:tcW w:w="460" w:type="dxa"/>
          </w:tcPr>
          <w:p w:rsidR="004F3E95" w:rsidRPr="00921CAC" w:rsidRDefault="004F3E95" w:rsidP="00FE0055">
            <w:pPr>
              <w:pStyle w:val="TableParagraph"/>
              <w:jc w:val="both"/>
              <w:rPr>
                <w:i/>
                <w:sz w:val="24"/>
                <w:szCs w:val="24"/>
              </w:rPr>
            </w:pPr>
            <w:r w:rsidRPr="00921CAC">
              <w:rPr>
                <w:i/>
                <w:sz w:val="24"/>
                <w:szCs w:val="24"/>
              </w:rPr>
              <w:t>1.3</w:t>
            </w:r>
          </w:p>
        </w:tc>
        <w:tc>
          <w:tcPr>
            <w:tcW w:w="2127" w:type="dxa"/>
          </w:tcPr>
          <w:p w:rsidR="004F3E95" w:rsidRPr="00921CAC" w:rsidRDefault="004F3E95" w:rsidP="00FE0055">
            <w:pPr>
              <w:pStyle w:val="TableParagraph"/>
              <w:jc w:val="both"/>
              <w:rPr>
                <w:i/>
                <w:sz w:val="24"/>
                <w:szCs w:val="24"/>
                <w:lang w:val="ru-RU"/>
              </w:rPr>
            </w:pPr>
            <w:r w:rsidRPr="00921CAC">
              <w:rPr>
                <w:i/>
                <w:sz w:val="24"/>
                <w:szCs w:val="24"/>
                <w:lang w:val="ru-RU"/>
              </w:rPr>
              <w:t>Познавательно- исследовательская</w:t>
            </w:r>
            <w:r w:rsidRPr="00921CAC">
              <w:rPr>
                <w:i/>
                <w:spacing w:val="-7"/>
                <w:sz w:val="24"/>
                <w:szCs w:val="24"/>
                <w:lang w:val="ru-RU"/>
              </w:rPr>
              <w:t xml:space="preserve"> </w:t>
            </w:r>
            <w:r w:rsidRPr="00921CAC">
              <w:rPr>
                <w:i/>
                <w:sz w:val="24"/>
                <w:szCs w:val="24"/>
                <w:lang w:val="ru-RU"/>
              </w:rPr>
              <w:t>и продуктивная</w:t>
            </w:r>
          </w:p>
          <w:p w:rsidR="004F3E95" w:rsidRPr="00921CAC" w:rsidRDefault="004F3E95" w:rsidP="00FE0055">
            <w:pPr>
              <w:pStyle w:val="TableParagraph"/>
              <w:jc w:val="both"/>
              <w:rPr>
                <w:i/>
                <w:sz w:val="24"/>
                <w:szCs w:val="24"/>
                <w:lang w:val="ru-RU"/>
              </w:rPr>
            </w:pPr>
            <w:r w:rsidRPr="00921CAC">
              <w:rPr>
                <w:i/>
                <w:spacing w:val="-1"/>
                <w:sz w:val="24"/>
                <w:szCs w:val="24"/>
                <w:lang w:val="ru-RU"/>
              </w:rPr>
              <w:t xml:space="preserve">(конструктивная) </w:t>
            </w:r>
            <w:r w:rsidRPr="00921CAC">
              <w:rPr>
                <w:i/>
                <w:sz w:val="24"/>
                <w:szCs w:val="24"/>
                <w:lang w:val="ru-RU"/>
              </w:rPr>
              <w:t>деятельность</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647" w:type="dxa"/>
          </w:tcPr>
          <w:p w:rsidR="004F3E95" w:rsidRPr="00921CAC" w:rsidRDefault="004F3E95" w:rsidP="00FE0055">
            <w:pPr>
              <w:pStyle w:val="TableParagraph"/>
              <w:jc w:val="both"/>
              <w:rPr>
                <w:sz w:val="24"/>
                <w:szCs w:val="24"/>
              </w:rPr>
            </w:pPr>
            <w:r w:rsidRPr="00921CAC">
              <w:rPr>
                <w:sz w:val="24"/>
                <w:szCs w:val="24"/>
              </w:rPr>
              <w:t>1</w:t>
            </w:r>
          </w:p>
        </w:tc>
      </w:tr>
      <w:tr w:rsidR="004F3E95" w:rsidRPr="00921CAC" w:rsidTr="00FE0055">
        <w:trPr>
          <w:trHeight w:val="275"/>
        </w:trPr>
        <w:tc>
          <w:tcPr>
            <w:tcW w:w="460" w:type="dxa"/>
          </w:tcPr>
          <w:p w:rsidR="004F3E95" w:rsidRPr="00921CAC" w:rsidRDefault="004F3E95" w:rsidP="00FE0055">
            <w:pPr>
              <w:pStyle w:val="TableParagraph"/>
              <w:jc w:val="both"/>
              <w:rPr>
                <w:sz w:val="24"/>
                <w:szCs w:val="24"/>
              </w:rPr>
            </w:pPr>
            <w:r w:rsidRPr="00921CAC">
              <w:rPr>
                <w:sz w:val="24"/>
                <w:szCs w:val="24"/>
              </w:rPr>
              <w:t>2.</w:t>
            </w:r>
          </w:p>
        </w:tc>
        <w:tc>
          <w:tcPr>
            <w:tcW w:w="2127" w:type="dxa"/>
          </w:tcPr>
          <w:p w:rsidR="004F3E95" w:rsidRPr="00921CAC" w:rsidRDefault="004F3E95" w:rsidP="00FE0055">
            <w:pPr>
              <w:pStyle w:val="TableParagraph"/>
              <w:jc w:val="both"/>
              <w:rPr>
                <w:sz w:val="24"/>
                <w:szCs w:val="24"/>
              </w:rPr>
            </w:pPr>
            <w:r w:rsidRPr="00921CAC">
              <w:rPr>
                <w:sz w:val="24"/>
                <w:szCs w:val="24"/>
              </w:rPr>
              <w:t>Речевое развитие</w:t>
            </w:r>
          </w:p>
        </w:tc>
        <w:tc>
          <w:tcPr>
            <w:tcW w:w="1417" w:type="dxa"/>
          </w:tcPr>
          <w:p w:rsidR="004F3E95" w:rsidRPr="00921CAC" w:rsidRDefault="004F3E95" w:rsidP="00FE0055">
            <w:pPr>
              <w:pStyle w:val="TableParagraph"/>
              <w:jc w:val="both"/>
              <w:rPr>
                <w:sz w:val="24"/>
                <w:szCs w:val="24"/>
              </w:rPr>
            </w:pPr>
            <w:r w:rsidRPr="00921CAC">
              <w:rPr>
                <w:sz w:val="24"/>
                <w:szCs w:val="24"/>
              </w:rPr>
              <w:t>2</w:t>
            </w:r>
          </w:p>
        </w:tc>
        <w:tc>
          <w:tcPr>
            <w:tcW w:w="1418"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647" w:type="dxa"/>
          </w:tcPr>
          <w:p w:rsidR="004F3E95" w:rsidRPr="00921CAC" w:rsidRDefault="004F3E95" w:rsidP="00FE0055">
            <w:pPr>
              <w:pStyle w:val="TableParagraph"/>
              <w:jc w:val="both"/>
              <w:rPr>
                <w:sz w:val="24"/>
                <w:szCs w:val="24"/>
              </w:rPr>
            </w:pPr>
            <w:r w:rsidRPr="00921CAC">
              <w:rPr>
                <w:sz w:val="24"/>
                <w:szCs w:val="24"/>
              </w:rPr>
              <w:t>2</w:t>
            </w:r>
          </w:p>
        </w:tc>
      </w:tr>
      <w:tr w:rsidR="004F3E95" w:rsidRPr="00921CAC"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t>3.</w:t>
            </w:r>
          </w:p>
        </w:tc>
        <w:tc>
          <w:tcPr>
            <w:tcW w:w="2127" w:type="dxa"/>
          </w:tcPr>
          <w:p w:rsidR="004F3E95" w:rsidRPr="00921CAC" w:rsidRDefault="004F3E95" w:rsidP="00FE0055">
            <w:pPr>
              <w:pStyle w:val="TableParagraph"/>
              <w:jc w:val="both"/>
              <w:rPr>
                <w:sz w:val="24"/>
                <w:szCs w:val="24"/>
              </w:rPr>
            </w:pPr>
            <w:r w:rsidRPr="00921CAC">
              <w:rPr>
                <w:sz w:val="24"/>
                <w:szCs w:val="24"/>
              </w:rPr>
              <w:t>Художественно-эстетическое</w:t>
            </w:r>
          </w:p>
          <w:p w:rsidR="004F3E95" w:rsidRPr="00921CAC" w:rsidRDefault="004F3E95" w:rsidP="00FE0055">
            <w:pPr>
              <w:pStyle w:val="TableParagraph"/>
              <w:jc w:val="both"/>
              <w:rPr>
                <w:sz w:val="24"/>
                <w:szCs w:val="24"/>
              </w:rPr>
            </w:pPr>
            <w:r w:rsidRPr="00921CAC">
              <w:rPr>
                <w:sz w:val="24"/>
                <w:szCs w:val="24"/>
              </w:rPr>
              <w:t>развитие</w:t>
            </w:r>
          </w:p>
        </w:tc>
        <w:tc>
          <w:tcPr>
            <w:tcW w:w="1417" w:type="dxa"/>
          </w:tcPr>
          <w:p w:rsidR="004F3E95" w:rsidRPr="00921CAC" w:rsidRDefault="004F3E95" w:rsidP="00FE0055">
            <w:pPr>
              <w:pStyle w:val="TableParagraph"/>
              <w:jc w:val="both"/>
              <w:rPr>
                <w:sz w:val="24"/>
                <w:szCs w:val="24"/>
              </w:rPr>
            </w:pPr>
          </w:p>
        </w:tc>
        <w:tc>
          <w:tcPr>
            <w:tcW w:w="1418"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647" w:type="dxa"/>
          </w:tcPr>
          <w:p w:rsidR="004F3E95" w:rsidRPr="00921CAC" w:rsidRDefault="004F3E95" w:rsidP="00FE0055">
            <w:pPr>
              <w:pStyle w:val="TableParagraph"/>
              <w:jc w:val="both"/>
              <w:rPr>
                <w:sz w:val="24"/>
                <w:szCs w:val="24"/>
              </w:rPr>
            </w:pPr>
          </w:p>
        </w:tc>
      </w:tr>
      <w:tr w:rsidR="004F3E95" w:rsidRPr="00921CAC" w:rsidTr="00FE0055">
        <w:trPr>
          <w:trHeight w:val="275"/>
        </w:trPr>
        <w:tc>
          <w:tcPr>
            <w:tcW w:w="460" w:type="dxa"/>
          </w:tcPr>
          <w:p w:rsidR="004F3E95" w:rsidRPr="00921CAC" w:rsidRDefault="004F3E95" w:rsidP="00FE0055">
            <w:pPr>
              <w:pStyle w:val="TableParagraph"/>
              <w:jc w:val="both"/>
              <w:rPr>
                <w:i/>
                <w:sz w:val="24"/>
                <w:szCs w:val="24"/>
              </w:rPr>
            </w:pPr>
            <w:r w:rsidRPr="00921CAC">
              <w:rPr>
                <w:i/>
                <w:sz w:val="24"/>
                <w:szCs w:val="24"/>
              </w:rPr>
              <w:t>3.1</w:t>
            </w:r>
          </w:p>
        </w:tc>
        <w:tc>
          <w:tcPr>
            <w:tcW w:w="2127" w:type="dxa"/>
          </w:tcPr>
          <w:p w:rsidR="004F3E95" w:rsidRPr="00921CAC" w:rsidRDefault="004F3E95" w:rsidP="00FE0055">
            <w:pPr>
              <w:pStyle w:val="TableParagraph"/>
              <w:jc w:val="both"/>
              <w:rPr>
                <w:i/>
                <w:sz w:val="24"/>
                <w:szCs w:val="24"/>
              </w:rPr>
            </w:pPr>
            <w:r w:rsidRPr="00921CAC">
              <w:rPr>
                <w:i/>
                <w:sz w:val="24"/>
                <w:szCs w:val="24"/>
              </w:rPr>
              <w:t>Рисование</w:t>
            </w:r>
          </w:p>
        </w:tc>
        <w:tc>
          <w:tcPr>
            <w:tcW w:w="1417" w:type="dxa"/>
          </w:tcPr>
          <w:p w:rsidR="004F3E95" w:rsidRPr="00921CAC" w:rsidRDefault="004F3E95" w:rsidP="00FE0055">
            <w:pPr>
              <w:pStyle w:val="TableParagraph"/>
              <w:jc w:val="both"/>
              <w:rPr>
                <w:sz w:val="24"/>
                <w:szCs w:val="24"/>
              </w:rPr>
            </w:pPr>
            <w:r w:rsidRPr="00921CAC">
              <w:rPr>
                <w:sz w:val="24"/>
                <w:szCs w:val="24"/>
              </w:rPr>
              <w:t>1</w:t>
            </w:r>
          </w:p>
        </w:tc>
        <w:tc>
          <w:tcPr>
            <w:tcW w:w="1418"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647" w:type="dxa"/>
          </w:tcPr>
          <w:p w:rsidR="004F3E95" w:rsidRPr="00921CAC" w:rsidRDefault="004F3E95" w:rsidP="00FE0055">
            <w:pPr>
              <w:pStyle w:val="TableParagraph"/>
              <w:jc w:val="both"/>
              <w:rPr>
                <w:sz w:val="24"/>
                <w:szCs w:val="24"/>
              </w:rPr>
            </w:pPr>
            <w:r w:rsidRPr="00921CAC">
              <w:rPr>
                <w:sz w:val="24"/>
                <w:szCs w:val="24"/>
              </w:rPr>
              <w:t>2</w:t>
            </w:r>
          </w:p>
        </w:tc>
      </w:tr>
      <w:tr w:rsidR="004F3E95" w:rsidRPr="00921CAC" w:rsidTr="00FE0055">
        <w:trPr>
          <w:trHeight w:val="275"/>
        </w:trPr>
        <w:tc>
          <w:tcPr>
            <w:tcW w:w="460" w:type="dxa"/>
          </w:tcPr>
          <w:p w:rsidR="004F3E95" w:rsidRPr="00921CAC" w:rsidRDefault="004F3E95" w:rsidP="00FE0055">
            <w:pPr>
              <w:pStyle w:val="TableParagraph"/>
              <w:jc w:val="both"/>
              <w:rPr>
                <w:i/>
                <w:sz w:val="24"/>
                <w:szCs w:val="24"/>
              </w:rPr>
            </w:pPr>
            <w:r w:rsidRPr="00921CAC">
              <w:rPr>
                <w:i/>
                <w:sz w:val="24"/>
                <w:szCs w:val="24"/>
              </w:rPr>
              <w:t>3.2</w:t>
            </w:r>
          </w:p>
        </w:tc>
        <w:tc>
          <w:tcPr>
            <w:tcW w:w="2127" w:type="dxa"/>
          </w:tcPr>
          <w:p w:rsidR="004F3E95" w:rsidRPr="00921CAC" w:rsidRDefault="004F3E95" w:rsidP="00FE0055">
            <w:pPr>
              <w:pStyle w:val="TableParagraph"/>
              <w:jc w:val="both"/>
              <w:rPr>
                <w:i/>
                <w:sz w:val="24"/>
                <w:szCs w:val="24"/>
              </w:rPr>
            </w:pPr>
            <w:r w:rsidRPr="00921CAC">
              <w:rPr>
                <w:i/>
                <w:sz w:val="24"/>
                <w:szCs w:val="24"/>
              </w:rPr>
              <w:t>Лепка</w:t>
            </w:r>
          </w:p>
        </w:tc>
        <w:tc>
          <w:tcPr>
            <w:tcW w:w="1417" w:type="dxa"/>
          </w:tcPr>
          <w:p w:rsidR="004F3E95" w:rsidRPr="00921CAC" w:rsidRDefault="004F3E95" w:rsidP="00FE0055">
            <w:pPr>
              <w:pStyle w:val="TableParagraph"/>
              <w:jc w:val="both"/>
              <w:rPr>
                <w:sz w:val="24"/>
                <w:szCs w:val="24"/>
              </w:rPr>
            </w:pPr>
            <w:r w:rsidRPr="00921CAC">
              <w:rPr>
                <w:sz w:val="24"/>
                <w:szCs w:val="24"/>
              </w:rPr>
              <w:t>1</w:t>
            </w:r>
          </w:p>
        </w:tc>
        <w:tc>
          <w:tcPr>
            <w:tcW w:w="1418"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647" w:type="dxa"/>
          </w:tcPr>
          <w:p w:rsidR="004F3E95" w:rsidRPr="00921CAC" w:rsidRDefault="004F3E95" w:rsidP="00FE0055">
            <w:pPr>
              <w:pStyle w:val="TableParagraph"/>
              <w:jc w:val="both"/>
              <w:rPr>
                <w:sz w:val="24"/>
                <w:szCs w:val="24"/>
              </w:rPr>
            </w:pPr>
            <w:r w:rsidRPr="00921CAC">
              <w:rPr>
                <w:sz w:val="24"/>
                <w:szCs w:val="24"/>
              </w:rPr>
              <w:t>1 (в две недели)</w:t>
            </w:r>
          </w:p>
        </w:tc>
      </w:tr>
      <w:tr w:rsidR="004F3E95" w:rsidRPr="00921CAC" w:rsidTr="00FE0055">
        <w:trPr>
          <w:trHeight w:val="278"/>
        </w:trPr>
        <w:tc>
          <w:tcPr>
            <w:tcW w:w="460" w:type="dxa"/>
          </w:tcPr>
          <w:p w:rsidR="004F3E95" w:rsidRPr="00921CAC" w:rsidRDefault="004F3E95" w:rsidP="00FE0055">
            <w:pPr>
              <w:pStyle w:val="TableParagraph"/>
              <w:jc w:val="both"/>
              <w:rPr>
                <w:i/>
                <w:sz w:val="24"/>
                <w:szCs w:val="24"/>
              </w:rPr>
            </w:pPr>
            <w:r w:rsidRPr="00921CAC">
              <w:rPr>
                <w:i/>
                <w:sz w:val="24"/>
                <w:szCs w:val="24"/>
              </w:rPr>
              <w:t>3.3</w:t>
            </w:r>
          </w:p>
        </w:tc>
        <w:tc>
          <w:tcPr>
            <w:tcW w:w="2127" w:type="dxa"/>
          </w:tcPr>
          <w:p w:rsidR="004F3E95" w:rsidRPr="00921CAC" w:rsidRDefault="004F3E95" w:rsidP="00FE0055">
            <w:pPr>
              <w:pStyle w:val="TableParagraph"/>
              <w:jc w:val="both"/>
              <w:rPr>
                <w:i/>
                <w:sz w:val="24"/>
                <w:szCs w:val="24"/>
              </w:rPr>
            </w:pPr>
            <w:r w:rsidRPr="00921CAC">
              <w:rPr>
                <w:i/>
                <w:sz w:val="24"/>
                <w:szCs w:val="24"/>
              </w:rPr>
              <w:t>Аппликация</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647" w:type="dxa"/>
          </w:tcPr>
          <w:p w:rsidR="004F3E95" w:rsidRPr="00921CAC" w:rsidRDefault="004F3E95" w:rsidP="00FE0055">
            <w:pPr>
              <w:pStyle w:val="TableParagraph"/>
              <w:jc w:val="both"/>
              <w:rPr>
                <w:sz w:val="24"/>
                <w:szCs w:val="24"/>
              </w:rPr>
            </w:pPr>
            <w:r w:rsidRPr="00921CAC">
              <w:rPr>
                <w:sz w:val="24"/>
                <w:szCs w:val="24"/>
              </w:rPr>
              <w:t>1 (в две недели)</w:t>
            </w:r>
          </w:p>
        </w:tc>
      </w:tr>
      <w:tr w:rsidR="004F3E95" w:rsidRPr="00921CAC" w:rsidTr="00FE0055">
        <w:trPr>
          <w:trHeight w:val="276"/>
        </w:trPr>
        <w:tc>
          <w:tcPr>
            <w:tcW w:w="460" w:type="dxa"/>
          </w:tcPr>
          <w:p w:rsidR="004F3E95" w:rsidRPr="00921CAC" w:rsidRDefault="004F3E95" w:rsidP="00FE0055">
            <w:pPr>
              <w:pStyle w:val="TableParagraph"/>
              <w:jc w:val="both"/>
              <w:rPr>
                <w:i/>
                <w:sz w:val="24"/>
                <w:szCs w:val="24"/>
              </w:rPr>
            </w:pPr>
            <w:r w:rsidRPr="00921CAC">
              <w:rPr>
                <w:i/>
                <w:sz w:val="24"/>
                <w:szCs w:val="24"/>
              </w:rPr>
              <w:t>3.4</w:t>
            </w:r>
          </w:p>
        </w:tc>
        <w:tc>
          <w:tcPr>
            <w:tcW w:w="2127" w:type="dxa"/>
          </w:tcPr>
          <w:p w:rsidR="004F3E95" w:rsidRPr="00921CAC" w:rsidRDefault="004F3E95" w:rsidP="00FE0055">
            <w:pPr>
              <w:pStyle w:val="TableParagraph"/>
              <w:jc w:val="both"/>
              <w:rPr>
                <w:i/>
                <w:sz w:val="24"/>
                <w:szCs w:val="24"/>
              </w:rPr>
            </w:pPr>
            <w:r w:rsidRPr="00921CAC">
              <w:rPr>
                <w:i/>
                <w:sz w:val="24"/>
                <w:szCs w:val="24"/>
              </w:rPr>
              <w:t>Музыка</w:t>
            </w:r>
          </w:p>
        </w:tc>
        <w:tc>
          <w:tcPr>
            <w:tcW w:w="1417" w:type="dxa"/>
          </w:tcPr>
          <w:p w:rsidR="004F3E95" w:rsidRPr="00921CAC" w:rsidRDefault="004F3E95" w:rsidP="00FE0055">
            <w:pPr>
              <w:pStyle w:val="TableParagraph"/>
              <w:jc w:val="both"/>
              <w:rPr>
                <w:sz w:val="24"/>
                <w:szCs w:val="24"/>
              </w:rPr>
            </w:pPr>
            <w:r w:rsidRPr="00921CAC">
              <w:rPr>
                <w:sz w:val="24"/>
                <w:szCs w:val="24"/>
              </w:rPr>
              <w:t>2</w:t>
            </w:r>
          </w:p>
        </w:tc>
        <w:tc>
          <w:tcPr>
            <w:tcW w:w="1418" w:type="dxa"/>
          </w:tcPr>
          <w:p w:rsidR="004F3E95" w:rsidRPr="00921CAC" w:rsidRDefault="004F3E95" w:rsidP="00FE0055">
            <w:pPr>
              <w:pStyle w:val="TableParagraph"/>
              <w:jc w:val="both"/>
              <w:rPr>
                <w:sz w:val="24"/>
                <w:szCs w:val="24"/>
              </w:rPr>
            </w:pPr>
            <w:r w:rsidRPr="00921CAC">
              <w:rPr>
                <w:sz w:val="24"/>
                <w:szCs w:val="24"/>
              </w:rPr>
              <w:t>2</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647" w:type="dxa"/>
          </w:tcPr>
          <w:p w:rsidR="004F3E95" w:rsidRPr="00921CAC" w:rsidRDefault="004F3E95" w:rsidP="00FE0055">
            <w:pPr>
              <w:pStyle w:val="TableParagraph"/>
              <w:jc w:val="both"/>
              <w:rPr>
                <w:sz w:val="24"/>
                <w:szCs w:val="24"/>
              </w:rPr>
            </w:pPr>
            <w:r w:rsidRPr="00921CAC">
              <w:rPr>
                <w:sz w:val="24"/>
                <w:szCs w:val="24"/>
              </w:rPr>
              <w:t>2</w:t>
            </w:r>
          </w:p>
        </w:tc>
      </w:tr>
      <w:tr w:rsidR="004F3E95" w:rsidRPr="00921CAC" w:rsidTr="00FE0055">
        <w:trPr>
          <w:trHeight w:val="275"/>
        </w:trPr>
        <w:tc>
          <w:tcPr>
            <w:tcW w:w="460" w:type="dxa"/>
          </w:tcPr>
          <w:p w:rsidR="004F3E95" w:rsidRPr="00921CAC" w:rsidRDefault="004F3E95" w:rsidP="00FE0055">
            <w:pPr>
              <w:pStyle w:val="TableParagraph"/>
              <w:jc w:val="both"/>
              <w:rPr>
                <w:sz w:val="24"/>
                <w:szCs w:val="24"/>
              </w:rPr>
            </w:pPr>
            <w:r w:rsidRPr="00921CAC">
              <w:rPr>
                <w:sz w:val="24"/>
                <w:szCs w:val="24"/>
              </w:rPr>
              <w:t>4.</w:t>
            </w:r>
          </w:p>
        </w:tc>
        <w:tc>
          <w:tcPr>
            <w:tcW w:w="2127" w:type="dxa"/>
          </w:tcPr>
          <w:p w:rsidR="004F3E95" w:rsidRPr="00921CAC" w:rsidRDefault="004F3E95" w:rsidP="00FE0055">
            <w:pPr>
              <w:pStyle w:val="TableParagraph"/>
              <w:jc w:val="both"/>
              <w:rPr>
                <w:sz w:val="24"/>
                <w:szCs w:val="24"/>
              </w:rPr>
            </w:pPr>
            <w:r w:rsidRPr="00921CAC">
              <w:rPr>
                <w:sz w:val="24"/>
                <w:szCs w:val="24"/>
              </w:rPr>
              <w:t>Физическая культура</w:t>
            </w:r>
          </w:p>
        </w:tc>
        <w:tc>
          <w:tcPr>
            <w:tcW w:w="1417" w:type="dxa"/>
          </w:tcPr>
          <w:p w:rsidR="004F3E95" w:rsidRPr="00921CAC" w:rsidRDefault="004F3E95" w:rsidP="00FE0055">
            <w:pPr>
              <w:pStyle w:val="TableParagraph"/>
              <w:jc w:val="both"/>
              <w:rPr>
                <w:sz w:val="24"/>
                <w:szCs w:val="24"/>
              </w:rPr>
            </w:pPr>
            <w:r w:rsidRPr="00921CAC">
              <w:rPr>
                <w:sz w:val="24"/>
                <w:szCs w:val="24"/>
              </w:rPr>
              <w:t>3</w:t>
            </w:r>
          </w:p>
        </w:tc>
        <w:tc>
          <w:tcPr>
            <w:tcW w:w="1418" w:type="dxa"/>
          </w:tcPr>
          <w:p w:rsidR="004F3E95" w:rsidRPr="00921CAC" w:rsidRDefault="004F3E95" w:rsidP="00FE0055">
            <w:pPr>
              <w:pStyle w:val="TableParagraph"/>
              <w:jc w:val="both"/>
              <w:rPr>
                <w:sz w:val="24"/>
                <w:szCs w:val="24"/>
              </w:rPr>
            </w:pPr>
            <w:r w:rsidRPr="00921CAC">
              <w:rPr>
                <w:sz w:val="24"/>
                <w:szCs w:val="24"/>
              </w:rPr>
              <w:t>3</w:t>
            </w:r>
          </w:p>
        </w:tc>
        <w:tc>
          <w:tcPr>
            <w:tcW w:w="1134" w:type="dxa"/>
          </w:tcPr>
          <w:p w:rsidR="004F3E95" w:rsidRPr="00921CAC" w:rsidRDefault="004F3E95" w:rsidP="00FE0055">
            <w:pPr>
              <w:pStyle w:val="TableParagraph"/>
              <w:jc w:val="both"/>
              <w:rPr>
                <w:sz w:val="24"/>
                <w:szCs w:val="24"/>
              </w:rPr>
            </w:pPr>
            <w:r w:rsidRPr="00921CAC">
              <w:rPr>
                <w:sz w:val="24"/>
                <w:szCs w:val="24"/>
              </w:rPr>
              <w:t>3</w:t>
            </w:r>
          </w:p>
        </w:tc>
        <w:tc>
          <w:tcPr>
            <w:tcW w:w="1134" w:type="dxa"/>
          </w:tcPr>
          <w:p w:rsidR="004F3E95" w:rsidRPr="00921CAC" w:rsidRDefault="004F3E95" w:rsidP="00FE0055">
            <w:pPr>
              <w:pStyle w:val="TableParagraph"/>
              <w:jc w:val="both"/>
              <w:rPr>
                <w:sz w:val="24"/>
                <w:szCs w:val="24"/>
              </w:rPr>
            </w:pPr>
            <w:r w:rsidRPr="00921CAC">
              <w:rPr>
                <w:sz w:val="24"/>
                <w:szCs w:val="24"/>
              </w:rPr>
              <w:t>3</w:t>
            </w:r>
          </w:p>
        </w:tc>
        <w:tc>
          <w:tcPr>
            <w:tcW w:w="1647" w:type="dxa"/>
          </w:tcPr>
          <w:p w:rsidR="004F3E95" w:rsidRPr="00921CAC" w:rsidRDefault="004F3E95" w:rsidP="00FE0055">
            <w:pPr>
              <w:pStyle w:val="TableParagraph"/>
              <w:jc w:val="both"/>
              <w:rPr>
                <w:sz w:val="24"/>
                <w:szCs w:val="24"/>
              </w:rPr>
            </w:pPr>
            <w:r w:rsidRPr="00921CAC">
              <w:rPr>
                <w:sz w:val="24"/>
                <w:szCs w:val="24"/>
              </w:rPr>
              <w:t>3</w:t>
            </w:r>
          </w:p>
        </w:tc>
      </w:tr>
      <w:tr w:rsidR="004F3E95" w:rsidRPr="00921CAC" w:rsidTr="00FE0055">
        <w:trPr>
          <w:trHeight w:val="275"/>
        </w:trPr>
        <w:tc>
          <w:tcPr>
            <w:tcW w:w="460" w:type="dxa"/>
          </w:tcPr>
          <w:p w:rsidR="004F3E95" w:rsidRPr="00921CAC" w:rsidRDefault="004F3E95" w:rsidP="00FE0055">
            <w:pPr>
              <w:pStyle w:val="TableParagraph"/>
              <w:jc w:val="both"/>
              <w:rPr>
                <w:sz w:val="24"/>
                <w:szCs w:val="24"/>
              </w:rPr>
            </w:pPr>
          </w:p>
        </w:tc>
        <w:tc>
          <w:tcPr>
            <w:tcW w:w="2127" w:type="dxa"/>
          </w:tcPr>
          <w:p w:rsidR="004F3E95" w:rsidRPr="00921CAC" w:rsidRDefault="004F3E95" w:rsidP="00FE0055">
            <w:pPr>
              <w:pStyle w:val="TableParagraph"/>
              <w:jc w:val="both"/>
              <w:rPr>
                <w:b/>
                <w:sz w:val="24"/>
                <w:szCs w:val="24"/>
              </w:rPr>
            </w:pPr>
            <w:r w:rsidRPr="00921CAC">
              <w:rPr>
                <w:b/>
                <w:sz w:val="24"/>
                <w:szCs w:val="24"/>
              </w:rPr>
              <w:t>Итого в неделю</w:t>
            </w:r>
          </w:p>
        </w:tc>
        <w:tc>
          <w:tcPr>
            <w:tcW w:w="1417" w:type="dxa"/>
          </w:tcPr>
          <w:p w:rsidR="004F3E95" w:rsidRPr="00921CAC" w:rsidRDefault="004F3E95" w:rsidP="00FE0055">
            <w:pPr>
              <w:pStyle w:val="TableParagraph"/>
              <w:jc w:val="both"/>
              <w:rPr>
                <w:b/>
                <w:sz w:val="24"/>
                <w:szCs w:val="24"/>
              </w:rPr>
            </w:pPr>
            <w:r w:rsidRPr="00921CAC">
              <w:rPr>
                <w:b/>
                <w:sz w:val="24"/>
                <w:szCs w:val="24"/>
              </w:rPr>
              <w:t>10</w:t>
            </w:r>
          </w:p>
        </w:tc>
        <w:tc>
          <w:tcPr>
            <w:tcW w:w="1418" w:type="dxa"/>
          </w:tcPr>
          <w:p w:rsidR="004F3E95" w:rsidRPr="00921CAC" w:rsidRDefault="004F3E95" w:rsidP="00FE0055">
            <w:pPr>
              <w:pStyle w:val="TableParagraph"/>
              <w:jc w:val="both"/>
              <w:rPr>
                <w:b/>
                <w:sz w:val="24"/>
                <w:szCs w:val="24"/>
              </w:rPr>
            </w:pPr>
            <w:r w:rsidRPr="00921CAC">
              <w:rPr>
                <w:b/>
                <w:sz w:val="24"/>
                <w:szCs w:val="24"/>
              </w:rPr>
              <w:t>10</w:t>
            </w:r>
          </w:p>
        </w:tc>
        <w:tc>
          <w:tcPr>
            <w:tcW w:w="1134" w:type="dxa"/>
          </w:tcPr>
          <w:p w:rsidR="004F3E95" w:rsidRPr="00921CAC" w:rsidRDefault="004F3E95" w:rsidP="00FE0055">
            <w:pPr>
              <w:pStyle w:val="TableParagraph"/>
              <w:jc w:val="both"/>
              <w:rPr>
                <w:b/>
                <w:sz w:val="24"/>
                <w:szCs w:val="24"/>
              </w:rPr>
            </w:pPr>
            <w:r w:rsidRPr="00921CAC">
              <w:rPr>
                <w:b/>
                <w:sz w:val="24"/>
                <w:szCs w:val="24"/>
              </w:rPr>
              <w:t>10</w:t>
            </w:r>
          </w:p>
        </w:tc>
        <w:tc>
          <w:tcPr>
            <w:tcW w:w="1134" w:type="dxa"/>
          </w:tcPr>
          <w:p w:rsidR="004F3E95" w:rsidRPr="00921CAC" w:rsidRDefault="004F3E95" w:rsidP="00FE0055">
            <w:pPr>
              <w:pStyle w:val="TableParagraph"/>
              <w:jc w:val="both"/>
              <w:rPr>
                <w:b/>
                <w:sz w:val="24"/>
                <w:szCs w:val="24"/>
              </w:rPr>
            </w:pPr>
            <w:r w:rsidRPr="00921CAC">
              <w:rPr>
                <w:b/>
                <w:sz w:val="24"/>
                <w:szCs w:val="24"/>
              </w:rPr>
              <w:t>13</w:t>
            </w:r>
          </w:p>
        </w:tc>
        <w:tc>
          <w:tcPr>
            <w:tcW w:w="1647" w:type="dxa"/>
          </w:tcPr>
          <w:p w:rsidR="004F3E95" w:rsidRPr="00921CAC" w:rsidRDefault="004F3E95" w:rsidP="00FE0055">
            <w:pPr>
              <w:pStyle w:val="TableParagraph"/>
              <w:jc w:val="both"/>
              <w:rPr>
                <w:b/>
                <w:sz w:val="24"/>
                <w:szCs w:val="24"/>
              </w:rPr>
            </w:pPr>
            <w:r w:rsidRPr="00921CAC">
              <w:rPr>
                <w:b/>
                <w:sz w:val="24"/>
                <w:szCs w:val="24"/>
              </w:rPr>
              <w:t>14</w:t>
            </w:r>
          </w:p>
        </w:tc>
      </w:tr>
    </w:tbl>
    <w:p w:rsidR="004F3E95" w:rsidRPr="00FE0055" w:rsidRDefault="004F3E95" w:rsidP="00FE0055">
      <w:pPr>
        <w:pStyle w:val="a4"/>
        <w:spacing w:after="0" w:line="240" w:lineRule="auto"/>
        <w:ind w:left="0"/>
        <w:jc w:val="both"/>
        <w:rPr>
          <w:rFonts w:ascii="Times New Roman" w:hAnsi="Times New Roman"/>
          <w:b/>
          <w:sz w:val="24"/>
          <w:szCs w:val="24"/>
        </w:rPr>
      </w:pPr>
      <w:r w:rsidRPr="00FE0055">
        <w:rPr>
          <w:rFonts w:ascii="Times New Roman" w:hAnsi="Times New Roman"/>
          <w:b/>
          <w:sz w:val="24"/>
          <w:szCs w:val="24"/>
        </w:rPr>
        <w:t>Часть, формируемая участниками образовательных</w:t>
      </w:r>
      <w:r w:rsidRPr="00FE0055">
        <w:rPr>
          <w:rFonts w:ascii="Times New Roman" w:hAnsi="Times New Roman"/>
          <w:b/>
          <w:spacing w:val="-3"/>
          <w:sz w:val="24"/>
          <w:szCs w:val="24"/>
        </w:rPr>
        <w:t xml:space="preserve"> </w:t>
      </w:r>
      <w:r w:rsidRPr="00FE0055">
        <w:rPr>
          <w:rFonts w:ascii="Times New Roman" w:hAnsi="Times New Roman"/>
          <w:b/>
          <w:sz w:val="24"/>
          <w:szCs w:val="24"/>
        </w:rPr>
        <w:t>отношений</w:t>
      </w:r>
    </w:p>
    <w:p w:rsidR="004F3E95" w:rsidRPr="00FE0055" w:rsidRDefault="004F3E95" w:rsidP="00FE0055">
      <w:pPr>
        <w:pStyle w:val="ab"/>
        <w:ind w:left="0"/>
        <w:jc w:val="both"/>
        <w:rPr>
          <w:b/>
          <w:sz w:val="24"/>
          <w:szCs w:val="24"/>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4F3E95" w:rsidRPr="00FE0055" w:rsidTr="00FE0055">
        <w:trPr>
          <w:trHeight w:val="275"/>
        </w:trPr>
        <w:tc>
          <w:tcPr>
            <w:tcW w:w="460" w:type="dxa"/>
            <w:vMerge w:val="restart"/>
          </w:tcPr>
          <w:p w:rsidR="004F3E95" w:rsidRPr="00921CAC" w:rsidRDefault="004F3E95" w:rsidP="00FE0055">
            <w:pPr>
              <w:pStyle w:val="TableParagraph"/>
              <w:jc w:val="both"/>
              <w:rPr>
                <w:sz w:val="24"/>
                <w:szCs w:val="24"/>
              </w:rPr>
            </w:pPr>
            <w:r w:rsidRPr="00921CAC">
              <w:rPr>
                <w:sz w:val="24"/>
                <w:szCs w:val="24"/>
              </w:rPr>
              <w:t>№/п</w:t>
            </w:r>
          </w:p>
        </w:tc>
        <w:tc>
          <w:tcPr>
            <w:tcW w:w="2127" w:type="dxa"/>
            <w:vMerge w:val="restart"/>
          </w:tcPr>
          <w:p w:rsidR="004F3E95" w:rsidRPr="00921CAC" w:rsidRDefault="004F3E95" w:rsidP="00FE0055">
            <w:pPr>
              <w:pStyle w:val="TableParagraph"/>
              <w:jc w:val="both"/>
              <w:rPr>
                <w:sz w:val="24"/>
                <w:szCs w:val="24"/>
              </w:rPr>
            </w:pPr>
            <w:r w:rsidRPr="00921CAC">
              <w:rPr>
                <w:sz w:val="24"/>
                <w:szCs w:val="24"/>
              </w:rPr>
              <w:t>Базовая (инвариантная) часть</w:t>
            </w:r>
          </w:p>
        </w:tc>
        <w:tc>
          <w:tcPr>
            <w:tcW w:w="6804" w:type="dxa"/>
            <w:gridSpan w:val="5"/>
          </w:tcPr>
          <w:p w:rsidR="004F3E95" w:rsidRPr="00921CAC" w:rsidRDefault="004F3E95" w:rsidP="00FE0055">
            <w:pPr>
              <w:pStyle w:val="TableParagraph"/>
              <w:jc w:val="both"/>
              <w:rPr>
                <w:sz w:val="24"/>
                <w:szCs w:val="24"/>
              </w:rPr>
            </w:pPr>
            <w:r w:rsidRPr="00921CAC">
              <w:rPr>
                <w:sz w:val="24"/>
                <w:szCs w:val="24"/>
              </w:rPr>
              <w:t>Количество занятий в неделю</w:t>
            </w:r>
          </w:p>
        </w:tc>
      </w:tr>
      <w:tr w:rsidR="004F3E95" w:rsidRPr="00FE0055" w:rsidTr="00FE0055">
        <w:trPr>
          <w:trHeight w:val="551"/>
        </w:trPr>
        <w:tc>
          <w:tcPr>
            <w:tcW w:w="460"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2127"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1417" w:type="dxa"/>
          </w:tcPr>
          <w:p w:rsidR="004F3E95" w:rsidRPr="00921CAC" w:rsidRDefault="004F3E95" w:rsidP="00FE0055">
            <w:pPr>
              <w:pStyle w:val="TableParagraph"/>
              <w:jc w:val="both"/>
              <w:rPr>
                <w:sz w:val="24"/>
                <w:szCs w:val="24"/>
              </w:rPr>
            </w:pPr>
            <w:r w:rsidRPr="00921CAC">
              <w:rPr>
                <w:sz w:val="24"/>
                <w:szCs w:val="24"/>
              </w:rPr>
              <w:t>Старшая ясельная</w:t>
            </w:r>
          </w:p>
        </w:tc>
        <w:tc>
          <w:tcPr>
            <w:tcW w:w="1418" w:type="dxa"/>
          </w:tcPr>
          <w:p w:rsidR="004F3E95" w:rsidRPr="00921CAC" w:rsidRDefault="004F3E95" w:rsidP="00FE0055">
            <w:pPr>
              <w:pStyle w:val="TableParagraph"/>
              <w:jc w:val="both"/>
              <w:rPr>
                <w:sz w:val="24"/>
                <w:szCs w:val="24"/>
              </w:rPr>
            </w:pPr>
            <w:r w:rsidRPr="00921CAC">
              <w:rPr>
                <w:sz w:val="24"/>
                <w:szCs w:val="24"/>
              </w:rPr>
              <w:t>Младшая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Средняя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Старшая группа</w:t>
            </w:r>
          </w:p>
        </w:tc>
        <w:tc>
          <w:tcPr>
            <w:tcW w:w="1701" w:type="dxa"/>
          </w:tcPr>
          <w:p w:rsidR="004F3E95" w:rsidRPr="00921CAC" w:rsidRDefault="004F3E95" w:rsidP="00FE0055">
            <w:pPr>
              <w:pStyle w:val="TableParagraph"/>
              <w:jc w:val="both"/>
              <w:rPr>
                <w:sz w:val="24"/>
                <w:szCs w:val="24"/>
              </w:rPr>
            </w:pPr>
            <w:r w:rsidRPr="00921CAC">
              <w:rPr>
                <w:sz w:val="24"/>
                <w:szCs w:val="24"/>
              </w:rPr>
              <w:t>Подготовительная</w:t>
            </w:r>
          </w:p>
          <w:p w:rsidR="004F3E95" w:rsidRPr="00921CAC" w:rsidRDefault="004F3E95" w:rsidP="00FE0055">
            <w:pPr>
              <w:pStyle w:val="TableParagraph"/>
              <w:jc w:val="both"/>
              <w:rPr>
                <w:sz w:val="24"/>
                <w:szCs w:val="24"/>
              </w:rPr>
            </w:pPr>
            <w:r w:rsidRPr="00921CAC">
              <w:rPr>
                <w:sz w:val="24"/>
                <w:szCs w:val="24"/>
              </w:rPr>
              <w:t>группа</w:t>
            </w:r>
          </w:p>
        </w:tc>
      </w:tr>
      <w:tr w:rsidR="004F3E95" w:rsidRPr="00FE0055"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t>1.</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«Здоровый</w:t>
            </w:r>
          </w:p>
          <w:p w:rsidR="004F3E95" w:rsidRPr="00921CAC" w:rsidRDefault="004F3E95" w:rsidP="00FE0055">
            <w:pPr>
              <w:pStyle w:val="TableParagraph"/>
              <w:jc w:val="both"/>
              <w:rPr>
                <w:sz w:val="24"/>
                <w:szCs w:val="24"/>
                <w:lang w:val="ru-RU"/>
              </w:rPr>
            </w:pPr>
            <w:r w:rsidRPr="00921CAC">
              <w:rPr>
                <w:sz w:val="24"/>
                <w:szCs w:val="24"/>
                <w:lang w:val="ru-RU"/>
              </w:rPr>
              <w:t>дошкольник» Ю.Ф.Змановский</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2 раза в месяц</w:t>
            </w:r>
          </w:p>
        </w:tc>
        <w:tc>
          <w:tcPr>
            <w:tcW w:w="1701" w:type="dxa"/>
          </w:tcPr>
          <w:p w:rsidR="004F3E95" w:rsidRPr="00921CAC" w:rsidRDefault="004F3E95" w:rsidP="00FE0055">
            <w:pPr>
              <w:pStyle w:val="TableParagraph"/>
              <w:jc w:val="both"/>
              <w:rPr>
                <w:sz w:val="24"/>
                <w:szCs w:val="24"/>
              </w:rPr>
            </w:pPr>
            <w:r w:rsidRPr="00921CAC">
              <w:rPr>
                <w:sz w:val="24"/>
                <w:szCs w:val="24"/>
              </w:rPr>
              <w:t>2 раза в месяц</w:t>
            </w:r>
          </w:p>
        </w:tc>
      </w:tr>
      <w:tr w:rsidR="004F3E95" w:rsidRPr="00FE0055"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t>2.</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«Безопасность»</w:t>
            </w:r>
          </w:p>
          <w:p w:rsidR="004F3E95" w:rsidRPr="00921CAC" w:rsidRDefault="004F3E95" w:rsidP="00FE0055">
            <w:pPr>
              <w:pStyle w:val="TableParagraph"/>
              <w:jc w:val="both"/>
              <w:rPr>
                <w:sz w:val="24"/>
                <w:szCs w:val="24"/>
                <w:lang w:val="ru-RU"/>
              </w:rPr>
            </w:pPr>
            <w:r w:rsidRPr="00921CAC">
              <w:rPr>
                <w:sz w:val="24"/>
                <w:szCs w:val="24"/>
                <w:lang w:val="ru-RU"/>
              </w:rPr>
              <w:t>О.Л.Князева, Р.Б.Стеркина</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ежедневно</w:t>
            </w:r>
          </w:p>
        </w:tc>
        <w:tc>
          <w:tcPr>
            <w:tcW w:w="1701" w:type="dxa"/>
          </w:tcPr>
          <w:p w:rsidR="004F3E95" w:rsidRPr="00921CAC" w:rsidRDefault="004F3E95" w:rsidP="00FE0055">
            <w:pPr>
              <w:pStyle w:val="TableParagraph"/>
              <w:jc w:val="both"/>
              <w:rPr>
                <w:sz w:val="24"/>
                <w:szCs w:val="24"/>
              </w:rPr>
            </w:pPr>
            <w:r w:rsidRPr="00921CAC">
              <w:rPr>
                <w:sz w:val="24"/>
                <w:szCs w:val="24"/>
              </w:rPr>
              <w:t>ежедневно</w:t>
            </w:r>
          </w:p>
        </w:tc>
      </w:tr>
      <w:tr w:rsidR="004F3E95" w:rsidRPr="00FE0055"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t>3.</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«Я, ты, мы»</w:t>
            </w:r>
          </w:p>
          <w:p w:rsidR="004F3E95" w:rsidRPr="00921CAC" w:rsidRDefault="004F3E95" w:rsidP="00FE0055">
            <w:pPr>
              <w:pStyle w:val="TableParagraph"/>
              <w:jc w:val="both"/>
              <w:rPr>
                <w:sz w:val="24"/>
                <w:szCs w:val="24"/>
                <w:lang w:val="ru-RU"/>
              </w:rPr>
            </w:pPr>
            <w:r w:rsidRPr="00921CAC">
              <w:rPr>
                <w:sz w:val="24"/>
                <w:szCs w:val="24"/>
                <w:lang w:val="ru-RU"/>
              </w:rPr>
              <w:t>О.Л.Князева, Р.Б.Стеркина</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1 раз в месяц</w:t>
            </w:r>
          </w:p>
        </w:tc>
        <w:tc>
          <w:tcPr>
            <w:tcW w:w="1701" w:type="dxa"/>
          </w:tcPr>
          <w:p w:rsidR="004F3E95" w:rsidRPr="00921CAC" w:rsidRDefault="004F3E95" w:rsidP="00FE0055">
            <w:pPr>
              <w:pStyle w:val="TableParagraph"/>
              <w:jc w:val="both"/>
              <w:rPr>
                <w:sz w:val="24"/>
                <w:szCs w:val="24"/>
              </w:rPr>
            </w:pPr>
            <w:r w:rsidRPr="00921CAC">
              <w:rPr>
                <w:sz w:val="24"/>
                <w:szCs w:val="24"/>
              </w:rPr>
              <w:t>1 раз в месяц</w:t>
            </w:r>
          </w:p>
        </w:tc>
      </w:tr>
      <w:tr w:rsidR="004F3E95" w:rsidRPr="00FE0055" w:rsidTr="00FE0055">
        <w:trPr>
          <w:trHeight w:val="552"/>
        </w:trPr>
        <w:tc>
          <w:tcPr>
            <w:tcW w:w="460" w:type="dxa"/>
          </w:tcPr>
          <w:p w:rsidR="004F3E95" w:rsidRPr="00921CAC" w:rsidRDefault="004F3E95" w:rsidP="00FE0055">
            <w:pPr>
              <w:pStyle w:val="TableParagraph"/>
              <w:jc w:val="both"/>
              <w:rPr>
                <w:sz w:val="24"/>
                <w:szCs w:val="24"/>
              </w:rPr>
            </w:pPr>
            <w:r w:rsidRPr="00921CAC">
              <w:rPr>
                <w:sz w:val="24"/>
                <w:szCs w:val="24"/>
              </w:rPr>
              <w:t>4.</w:t>
            </w:r>
          </w:p>
        </w:tc>
        <w:tc>
          <w:tcPr>
            <w:tcW w:w="2127" w:type="dxa"/>
          </w:tcPr>
          <w:p w:rsidR="004F3E95" w:rsidRPr="00921CAC" w:rsidRDefault="004F3E95" w:rsidP="00FE0055">
            <w:pPr>
              <w:pStyle w:val="TableParagraph"/>
              <w:jc w:val="both"/>
              <w:rPr>
                <w:sz w:val="24"/>
                <w:szCs w:val="24"/>
              </w:rPr>
            </w:pPr>
            <w:r w:rsidRPr="00921CAC">
              <w:rPr>
                <w:sz w:val="24"/>
                <w:szCs w:val="24"/>
              </w:rPr>
              <w:t>Технология нетрадиционного</w:t>
            </w:r>
          </w:p>
          <w:p w:rsidR="004F3E95" w:rsidRPr="00921CAC" w:rsidRDefault="004F3E95" w:rsidP="00FE0055">
            <w:pPr>
              <w:pStyle w:val="TableParagraph"/>
              <w:jc w:val="both"/>
              <w:rPr>
                <w:sz w:val="24"/>
                <w:szCs w:val="24"/>
              </w:rPr>
            </w:pPr>
            <w:r w:rsidRPr="00921CAC">
              <w:rPr>
                <w:sz w:val="24"/>
                <w:szCs w:val="24"/>
              </w:rPr>
              <w:t>рисования</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1 раз в 2 недели</w:t>
            </w:r>
          </w:p>
        </w:tc>
        <w:tc>
          <w:tcPr>
            <w:tcW w:w="1134" w:type="dxa"/>
          </w:tcPr>
          <w:p w:rsidR="004F3E95" w:rsidRPr="00921CAC" w:rsidRDefault="004F3E95" w:rsidP="00FE0055">
            <w:pPr>
              <w:pStyle w:val="TableParagraph"/>
              <w:jc w:val="both"/>
              <w:rPr>
                <w:sz w:val="24"/>
                <w:szCs w:val="24"/>
              </w:rPr>
            </w:pPr>
            <w:r w:rsidRPr="00921CAC">
              <w:rPr>
                <w:sz w:val="24"/>
                <w:szCs w:val="24"/>
              </w:rPr>
              <w:t>1 раз в 2 недели</w:t>
            </w:r>
          </w:p>
        </w:tc>
        <w:tc>
          <w:tcPr>
            <w:tcW w:w="1134" w:type="dxa"/>
          </w:tcPr>
          <w:p w:rsidR="004F3E95" w:rsidRPr="00921CAC" w:rsidRDefault="004F3E95" w:rsidP="00FE0055">
            <w:pPr>
              <w:pStyle w:val="TableParagraph"/>
              <w:jc w:val="both"/>
              <w:rPr>
                <w:sz w:val="24"/>
                <w:szCs w:val="24"/>
              </w:rPr>
            </w:pPr>
            <w:r w:rsidRPr="00921CAC">
              <w:rPr>
                <w:sz w:val="24"/>
                <w:szCs w:val="24"/>
              </w:rPr>
              <w:t>1 раз в месяц</w:t>
            </w:r>
          </w:p>
        </w:tc>
        <w:tc>
          <w:tcPr>
            <w:tcW w:w="1701" w:type="dxa"/>
          </w:tcPr>
          <w:p w:rsidR="004F3E95" w:rsidRPr="00921CAC" w:rsidRDefault="004F3E95" w:rsidP="00FE0055">
            <w:pPr>
              <w:pStyle w:val="TableParagraph"/>
              <w:jc w:val="both"/>
              <w:rPr>
                <w:sz w:val="24"/>
                <w:szCs w:val="24"/>
              </w:rPr>
            </w:pPr>
            <w:r w:rsidRPr="00921CAC">
              <w:rPr>
                <w:sz w:val="24"/>
                <w:szCs w:val="24"/>
              </w:rPr>
              <w:t>1 раз в месяц</w:t>
            </w:r>
          </w:p>
        </w:tc>
      </w:tr>
      <w:tr w:rsidR="004F3E95" w:rsidRPr="00FE0055" w:rsidTr="00FE0055">
        <w:trPr>
          <w:trHeight w:val="554"/>
        </w:trPr>
        <w:tc>
          <w:tcPr>
            <w:tcW w:w="460" w:type="dxa"/>
          </w:tcPr>
          <w:p w:rsidR="004F3E95" w:rsidRPr="00921CAC" w:rsidRDefault="004F3E95" w:rsidP="00FE0055">
            <w:pPr>
              <w:pStyle w:val="TableParagraph"/>
              <w:jc w:val="both"/>
              <w:rPr>
                <w:sz w:val="24"/>
                <w:szCs w:val="24"/>
              </w:rPr>
            </w:pPr>
            <w:r w:rsidRPr="00921CAC">
              <w:rPr>
                <w:sz w:val="24"/>
                <w:szCs w:val="24"/>
              </w:rPr>
              <w:t>5.</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«Хочу и могу»,</w:t>
            </w:r>
          </w:p>
          <w:p w:rsidR="004F3E95" w:rsidRPr="00921CAC" w:rsidRDefault="004F3E95" w:rsidP="00FE0055">
            <w:pPr>
              <w:pStyle w:val="TableParagraph"/>
              <w:jc w:val="both"/>
              <w:rPr>
                <w:sz w:val="24"/>
                <w:szCs w:val="24"/>
                <w:lang w:val="ru-RU"/>
              </w:rPr>
            </w:pPr>
            <w:r w:rsidRPr="00921CAC">
              <w:rPr>
                <w:sz w:val="24"/>
                <w:szCs w:val="24"/>
                <w:lang w:val="ru-RU"/>
              </w:rPr>
              <w:t>Н.В. Плотникова</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Тренинговые игры</w:t>
            </w:r>
            <w:r w:rsidR="00FE0055" w:rsidRPr="00921CAC">
              <w:rPr>
                <w:sz w:val="24"/>
                <w:szCs w:val="24"/>
                <w:lang w:val="ru-RU"/>
              </w:rPr>
              <w:t xml:space="preserve"> </w:t>
            </w:r>
            <w:r w:rsidRPr="00921CAC">
              <w:rPr>
                <w:sz w:val="24"/>
                <w:szCs w:val="24"/>
                <w:lang w:val="ru-RU"/>
              </w:rPr>
              <w:t>1 раз в неделю</w:t>
            </w:r>
          </w:p>
        </w:tc>
        <w:tc>
          <w:tcPr>
            <w:tcW w:w="1701" w:type="dxa"/>
          </w:tcPr>
          <w:p w:rsidR="004F3E95" w:rsidRPr="00921CAC" w:rsidRDefault="004F3E95" w:rsidP="00FE0055">
            <w:pPr>
              <w:pStyle w:val="TableParagraph"/>
              <w:jc w:val="both"/>
              <w:rPr>
                <w:sz w:val="24"/>
                <w:szCs w:val="24"/>
                <w:lang w:val="ru-RU"/>
              </w:rPr>
            </w:pPr>
            <w:r w:rsidRPr="00921CAC">
              <w:rPr>
                <w:sz w:val="24"/>
                <w:szCs w:val="24"/>
                <w:lang w:val="ru-RU"/>
              </w:rPr>
              <w:t>Тренинговые игры</w:t>
            </w:r>
          </w:p>
          <w:p w:rsidR="004F3E95" w:rsidRPr="00921CAC" w:rsidRDefault="004F3E95" w:rsidP="00FE0055">
            <w:pPr>
              <w:pStyle w:val="TableParagraph"/>
              <w:jc w:val="both"/>
              <w:rPr>
                <w:sz w:val="24"/>
                <w:szCs w:val="24"/>
                <w:lang w:val="ru-RU"/>
              </w:rPr>
            </w:pPr>
            <w:r w:rsidRPr="00921CAC">
              <w:rPr>
                <w:sz w:val="24"/>
                <w:szCs w:val="24"/>
                <w:lang w:val="ru-RU"/>
              </w:rPr>
              <w:t>1 раз в неделю</w:t>
            </w:r>
          </w:p>
        </w:tc>
      </w:tr>
      <w:tr w:rsidR="004F3E95" w:rsidRPr="00FE0055"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lastRenderedPageBreak/>
              <w:t>6.</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«Музыкальные</w:t>
            </w:r>
          </w:p>
          <w:p w:rsidR="004F3E95" w:rsidRPr="00921CAC" w:rsidRDefault="004F3E95" w:rsidP="00FE0055">
            <w:pPr>
              <w:pStyle w:val="TableParagraph"/>
              <w:jc w:val="both"/>
              <w:rPr>
                <w:sz w:val="24"/>
                <w:szCs w:val="24"/>
                <w:lang w:val="ru-RU"/>
              </w:rPr>
            </w:pPr>
            <w:r w:rsidRPr="00921CAC">
              <w:rPr>
                <w:sz w:val="24"/>
                <w:szCs w:val="24"/>
                <w:lang w:val="ru-RU"/>
              </w:rPr>
              <w:t>шедевры», О.Н.Радынова</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lang w:val="ru-RU"/>
              </w:rPr>
            </w:pPr>
            <w:r w:rsidRPr="00921CAC">
              <w:rPr>
                <w:sz w:val="24"/>
                <w:szCs w:val="24"/>
                <w:lang w:val="ru-RU"/>
              </w:rPr>
              <w:t>2 раза в месяц</w:t>
            </w:r>
            <w:r w:rsidR="00FE0055" w:rsidRPr="00921CAC">
              <w:rPr>
                <w:sz w:val="24"/>
                <w:szCs w:val="24"/>
                <w:lang w:val="ru-RU"/>
              </w:rPr>
              <w:t xml:space="preserve"> </w:t>
            </w:r>
            <w:r w:rsidRPr="00921CAC">
              <w:rPr>
                <w:sz w:val="24"/>
                <w:szCs w:val="24"/>
                <w:lang w:val="ru-RU"/>
              </w:rPr>
              <w:t>(как часть занятия)</w:t>
            </w: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2 раза в месяц</w:t>
            </w:r>
            <w:r w:rsidR="00FE0055" w:rsidRPr="00921CAC">
              <w:rPr>
                <w:sz w:val="24"/>
                <w:szCs w:val="24"/>
                <w:lang w:val="ru-RU"/>
              </w:rPr>
              <w:t xml:space="preserve"> </w:t>
            </w:r>
            <w:r w:rsidRPr="00921CAC">
              <w:rPr>
                <w:sz w:val="24"/>
                <w:szCs w:val="24"/>
                <w:lang w:val="ru-RU"/>
              </w:rPr>
              <w:t>(как часть занятия)</w:t>
            </w: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2 раза в месяц</w:t>
            </w:r>
            <w:r w:rsidR="00FE0055" w:rsidRPr="00921CAC">
              <w:rPr>
                <w:sz w:val="24"/>
                <w:szCs w:val="24"/>
                <w:lang w:val="ru-RU"/>
              </w:rPr>
              <w:t xml:space="preserve"> </w:t>
            </w:r>
            <w:r w:rsidRPr="00921CAC">
              <w:rPr>
                <w:sz w:val="24"/>
                <w:szCs w:val="24"/>
                <w:lang w:val="ru-RU"/>
              </w:rPr>
              <w:t>(как часть занятия)</w:t>
            </w:r>
          </w:p>
        </w:tc>
        <w:tc>
          <w:tcPr>
            <w:tcW w:w="1701" w:type="dxa"/>
          </w:tcPr>
          <w:p w:rsidR="004F3E95" w:rsidRPr="00921CAC" w:rsidRDefault="004F3E95" w:rsidP="00FE0055">
            <w:pPr>
              <w:pStyle w:val="TableParagraph"/>
              <w:jc w:val="both"/>
              <w:rPr>
                <w:sz w:val="24"/>
                <w:szCs w:val="24"/>
                <w:lang w:val="ru-RU"/>
              </w:rPr>
            </w:pPr>
            <w:r w:rsidRPr="00921CAC">
              <w:rPr>
                <w:sz w:val="24"/>
                <w:szCs w:val="24"/>
                <w:lang w:val="ru-RU"/>
              </w:rPr>
              <w:t>2 раза в месяц</w:t>
            </w:r>
            <w:r w:rsidR="00FE0055" w:rsidRPr="00921CAC">
              <w:rPr>
                <w:sz w:val="24"/>
                <w:szCs w:val="24"/>
                <w:lang w:val="ru-RU"/>
              </w:rPr>
              <w:t xml:space="preserve"> </w:t>
            </w:r>
            <w:r w:rsidRPr="00921CAC">
              <w:rPr>
                <w:sz w:val="24"/>
                <w:szCs w:val="24"/>
                <w:lang w:val="ru-RU"/>
              </w:rPr>
              <w:t>(как часть занятия)</w:t>
            </w:r>
          </w:p>
        </w:tc>
      </w:tr>
      <w:tr w:rsidR="004F3E95" w:rsidRPr="00FE0055" w:rsidTr="00FE0055">
        <w:trPr>
          <w:trHeight w:val="551"/>
        </w:trPr>
        <w:tc>
          <w:tcPr>
            <w:tcW w:w="460" w:type="dxa"/>
          </w:tcPr>
          <w:p w:rsidR="004F3E95" w:rsidRPr="00921CAC" w:rsidRDefault="004F3E95" w:rsidP="00FE0055">
            <w:pPr>
              <w:pStyle w:val="TableParagraph"/>
              <w:jc w:val="both"/>
              <w:rPr>
                <w:sz w:val="24"/>
                <w:szCs w:val="24"/>
              </w:rPr>
            </w:pPr>
            <w:r w:rsidRPr="00921CAC">
              <w:rPr>
                <w:sz w:val="24"/>
                <w:szCs w:val="24"/>
              </w:rPr>
              <w:t>7.</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«Ритмическая</w:t>
            </w:r>
          </w:p>
          <w:p w:rsidR="004F3E95" w:rsidRPr="00921CAC" w:rsidRDefault="004F3E95" w:rsidP="00FE0055">
            <w:pPr>
              <w:pStyle w:val="TableParagraph"/>
              <w:jc w:val="both"/>
              <w:rPr>
                <w:sz w:val="24"/>
                <w:szCs w:val="24"/>
                <w:lang w:val="ru-RU"/>
              </w:rPr>
            </w:pPr>
            <w:r w:rsidRPr="00921CAC">
              <w:rPr>
                <w:sz w:val="24"/>
                <w:szCs w:val="24"/>
                <w:lang w:val="ru-RU"/>
              </w:rPr>
              <w:t>мозаика», А.И.Буренина</w:t>
            </w:r>
          </w:p>
        </w:tc>
        <w:tc>
          <w:tcPr>
            <w:tcW w:w="1417" w:type="dxa"/>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sz w:val="24"/>
                <w:szCs w:val="24"/>
                <w:lang w:val="ru-RU"/>
              </w:rPr>
            </w:pPr>
            <w:r w:rsidRPr="00921CAC">
              <w:rPr>
                <w:sz w:val="24"/>
                <w:szCs w:val="24"/>
                <w:lang w:val="ru-RU"/>
              </w:rPr>
              <w:t>2 раза в неделю</w:t>
            </w:r>
            <w:r w:rsidR="00FE0055" w:rsidRPr="00921CAC">
              <w:rPr>
                <w:sz w:val="24"/>
                <w:szCs w:val="24"/>
                <w:lang w:val="ru-RU"/>
              </w:rPr>
              <w:t xml:space="preserve"> </w:t>
            </w:r>
            <w:r w:rsidRPr="00921CAC">
              <w:rPr>
                <w:sz w:val="24"/>
                <w:szCs w:val="24"/>
                <w:lang w:val="ru-RU"/>
              </w:rPr>
              <w:t>(как часть занятия)</w:t>
            </w: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2 раза в неделю</w:t>
            </w:r>
            <w:r w:rsidR="00FE0055" w:rsidRPr="00921CAC">
              <w:rPr>
                <w:sz w:val="24"/>
                <w:szCs w:val="24"/>
                <w:lang w:val="ru-RU"/>
              </w:rPr>
              <w:t xml:space="preserve"> </w:t>
            </w:r>
            <w:r w:rsidRPr="00921CAC">
              <w:rPr>
                <w:sz w:val="24"/>
                <w:szCs w:val="24"/>
                <w:lang w:val="ru-RU"/>
              </w:rPr>
              <w:t>(как часть занятия)</w:t>
            </w: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2 раза в неделю</w:t>
            </w:r>
            <w:r w:rsidR="00FE0055" w:rsidRPr="00921CAC">
              <w:rPr>
                <w:sz w:val="24"/>
                <w:szCs w:val="24"/>
                <w:lang w:val="ru-RU"/>
              </w:rPr>
              <w:t xml:space="preserve"> </w:t>
            </w:r>
            <w:r w:rsidRPr="00921CAC">
              <w:rPr>
                <w:sz w:val="24"/>
                <w:szCs w:val="24"/>
                <w:lang w:val="ru-RU"/>
              </w:rPr>
              <w:t>(как часть занятия)</w:t>
            </w:r>
          </w:p>
        </w:tc>
        <w:tc>
          <w:tcPr>
            <w:tcW w:w="1701" w:type="dxa"/>
          </w:tcPr>
          <w:p w:rsidR="004F3E95" w:rsidRPr="00921CAC" w:rsidRDefault="004F3E95" w:rsidP="00FE0055">
            <w:pPr>
              <w:pStyle w:val="TableParagraph"/>
              <w:jc w:val="both"/>
              <w:rPr>
                <w:sz w:val="24"/>
                <w:szCs w:val="24"/>
                <w:lang w:val="ru-RU"/>
              </w:rPr>
            </w:pPr>
            <w:r w:rsidRPr="00921CAC">
              <w:rPr>
                <w:sz w:val="24"/>
                <w:szCs w:val="24"/>
                <w:lang w:val="ru-RU"/>
              </w:rPr>
              <w:t>2 раза в неделю</w:t>
            </w:r>
            <w:r w:rsidR="00FE0055" w:rsidRPr="00921CAC">
              <w:rPr>
                <w:sz w:val="24"/>
                <w:szCs w:val="24"/>
                <w:lang w:val="ru-RU"/>
              </w:rPr>
              <w:t xml:space="preserve"> </w:t>
            </w:r>
            <w:r w:rsidRPr="00921CAC">
              <w:rPr>
                <w:sz w:val="24"/>
                <w:szCs w:val="24"/>
                <w:lang w:val="ru-RU"/>
              </w:rPr>
              <w:t>(как часть занятия)</w:t>
            </w:r>
          </w:p>
        </w:tc>
      </w:tr>
      <w:tr w:rsidR="004F3E95" w:rsidRPr="00FE0055" w:rsidTr="00FE0055">
        <w:trPr>
          <w:trHeight w:val="275"/>
        </w:trPr>
        <w:tc>
          <w:tcPr>
            <w:tcW w:w="460" w:type="dxa"/>
            <w:vMerge w:val="restart"/>
          </w:tcPr>
          <w:p w:rsidR="004F3E95" w:rsidRPr="00921CAC" w:rsidRDefault="004F3E95" w:rsidP="00FE0055">
            <w:pPr>
              <w:pStyle w:val="TableParagraph"/>
              <w:jc w:val="both"/>
              <w:rPr>
                <w:sz w:val="24"/>
                <w:szCs w:val="24"/>
                <w:lang w:val="ru-RU"/>
              </w:rPr>
            </w:pPr>
          </w:p>
        </w:tc>
        <w:tc>
          <w:tcPr>
            <w:tcW w:w="2127" w:type="dxa"/>
            <w:vMerge w:val="restart"/>
          </w:tcPr>
          <w:p w:rsidR="004F3E95" w:rsidRPr="00921CAC" w:rsidRDefault="004F3E95" w:rsidP="00FE0055">
            <w:pPr>
              <w:pStyle w:val="TableParagraph"/>
              <w:jc w:val="both"/>
              <w:rPr>
                <w:b/>
                <w:sz w:val="24"/>
                <w:szCs w:val="24"/>
              </w:rPr>
            </w:pPr>
            <w:r w:rsidRPr="00921CAC">
              <w:rPr>
                <w:b/>
                <w:sz w:val="24"/>
                <w:szCs w:val="24"/>
              </w:rPr>
              <w:t>Итого в неделю</w:t>
            </w:r>
          </w:p>
        </w:tc>
        <w:tc>
          <w:tcPr>
            <w:tcW w:w="1417" w:type="dxa"/>
            <w:vMerge w:val="restart"/>
          </w:tcPr>
          <w:p w:rsidR="004F3E95" w:rsidRPr="00921CAC" w:rsidRDefault="004F3E95" w:rsidP="00FE0055">
            <w:pPr>
              <w:pStyle w:val="TableParagraph"/>
              <w:jc w:val="both"/>
              <w:rPr>
                <w:sz w:val="24"/>
                <w:szCs w:val="24"/>
              </w:rPr>
            </w:pPr>
            <w:r w:rsidRPr="00921CAC">
              <w:rPr>
                <w:sz w:val="24"/>
                <w:szCs w:val="24"/>
              </w:rPr>
              <w:t>--</w:t>
            </w:r>
          </w:p>
        </w:tc>
        <w:tc>
          <w:tcPr>
            <w:tcW w:w="1418" w:type="dxa"/>
          </w:tcPr>
          <w:p w:rsidR="004F3E95" w:rsidRPr="00921CAC" w:rsidRDefault="004F3E95" w:rsidP="00FE0055">
            <w:pPr>
              <w:pStyle w:val="TableParagraph"/>
              <w:jc w:val="both"/>
              <w:rPr>
                <w:b/>
                <w:sz w:val="24"/>
                <w:szCs w:val="24"/>
              </w:rPr>
            </w:pPr>
            <w:r w:rsidRPr="00921CAC">
              <w:rPr>
                <w:b/>
                <w:sz w:val="24"/>
                <w:szCs w:val="24"/>
              </w:rPr>
              <w:t>1/2</w:t>
            </w:r>
          </w:p>
        </w:tc>
        <w:tc>
          <w:tcPr>
            <w:tcW w:w="1134" w:type="dxa"/>
          </w:tcPr>
          <w:p w:rsidR="004F3E95" w:rsidRPr="00921CAC" w:rsidRDefault="004F3E95" w:rsidP="00FE0055">
            <w:pPr>
              <w:pStyle w:val="TableParagraph"/>
              <w:jc w:val="both"/>
              <w:rPr>
                <w:b/>
                <w:sz w:val="24"/>
                <w:szCs w:val="24"/>
              </w:rPr>
            </w:pPr>
            <w:r w:rsidRPr="00921CAC">
              <w:rPr>
                <w:b/>
                <w:sz w:val="24"/>
                <w:szCs w:val="24"/>
              </w:rPr>
              <w:t>1/2</w:t>
            </w:r>
          </w:p>
        </w:tc>
        <w:tc>
          <w:tcPr>
            <w:tcW w:w="1134" w:type="dxa"/>
          </w:tcPr>
          <w:p w:rsidR="004F3E95" w:rsidRPr="00921CAC" w:rsidRDefault="004F3E95" w:rsidP="00FE0055">
            <w:pPr>
              <w:pStyle w:val="TableParagraph"/>
              <w:jc w:val="both"/>
              <w:rPr>
                <w:b/>
                <w:sz w:val="24"/>
                <w:szCs w:val="24"/>
              </w:rPr>
            </w:pPr>
            <w:r w:rsidRPr="00921CAC">
              <w:rPr>
                <w:b/>
                <w:sz w:val="24"/>
                <w:szCs w:val="24"/>
              </w:rPr>
              <w:t>1</w:t>
            </w:r>
          </w:p>
        </w:tc>
        <w:tc>
          <w:tcPr>
            <w:tcW w:w="1701" w:type="dxa"/>
          </w:tcPr>
          <w:p w:rsidR="004F3E95" w:rsidRPr="00921CAC" w:rsidRDefault="004F3E95" w:rsidP="00FE0055">
            <w:pPr>
              <w:pStyle w:val="TableParagraph"/>
              <w:jc w:val="both"/>
              <w:rPr>
                <w:b/>
                <w:sz w:val="24"/>
                <w:szCs w:val="24"/>
              </w:rPr>
            </w:pPr>
            <w:r w:rsidRPr="00921CAC">
              <w:rPr>
                <w:b/>
                <w:sz w:val="24"/>
                <w:szCs w:val="24"/>
              </w:rPr>
              <w:t>1</w:t>
            </w:r>
          </w:p>
        </w:tc>
      </w:tr>
      <w:tr w:rsidR="004F3E95" w:rsidRPr="00FE0055" w:rsidTr="00FE0055">
        <w:trPr>
          <w:trHeight w:val="276"/>
        </w:trPr>
        <w:tc>
          <w:tcPr>
            <w:tcW w:w="460" w:type="dxa"/>
            <w:vMerge/>
            <w:tcBorders>
              <w:top w:val="nil"/>
            </w:tcBorders>
          </w:tcPr>
          <w:p w:rsidR="004F3E95" w:rsidRPr="00FE0055" w:rsidRDefault="004F3E95" w:rsidP="00FE0055">
            <w:pPr>
              <w:jc w:val="both"/>
              <w:rPr>
                <w:rFonts w:ascii="Times New Roman" w:hAnsi="Times New Roman" w:cs="Times New Roman"/>
                <w:sz w:val="20"/>
                <w:szCs w:val="20"/>
              </w:rPr>
            </w:pPr>
          </w:p>
        </w:tc>
        <w:tc>
          <w:tcPr>
            <w:tcW w:w="2127" w:type="dxa"/>
            <w:vMerge/>
            <w:tcBorders>
              <w:top w:val="nil"/>
            </w:tcBorders>
          </w:tcPr>
          <w:p w:rsidR="004F3E95" w:rsidRPr="00FE0055" w:rsidRDefault="004F3E95" w:rsidP="00FE0055">
            <w:pPr>
              <w:jc w:val="both"/>
              <w:rPr>
                <w:rFonts w:ascii="Times New Roman" w:hAnsi="Times New Roman" w:cs="Times New Roman"/>
                <w:sz w:val="20"/>
                <w:szCs w:val="20"/>
              </w:rPr>
            </w:pPr>
          </w:p>
        </w:tc>
        <w:tc>
          <w:tcPr>
            <w:tcW w:w="1417" w:type="dxa"/>
            <w:vMerge/>
            <w:tcBorders>
              <w:top w:val="nil"/>
            </w:tcBorders>
          </w:tcPr>
          <w:p w:rsidR="004F3E95" w:rsidRPr="00FE0055" w:rsidRDefault="004F3E95" w:rsidP="00FE0055">
            <w:pPr>
              <w:jc w:val="both"/>
              <w:rPr>
                <w:rFonts w:ascii="Times New Roman" w:hAnsi="Times New Roman" w:cs="Times New Roman"/>
                <w:sz w:val="20"/>
                <w:szCs w:val="20"/>
              </w:rPr>
            </w:pPr>
          </w:p>
        </w:tc>
        <w:tc>
          <w:tcPr>
            <w:tcW w:w="5387" w:type="dxa"/>
            <w:gridSpan w:val="4"/>
          </w:tcPr>
          <w:p w:rsidR="004F3E95" w:rsidRPr="00FE0055" w:rsidRDefault="004F3E95" w:rsidP="00FE0055">
            <w:pPr>
              <w:pStyle w:val="TableParagraph"/>
              <w:jc w:val="both"/>
              <w:rPr>
                <w:b/>
                <w:sz w:val="20"/>
                <w:szCs w:val="20"/>
                <w:lang w:val="ru-RU"/>
              </w:rPr>
            </w:pPr>
            <w:r w:rsidRPr="00FE0055">
              <w:rPr>
                <w:b/>
                <w:sz w:val="20"/>
                <w:szCs w:val="20"/>
                <w:lang w:val="ru-RU"/>
              </w:rPr>
              <w:t>Кол-во не рассчитывается, если является частью занятия или игрой</w:t>
            </w:r>
          </w:p>
        </w:tc>
      </w:tr>
    </w:tbl>
    <w:p w:rsidR="004F3E95" w:rsidRPr="004F3E95" w:rsidRDefault="004F3E95" w:rsidP="004F3E95">
      <w:pPr>
        <w:pStyle w:val="ab"/>
        <w:spacing w:before="2"/>
        <w:rPr>
          <w:b/>
        </w:rPr>
      </w:pPr>
    </w:p>
    <w:p w:rsidR="004F3E95" w:rsidRPr="004F3E95" w:rsidRDefault="004F3E95" w:rsidP="00FE0055">
      <w:pPr>
        <w:pStyle w:val="Heading1"/>
        <w:jc w:val="center"/>
      </w:pPr>
      <w:r w:rsidRPr="004F3E95">
        <w:t>Учебный план для группы комбинированной  направленности детей с тяжелым нарушением речи</w:t>
      </w:r>
    </w:p>
    <w:p w:rsidR="004F3E95" w:rsidRPr="004F3E95" w:rsidRDefault="004F3E95" w:rsidP="00FE0055">
      <w:pPr>
        <w:pStyle w:val="Heading2"/>
        <w:numPr>
          <w:ilvl w:val="1"/>
          <w:numId w:val="33"/>
        </w:numPr>
        <w:tabs>
          <w:tab w:val="left" w:pos="142"/>
        </w:tabs>
        <w:spacing w:after="4" w:line="275" w:lineRule="exact"/>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4F3E95" w:rsidRPr="00FE0055" w:rsidTr="00FE0055">
        <w:trPr>
          <w:trHeight w:val="275"/>
        </w:trPr>
        <w:tc>
          <w:tcPr>
            <w:tcW w:w="460" w:type="dxa"/>
            <w:vMerge w:val="restart"/>
          </w:tcPr>
          <w:p w:rsidR="004F3E95" w:rsidRPr="00921CAC" w:rsidRDefault="004F3E95" w:rsidP="00FE0055">
            <w:pPr>
              <w:pStyle w:val="TableParagraph"/>
              <w:jc w:val="both"/>
              <w:rPr>
                <w:sz w:val="24"/>
                <w:szCs w:val="24"/>
              </w:rPr>
            </w:pPr>
            <w:r w:rsidRPr="00921CAC">
              <w:rPr>
                <w:sz w:val="24"/>
                <w:szCs w:val="24"/>
              </w:rPr>
              <w:t>№/п</w:t>
            </w:r>
          </w:p>
        </w:tc>
        <w:tc>
          <w:tcPr>
            <w:tcW w:w="2127" w:type="dxa"/>
            <w:vMerge w:val="restart"/>
          </w:tcPr>
          <w:p w:rsidR="004F3E95" w:rsidRPr="00921CAC" w:rsidRDefault="004F3E95" w:rsidP="00FE0055">
            <w:pPr>
              <w:pStyle w:val="TableParagraph"/>
              <w:jc w:val="both"/>
              <w:rPr>
                <w:sz w:val="24"/>
                <w:szCs w:val="24"/>
              </w:rPr>
            </w:pPr>
            <w:r w:rsidRPr="00921CAC">
              <w:rPr>
                <w:sz w:val="24"/>
                <w:szCs w:val="24"/>
              </w:rPr>
              <w:t>Базовый вид деятельности</w:t>
            </w:r>
          </w:p>
        </w:tc>
        <w:tc>
          <w:tcPr>
            <w:tcW w:w="6804" w:type="dxa"/>
            <w:gridSpan w:val="5"/>
          </w:tcPr>
          <w:p w:rsidR="004F3E95" w:rsidRPr="00921CAC" w:rsidRDefault="004F3E95" w:rsidP="00FE0055">
            <w:pPr>
              <w:pStyle w:val="TableParagraph"/>
              <w:jc w:val="both"/>
              <w:rPr>
                <w:sz w:val="24"/>
                <w:szCs w:val="24"/>
              </w:rPr>
            </w:pPr>
            <w:r w:rsidRPr="00921CAC">
              <w:rPr>
                <w:sz w:val="24"/>
                <w:szCs w:val="24"/>
              </w:rPr>
              <w:t>Количество занятий в неделю</w:t>
            </w:r>
          </w:p>
        </w:tc>
      </w:tr>
      <w:tr w:rsidR="004F3E95" w:rsidRPr="00FE0055" w:rsidTr="00FE0055">
        <w:trPr>
          <w:trHeight w:val="551"/>
        </w:trPr>
        <w:tc>
          <w:tcPr>
            <w:tcW w:w="460"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2127"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1417" w:type="dxa"/>
          </w:tcPr>
          <w:p w:rsidR="004F3E95" w:rsidRPr="00921CAC" w:rsidRDefault="004F3E95" w:rsidP="00FE0055">
            <w:pPr>
              <w:pStyle w:val="TableParagraph"/>
              <w:jc w:val="both"/>
              <w:rPr>
                <w:sz w:val="24"/>
                <w:szCs w:val="24"/>
              </w:rPr>
            </w:pPr>
            <w:r w:rsidRPr="00921CAC">
              <w:rPr>
                <w:sz w:val="24"/>
                <w:szCs w:val="24"/>
              </w:rPr>
              <w:t>Вторая группа</w:t>
            </w:r>
          </w:p>
          <w:p w:rsidR="004F3E95" w:rsidRPr="00921CAC" w:rsidRDefault="004F3E95" w:rsidP="00FE0055">
            <w:pPr>
              <w:pStyle w:val="TableParagraph"/>
              <w:jc w:val="both"/>
              <w:rPr>
                <w:sz w:val="24"/>
                <w:szCs w:val="24"/>
              </w:rPr>
            </w:pPr>
            <w:r w:rsidRPr="00921CAC">
              <w:rPr>
                <w:sz w:val="24"/>
                <w:szCs w:val="24"/>
              </w:rPr>
              <w:t>раннего возраста</w:t>
            </w:r>
          </w:p>
        </w:tc>
        <w:tc>
          <w:tcPr>
            <w:tcW w:w="1418" w:type="dxa"/>
          </w:tcPr>
          <w:p w:rsidR="004F3E95" w:rsidRPr="00921CAC" w:rsidRDefault="004F3E95" w:rsidP="00FE0055">
            <w:pPr>
              <w:pStyle w:val="TableParagraph"/>
              <w:jc w:val="both"/>
              <w:rPr>
                <w:sz w:val="24"/>
                <w:szCs w:val="24"/>
              </w:rPr>
            </w:pPr>
            <w:r w:rsidRPr="00921CAC">
              <w:rPr>
                <w:sz w:val="24"/>
                <w:szCs w:val="24"/>
              </w:rPr>
              <w:t>Младшая группа</w:t>
            </w:r>
          </w:p>
        </w:tc>
        <w:tc>
          <w:tcPr>
            <w:tcW w:w="1134" w:type="dxa"/>
          </w:tcPr>
          <w:p w:rsidR="004F3E95" w:rsidRPr="00921CAC" w:rsidRDefault="004F3E95" w:rsidP="00FE0055">
            <w:pPr>
              <w:pStyle w:val="TableParagraph"/>
              <w:ind w:left="-5529" w:right="-1134" w:firstLine="142"/>
              <w:jc w:val="both"/>
              <w:rPr>
                <w:sz w:val="24"/>
                <w:szCs w:val="24"/>
              </w:rPr>
            </w:pPr>
            <w:r w:rsidRPr="00921CAC">
              <w:rPr>
                <w:sz w:val="24"/>
                <w:szCs w:val="24"/>
              </w:rPr>
              <w:t>Средняя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Старшая группа</w:t>
            </w:r>
          </w:p>
        </w:tc>
        <w:tc>
          <w:tcPr>
            <w:tcW w:w="1701" w:type="dxa"/>
          </w:tcPr>
          <w:p w:rsidR="004F3E95" w:rsidRPr="00921CAC" w:rsidRDefault="004F3E95" w:rsidP="00FE0055">
            <w:pPr>
              <w:pStyle w:val="TableParagraph"/>
              <w:jc w:val="both"/>
              <w:rPr>
                <w:sz w:val="24"/>
                <w:szCs w:val="24"/>
              </w:rPr>
            </w:pPr>
            <w:r w:rsidRPr="00921CAC">
              <w:rPr>
                <w:sz w:val="24"/>
                <w:szCs w:val="24"/>
              </w:rPr>
              <w:t>Подготовительная</w:t>
            </w:r>
          </w:p>
          <w:p w:rsidR="004F3E95" w:rsidRPr="00921CAC" w:rsidRDefault="004F3E95" w:rsidP="00FE0055">
            <w:pPr>
              <w:pStyle w:val="TableParagraph"/>
              <w:jc w:val="both"/>
              <w:rPr>
                <w:sz w:val="24"/>
                <w:szCs w:val="24"/>
              </w:rPr>
            </w:pPr>
            <w:r w:rsidRPr="00921CAC">
              <w:rPr>
                <w:sz w:val="24"/>
                <w:szCs w:val="24"/>
              </w:rPr>
              <w:t>группа</w:t>
            </w:r>
          </w:p>
        </w:tc>
      </w:tr>
      <w:tr w:rsidR="004F3E95" w:rsidRPr="00FE0055" w:rsidTr="00FE0055">
        <w:trPr>
          <w:trHeight w:val="277"/>
        </w:trPr>
        <w:tc>
          <w:tcPr>
            <w:tcW w:w="460" w:type="dxa"/>
          </w:tcPr>
          <w:p w:rsidR="004F3E95" w:rsidRPr="00921CAC" w:rsidRDefault="004F3E95" w:rsidP="00FE0055">
            <w:pPr>
              <w:pStyle w:val="TableParagraph"/>
              <w:jc w:val="both"/>
              <w:rPr>
                <w:sz w:val="24"/>
                <w:szCs w:val="24"/>
              </w:rPr>
            </w:pPr>
          </w:p>
        </w:tc>
        <w:tc>
          <w:tcPr>
            <w:tcW w:w="8931" w:type="dxa"/>
            <w:gridSpan w:val="6"/>
          </w:tcPr>
          <w:p w:rsidR="004F3E95" w:rsidRPr="00921CAC" w:rsidRDefault="004F3E95" w:rsidP="00FE0055">
            <w:pPr>
              <w:pStyle w:val="TableParagraph"/>
              <w:jc w:val="both"/>
              <w:rPr>
                <w:b/>
                <w:sz w:val="24"/>
                <w:szCs w:val="24"/>
                <w:lang w:val="ru-RU"/>
              </w:rPr>
            </w:pPr>
            <w:r w:rsidRPr="00921CAC">
              <w:rPr>
                <w:b/>
                <w:sz w:val="24"/>
                <w:szCs w:val="24"/>
                <w:lang w:val="ru-RU"/>
              </w:rPr>
              <w:t>Программа «От рождения до школы» под ред. Н.Е.Вераксы, Т.С.Комаровой, М.А.Васильевой</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1.</w:t>
            </w:r>
          </w:p>
        </w:tc>
        <w:tc>
          <w:tcPr>
            <w:tcW w:w="2127" w:type="dxa"/>
          </w:tcPr>
          <w:p w:rsidR="004F3E95" w:rsidRPr="00921CAC" w:rsidRDefault="004F3E95" w:rsidP="00FE0055">
            <w:pPr>
              <w:pStyle w:val="TableParagraph"/>
              <w:jc w:val="both"/>
              <w:rPr>
                <w:sz w:val="24"/>
                <w:szCs w:val="24"/>
              </w:rPr>
            </w:pPr>
            <w:r w:rsidRPr="00921CAC">
              <w:rPr>
                <w:sz w:val="24"/>
                <w:szCs w:val="24"/>
              </w:rPr>
              <w:t>Познавательное развитие</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701" w:type="dxa"/>
          </w:tcPr>
          <w:p w:rsidR="004F3E95" w:rsidRPr="00921CAC" w:rsidRDefault="004F3E95" w:rsidP="00FE0055">
            <w:pPr>
              <w:pStyle w:val="TableParagraph"/>
              <w:jc w:val="both"/>
              <w:rPr>
                <w:sz w:val="24"/>
                <w:szCs w:val="24"/>
              </w:rPr>
            </w:pPr>
          </w:p>
        </w:tc>
      </w:tr>
      <w:tr w:rsidR="004F3E95" w:rsidRPr="00FE0055" w:rsidTr="006B23FE">
        <w:trPr>
          <w:trHeight w:val="551"/>
        </w:trPr>
        <w:tc>
          <w:tcPr>
            <w:tcW w:w="460" w:type="dxa"/>
          </w:tcPr>
          <w:p w:rsidR="004F3E95" w:rsidRPr="00921CAC" w:rsidRDefault="004F3E95" w:rsidP="00FE0055">
            <w:pPr>
              <w:pStyle w:val="TableParagraph"/>
              <w:jc w:val="both"/>
              <w:rPr>
                <w:sz w:val="24"/>
                <w:szCs w:val="24"/>
              </w:rPr>
            </w:pPr>
            <w:r w:rsidRPr="00921CAC">
              <w:rPr>
                <w:sz w:val="24"/>
                <w:szCs w:val="24"/>
              </w:rPr>
              <w:t>1.1</w:t>
            </w:r>
          </w:p>
        </w:tc>
        <w:tc>
          <w:tcPr>
            <w:tcW w:w="2127" w:type="dxa"/>
          </w:tcPr>
          <w:p w:rsidR="004F3E95" w:rsidRPr="00921CAC" w:rsidRDefault="004F3E95" w:rsidP="00FE0055">
            <w:pPr>
              <w:pStyle w:val="TableParagraph"/>
              <w:jc w:val="both"/>
              <w:rPr>
                <w:sz w:val="24"/>
                <w:szCs w:val="24"/>
              </w:rPr>
            </w:pPr>
            <w:r w:rsidRPr="00921CAC">
              <w:rPr>
                <w:sz w:val="24"/>
                <w:szCs w:val="24"/>
              </w:rPr>
              <w:t>Формирование целостной</w:t>
            </w:r>
          </w:p>
          <w:p w:rsidR="004F3E95" w:rsidRPr="00921CAC" w:rsidRDefault="004F3E95" w:rsidP="00FE0055">
            <w:pPr>
              <w:pStyle w:val="TableParagraph"/>
              <w:jc w:val="both"/>
              <w:rPr>
                <w:sz w:val="24"/>
                <w:szCs w:val="24"/>
              </w:rPr>
            </w:pPr>
            <w:r w:rsidRPr="00921CAC">
              <w:rPr>
                <w:sz w:val="24"/>
                <w:szCs w:val="24"/>
              </w:rPr>
              <w:t>картины мира</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701" w:type="dxa"/>
          </w:tcPr>
          <w:p w:rsidR="004F3E95" w:rsidRPr="00921CAC" w:rsidRDefault="004F3E95" w:rsidP="00FE0055">
            <w:pPr>
              <w:pStyle w:val="TableParagraph"/>
              <w:jc w:val="both"/>
              <w:rPr>
                <w:sz w:val="24"/>
                <w:szCs w:val="24"/>
              </w:rPr>
            </w:pPr>
            <w:r w:rsidRPr="00921CAC">
              <w:rPr>
                <w:sz w:val="24"/>
                <w:szCs w:val="24"/>
              </w:rPr>
              <w:t>1</w:t>
            </w:r>
          </w:p>
        </w:tc>
      </w:tr>
      <w:tr w:rsidR="004F3E95" w:rsidRPr="00FE0055" w:rsidTr="006B23FE">
        <w:trPr>
          <w:trHeight w:val="828"/>
        </w:trPr>
        <w:tc>
          <w:tcPr>
            <w:tcW w:w="460" w:type="dxa"/>
          </w:tcPr>
          <w:p w:rsidR="004F3E95" w:rsidRPr="00921CAC" w:rsidRDefault="004F3E95" w:rsidP="00FE0055">
            <w:pPr>
              <w:pStyle w:val="TableParagraph"/>
              <w:jc w:val="both"/>
              <w:rPr>
                <w:sz w:val="24"/>
                <w:szCs w:val="24"/>
              </w:rPr>
            </w:pPr>
            <w:r w:rsidRPr="00921CAC">
              <w:rPr>
                <w:sz w:val="24"/>
                <w:szCs w:val="24"/>
              </w:rPr>
              <w:t>1.2</w:t>
            </w:r>
          </w:p>
        </w:tc>
        <w:tc>
          <w:tcPr>
            <w:tcW w:w="2127" w:type="dxa"/>
          </w:tcPr>
          <w:p w:rsidR="004F3E95" w:rsidRPr="00921CAC" w:rsidRDefault="004F3E95" w:rsidP="00FE0055">
            <w:pPr>
              <w:pStyle w:val="TableParagraph"/>
              <w:jc w:val="both"/>
              <w:rPr>
                <w:sz w:val="24"/>
                <w:szCs w:val="24"/>
              </w:rPr>
            </w:pPr>
            <w:r w:rsidRPr="00921CAC">
              <w:rPr>
                <w:sz w:val="24"/>
                <w:szCs w:val="24"/>
              </w:rPr>
              <w:t>Формирование элементарных математических</w:t>
            </w:r>
          </w:p>
          <w:p w:rsidR="004F3E95" w:rsidRPr="00921CAC" w:rsidRDefault="004F3E95" w:rsidP="00FE0055">
            <w:pPr>
              <w:pStyle w:val="TableParagraph"/>
              <w:jc w:val="both"/>
              <w:rPr>
                <w:sz w:val="24"/>
                <w:szCs w:val="24"/>
              </w:rPr>
            </w:pPr>
            <w:r w:rsidRPr="00921CAC">
              <w:rPr>
                <w:sz w:val="24"/>
                <w:szCs w:val="24"/>
              </w:rPr>
              <w:t>представлений</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701" w:type="dxa"/>
          </w:tcPr>
          <w:p w:rsidR="004F3E95" w:rsidRPr="00921CAC" w:rsidRDefault="004F3E95" w:rsidP="00FE0055">
            <w:pPr>
              <w:pStyle w:val="TableParagraph"/>
              <w:jc w:val="both"/>
              <w:rPr>
                <w:sz w:val="24"/>
                <w:szCs w:val="24"/>
              </w:rPr>
            </w:pPr>
            <w:r w:rsidRPr="00921CAC">
              <w:rPr>
                <w:sz w:val="24"/>
                <w:szCs w:val="24"/>
              </w:rPr>
              <w:t>2</w:t>
            </w:r>
          </w:p>
        </w:tc>
      </w:tr>
      <w:tr w:rsidR="004F3E95" w:rsidRPr="00FE0055" w:rsidTr="006B23FE">
        <w:trPr>
          <w:trHeight w:val="1379"/>
        </w:trPr>
        <w:tc>
          <w:tcPr>
            <w:tcW w:w="460" w:type="dxa"/>
          </w:tcPr>
          <w:p w:rsidR="004F3E95" w:rsidRPr="00921CAC" w:rsidRDefault="004F3E95" w:rsidP="00FE0055">
            <w:pPr>
              <w:pStyle w:val="TableParagraph"/>
              <w:jc w:val="both"/>
              <w:rPr>
                <w:sz w:val="24"/>
                <w:szCs w:val="24"/>
              </w:rPr>
            </w:pPr>
            <w:r w:rsidRPr="00921CAC">
              <w:rPr>
                <w:sz w:val="24"/>
                <w:szCs w:val="24"/>
              </w:rPr>
              <w:t>1.3</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Познавательно- исследовательская</w:t>
            </w:r>
            <w:r w:rsidRPr="00921CAC">
              <w:rPr>
                <w:spacing w:val="-7"/>
                <w:sz w:val="24"/>
                <w:szCs w:val="24"/>
                <w:lang w:val="ru-RU"/>
              </w:rPr>
              <w:t xml:space="preserve"> </w:t>
            </w:r>
            <w:r w:rsidRPr="00921CAC">
              <w:rPr>
                <w:sz w:val="24"/>
                <w:szCs w:val="24"/>
                <w:lang w:val="ru-RU"/>
              </w:rPr>
              <w:t>и продуктивная</w:t>
            </w:r>
          </w:p>
          <w:p w:rsidR="004F3E95" w:rsidRPr="00921CAC" w:rsidRDefault="004F3E95" w:rsidP="00FE0055">
            <w:pPr>
              <w:pStyle w:val="TableParagraph"/>
              <w:jc w:val="both"/>
              <w:rPr>
                <w:sz w:val="24"/>
                <w:szCs w:val="24"/>
                <w:lang w:val="ru-RU"/>
              </w:rPr>
            </w:pPr>
            <w:r w:rsidRPr="00921CAC">
              <w:rPr>
                <w:spacing w:val="-1"/>
                <w:sz w:val="24"/>
                <w:szCs w:val="24"/>
                <w:lang w:val="ru-RU"/>
              </w:rPr>
              <w:t xml:space="preserve">(конструктивная) </w:t>
            </w:r>
            <w:r w:rsidRPr="00921CAC">
              <w:rPr>
                <w:sz w:val="24"/>
                <w:szCs w:val="24"/>
                <w:lang w:val="ru-RU"/>
              </w:rPr>
              <w:t>деятельность</w:t>
            </w:r>
          </w:p>
        </w:tc>
        <w:tc>
          <w:tcPr>
            <w:tcW w:w="1417" w:type="dxa"/>
            <w:shd w:val="clear" w:color="auto" w:fill="auto"/>
          </w:tcPr>
          <w:p w:rsidR="004F3E95" w:rsidRPr="00921CAC" w:rsidRDefault="004F3E95" w:rsidP="00FE0055">
            <w:pPr>
              <w:pStyle w:val="TableParagraph"/>
              <w:jc w:val="both"/>
              <w:rPr>
                <w:sz w:val="24"/>
                <w:szCs w:val="24"/>
                <w:lang w:val="ru-RU"/>
              </w:rPr>
            </w:pPr>
          </w:p>
        </w:tc>
        <w:tc>
          <w:tcPr>
            <w:tcW w:w="1418" w:type="dxa"/>
            <w:shd w:val="clear" w:color="auto" w:fill="auto"/>
          </w:tcPr>
          <w:p w:rsidR="004F3E95" w:rsidRPr="00921CAC" w:rsidRDefault="004F3E95" w:rsidP="00FE0055">
            <w:pPr>
              <w:pStyle w:val="TableParagraph"/>
              <w:jc w:val="both"/>
              <w:rPr>
                <w:sz w:val="24"/>
                <w:szCs w:val="24"/>
                <w:lang w:val="ru-RU"/>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1</w:t>
            </w:r>
          </w:p>
        </w:tc>
        <w:tc>
          <w:tcPr>
            <w:tcW w:w="1134" w:type="dxa"/>
          </w:tcPr>
          <w:p w:rsidR="004F3E95" w:rsidRPr="00921CAC" w:rsidRDefault="004F3E95" w:rsidP="00FE0055">
            <w:pPr>
              <w:pStyle w:val="TableParagraph"/>
              <w:jc w:val="both"/>
              <w:rPr>
                <w:sz w:val="24"/>
                <w:szCs w:val="24"/>
              </w:rPr>
            </w:pPr>
            <w:r w:rsidRPr="00921CAC">
              <w:rPr>
                <w:sz w:val="24"/>
                <w:szCs w:val="24"/>
              </w:rPr>
              <w:t>1</w:t>
            </w:r>
          </w:p>
        </w:tc>
        <w:tc>
          <w:tcPr>
            <w:tcW w:w="1701" w:type="dxa"/>
          </w:tcPr>
          <w:p w:rsidR="004F3E95" w:rsidRPr="00921CAC" w:rsidRDefault="004F3E95" w:rsidP="00FE0055">
            <w:pPr>
              <w:pStyle w:val="TableParagraph"/>
              <w:jc w:val="both"/>
              <w:rPr>
                <w:sz w:val="24"/>
                <w:szCs w:val="24"/>
              </w:rPr>
            </w:pPr>
            <w:r w:rsidRPr="00921CAC">
              <w:rPr>
                <w:sz w:val="24"/>
                <w:szCs w:val="24"/>
              </w:rPr>
              <w:t>1</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2.</w:t>
            </w:r>
          </w:p>
        </w:tc>
        <w:tc>
          <w:tcPr>
            <w:tcW w:w="2127" w:type="dxa"/>
          </w:tcPr>
          <w:p w:rsidR="004F3E95" w:rsidRPr="00921CAC" w:rsidRDefault="004F3E95" w:rsidP="00FE0055">
            <w:pPr>
              <w:pStyle w:val="TableParagraph"/>
              <w:jc w:val="both"/>
              <w:rPr>
                <w:sz w:val="24"/>
                <w:szCs w:val="24"/>
              </w:rPr>
            </w:pPr>
            <w:r w:rsidRPr="00921CAC">
              <w:rPr>
                <w:sz w:val="24"/>
                <w:szCs w:val="24"/>
              </w:rPr>
              <w:t>Речевое развитие</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 xml:space="preserve">- </w:t>
            </w:r>
          </w:p>
        </w:tc>
        <w:tc>
          <w:tcPr>
            <w:tcW w:w="1134" w:type="dxa"/>
          </w:tcPr>
          <w:p w:rsidR="004F3E95" w:rsidRPr="00921CAC" w:rsidRDefault="004F3E95" w:rsidP="00FE0055">
            <w:pPr>
              <w:pStyle w:val="TableParagraph"/>
              <w:jc w:val="both"/>
              <w:rPr>
                <w:sz w:val="24"/>
                <w:szCs w:val="24"/>
              </w:rPr>
            </w:pPr>
            <w:r w:rsidRPr="00921CAC">
              <w:rPr>
                <w:sz w:val="24"/>
                <w:szCs w:val="24"/>
              </w:rPr>
              <w:t>--</w:t>
            </w:r>
          </w:p>
        </w:tc>
        <w:tc>
          <w:tcPr>
            <w:tcW w:w="1701" w:type="dxa"/>
          </w:tcPr>
          <w:p w:rsidR="004F3E95" w:rsidRPr="00921CAC" w:rsidRDefault="004F3E95" w:rsidP="00FE0055">
            <w:pPr>
              <w:pStyle w:val="TableParagraph"/>
              <w:jc w:val="both"/>
              <w:rPr>
                <w:sz w:val="24"/>
                <w:szCs w:val="24"/>
              </w:rPr>
            </w:pPr>
            <w:r w:rsidRPr="00921CAC">
              <w:rPr>
                <w:sz w:val="24"/>
                <w:szCs w:val="24"/>
              </w:rPr>
              <w:t>--</w:t>
            </w:r>
          </w:p>
        </w:tc>
      </w:tr>
      <w:tr w:rsidR="004F3E95" w:rsidRPr="00FE0055" w:rsidTr="006B23FE">
        <w:trPr>
          <w:trHeight w:val="551"/>
        </w:trPr>
        <w:tc>
          <w:tcPr>
            <w:tcW w:w="460" w:type="dxa"/>
          </w:tcPr>
          <w:p w:rsidR="004F3E95" w:rsidRPr="00921CAC" w:rsidRDefault="004F3E95" w:rsidP="00FE0055">
            <w:pPr>
              <w:pStyle w:val="TableParagraph"/>
              <w:jc w:val="both"/>
              <w:rPr>
                <w:sz w:val="24"/>
                <w:szCs w:val="24"/>
              </w:rPr>
            </w:pPr>
            <w:r w:rsidRPr="00921CAC">
              <w:rPr>
                <w:sz w:val="24"/>
                <w:szCs w:val="24"/>
              </w:rPr>
              <w:t>3.</w:t>
            </w:r>
          </w:p>
        </w:tc>
        <w:tc>
          <w:tcPr>
            <w:tcW w:w="2127" w:type="dxa"/>
          </w:tcPr>
          <w:p w:rsidR="004F3E95" w:rsidRPr="00921CAC" w:rsidRDefault="004F3E95" w:rsidP="00FE0055">
            <w:pPr>
              <w:pStyle w:val="TableParagraph"/>
              <w:jc w:val="both"/>
              <w:rPr>
                <w:sz w:val="24"/>
                <w:szCs w:val="24"/>
              </w:rPr>
            </w:pPr>
            <w:r w:rsidRPr="00921CAC">
              <w:rPr>
                <w:sz w:val="24"/>
                <w:szCs w:val="24"/>
              </w:rPr>
              <w:t>Художественно-эстетическое</w:t>
            </w:r>
          </w:p>
          <w:p w:rsidR="004F3E95" w:rsidRPr="00921CAC" w:rsidRDefault="004F3E95" w:rsidP="00FE0055">
            <w:pPr>
              <w:pStyle w:val="TableParagraph"/>
              <w:jc w:val="both"/>
              <w:rPr>
                <w:sz w:val="24"/>
                <w:szCs w:val="24"/>
              </w:rPr>
            </w:pPr>
            <w:r w:rsidRPr="00921CAC">
              <w:rPr>
                <w:sz w:val="24"/>
                <w:szCs w:val="24"/>
              </w:rPr>
              <w:t>развитие</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701" w:type="dxa"/>
          </w:tcPr>
          <w:p w:rsidR="004F3E95" w:rsidRPr="00921CAC" w:rsidRDefault="004F3E95" w:rsidP="00FE0055">
            <w:pPr>
              <w:pStyle w:val="TableParagraph"/>
              <w:jc w:val="both"/>
              <w:rPr>
                <w:sz w:val="24"/>
                <w:szCs w:val="24"/>
              </w:rPr>
            </w:pPr>
          </w:p>
        </w:tc>
      </w:tr>
      <w:tr w:rsidR="004F3E95" w:rsidRPr="00FE0055" w:rsidTr="006B23FE">
        <w:trPr>
          <w:trHeight w:val="278"/>
        </w:trPr>
        <w:tc>
          <w:tcPr>
            <w:tcW w:w="460" w:type="dxa"/>
          </w:tcPr>
          <w:p w:rsidR="004F3E95" w:rsidRPr="00921CAC" w:rsidRDefault="004F3E95" w:rsidP="00FE0055">
            <w:pPr>
              <w:pStyle w:val="TableParagraph"/>
              <w:jc w:val="both"/>
              <w:rPr>
                <w:sz w:val="24"/>
                <w:szCs w:val="24"/>
              </w:rPr>
            </w:pPr>
            <w:r w:rsidRPr="00921CAC">
              <w:rPr>
                <w:sz w:val="24"/>
                <w:szCs w:val="24"/>
              </w:rPr>
              <w:t>3.1</w:t>
            </w:r>
          </w:p>
        </w:tc>
        <w:tc>
          <w:tcPr>
            <w:tcW w:w="2127" w:type="dxa"/>
          </w:tcPr>
          <w:p w:rsidR="004F3E95" w:rsidRPr="00921CAC" w:rsidRDefault="004F3E95" w:rsidP="00FE0055">
            <w:pPr>
              <w:pStyle w:val="TableParagraph"/>
              <w:jc w:val="both"/>
              <w:rPr>
                <w:sz w:val="24"/>
                <w:szCs w:val="24"/>
              </w:rPr>
            </w:pPr>
            <w:r w:rsidRPr="00921CAC">
              <w:rPr>
                <w:sz w:val="24"/>
                <w:szCs w:val="24"/>
              </w:rPr>
              <w:t>Рисование</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2</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701" w:type="dxa"/>
          </w:tcPr>
          <w:p w:rsidR="004F3E95" w:rsidRPr="00921CAC" w:rsidRDefault="004F3E95" w:rsidP="00FE0055">
            <w:pPr>
              <w:pStyle w:val="TableParagraph"/>
              <w:jc w:val="both"/>
              <w:rPr>
                <w:sz w:val="24"/>
                <w:szCs w:val="24"/>
              </w:rPr>
            </w:pPr>
            <w:r w:rsidRPr="00921CAC">
              <w:rPr>
                <w:sz w:val="24"/>
                <w:szCs w:val="24"/>
              </w:rPr>
              <w:t>2</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3.2</w:t>
            </w:r>
          </w:p>
        </w:tc>
        <w:tc>
          <w:tcPr>
            <w:tcW w:w="2127" w:type="dxa"/>
          </w:tcPr>
          <w:p w:rsidR="004F3E95" w:rsidRPr="00921CAC" w:rsidRDefault="004F3E95" w:rsidP="00FE0055">
            <w:pPr>
              <w:pStyle w:val="TableParagraph"/>
              <w:jc w:val="both"/>
              <w:rPr>
                <w:sz w:val="24"/>
                <w:szCs w:val="24"/>
              </w:rPr>
            </w:pPr>
            <w:r w:rsidRPr="00921CAC">
              <w:rPr>
                <w:sz w:val="24"/>
                <w:szCs w:val="24"/>
              </w:rPr>
              <w:t>Лепка</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701" w:type="dxa"/>
          </w:tcPr>
          <w:p w:rsidR="004F3E95" w:rsidRPr="00921CAC" w:rsidRDefault="004F3E95" w:rsidP="00FE0055">
            <w:pPr>
              <w:pStyle w:val="TableParagraph"/>
              <w:jc w:val="both"/>
              <w:rPr>
                <w:sz w:val="24"/>
                <w:szCs w:val="24"/>
              </w:rPr>
            </w:pPr>
            <w:r w:rsidRPr="00921CAC">
              <w:rPr>
                <w:sz w:val="24"/>
                <w:szCs w:val="24"/>
              </w:rPr>
              <w:t>1 (в две недели)</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3.3</w:t>
            </w:r>
          </w:p>
        </w:tc>
        <w:tc>
          <w:tcPr>
            <w:tcW w:w="2127" w:type="dxa"/>
          </w:tcPr>
          <w:p w:rsidR="004F3E95" w:rsidRPr="00921CAC" w:rsidRDefault="004F3E95" w:rsidP="00FE0055">
            <w:pPr>
              <w:pStyle w:val="TableParagraph"/>
              <w:jc w:val="both"/>
              <w:rPr>
                <w:sz w:val="24"/>
                <w:szCs w:val="24"/>
              </w:rPr>
            </w:pPr>
            <w:r w:rsidRPr="00921CAC">
              <w:rPr>
                <w:sz w:val="24"/>
                <w:szCs w:val="24"/>
              </w:rPr>
              <w:t>Аппликация</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1 (в две недели)</w:t>
            </w:r>
          </w:p>
        </w:tc>
        <w:tc>
          <w:tcPr>
            <w:tcW w:w="1134" w:type="dxa"/>
          </w:tcPr>
          <w:p w:rsidR="004F3E95" w:rsidRPr="00921CAC" w:rsidRDefault="004F3E95" w:rsidP="00FE0055">
            <w:pPr>
              <w:pStyle w:val="TableParagraph"/>
              <w:jc w:val="both"/>
              <w:rPr>
                <w:sz w:val="24"/>
                <w:szCs w:val="24"/>
              </w:rPr>
            </w:pPr>
            <w:r w:rsidRPr="00921CAC">
              <w:rPr>
                <w:sz w:val="24"/>
                <w:szCs w:val="24"/>
              </w:rPr>
              <w:t>1 (в две недели)</w:t>
            </w:r>
          </w:p>
        </w:tc>
        <w:tc>
          <w:tcPr>
            <w:tcW w:w="1701" w:type="dxa"/>
          </w:tcPr>
          <w:p w:rsidR="004F3E95" w:rsidRPr="00921CAC" w:rsidRDefault="004F3E95" w:rsidP="00FE0055">
            <w:pPr>
              <w:pStyle w:val="TableParagraph"/>
              <w:jc w:val="both"/>
              <w:rPr>
                <w:sz w:val="24"/>
                <w:szCs w:val="24"/>
              </w:rPr>
            </w:pPr>
            <w:r w:rsidRPr="00921CAC">
              <w:rPr>
                <w:sz w:val="24"/>
                <w:szCs w:val="24"/>
              </w:rPr>
              <w:t>1 (в две недели)</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3.4</w:t>
            </w:r>
          </w:p>
        </w:tc>
        <w:tc>
          <w:tcPr>
            <w:tcW w:w="2127" w:type="dxa"/>
          </w:tcPr>
          <w:p w:rsidR="004F3E95" w:rsidRPr="00921CAC" w:rsidRDefault="004F3E95" w:rsidP="00FE0055">
            <w:pPr>
              <w:pStyle w:val="TableParagraph"/>
              <w:jc w:val="both"/>
              <w:rPr>
                <w:sz w:val="24"/>
                <w:szCs w:val="24"/>
              </w:rPr>
            </w:pPr>
            <w:r w:rsidRPr="00921CAC">
              <w:rPr>
                <w:sz w:val="24"/>
                <w:szCs w:val="24"/>
              </w:rPr>
              <w:t>Музыка</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2</w:t>
            </w:r>
          </w:p>
        </w:tc>
        <w:tc>
          <w:tcPr>
            <w:tcW w:w="1134" w:type="dxa"/>
          </w:tcPr>
          <w:p w:rsidR="004F3E95" w:rsidRPr="00921CAC" w:rsidRDefault="004F3E95" w:rsidP="00FE0055">
            <w:pPr>
              <w:pStyle w:val="TableParagraph"/>
              <w:jc w:val="both"/>
              <w:rPr>
                <w:sz w:val="24"/>
                <w:szCs w:val="24"/>
              </w:rPr>
            </w:pPr>
            <w:r w:rsidRPr="00921CAC">
              <w:rPr>
                <w:sz w:val="24"/>
                <w:szCs w:val="24"/>
              </w:rPr>
              <w:t>2</w:t>
            </w:r>
          </w:p>
        </w:tc>
        <w:tc>
          <w:tcPr>
            <w:tcW w:w="1701" w:type="dxa"/>
          </w:tcPr>
          <w:p w:rsidR="004F3E95" w:rsidRPr="00921CAC" w:rsidRDefault="004F3E95" w:rsidP="00FE0055">
            <w:pPr>
              <w:pStyle w:val="TableParagraph"/>
              <w:jc w:val="both"/>
              <w:rPr>
                <w:sz w:val="24"/>
                <w:szCs w:val="24"/>
              </w:rPr>
            </w:pPr>
            <w:r w:rsidRPr="00921CAC">
              <w:rPr>
                <w:sz w:val="24"/>
                <w:szCs w:val="24"/>
              </w:rPr>
              <w:t>2</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r w:rsidRPr="00921CAC">
              <w:rPr>
                <w:sz w:val="24"/>
                <w:szCs w:val="24"/>
              </w:rPr>
              <w:t>4.</w:t>
            </w:r>
          </w:p>
        </w:tc>
        <w:tc>
          <w:tcPr>
            <w:tcW w:w="2127" w:type="dxa"/>
          </w:tcPr>
          <w:p w:rsidR="004F3E95" w:rsidRPr="00921CAC" w:rsidRDefault="004F3E95" w:rsidP="00FE0055">
            <w:pPr>
              <w:pStyle w:val="TableParagraph"/>
              <w:jc w:val="both"/>
              <w:rPr>
                <w:sz w:val="24"/>
                <w:szCs w:val="24"/>
              </w:rPr>
            </w:pPr>
            <w:r w:rsidRPr="00921CAC">
              <w:rPr>
                <w:sz w:val="24"/>
                <w:szCs w:val="24"/>
              </w:rPr>
              <w:t>Физическая культура</w:t>
            </w: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sz w:val="24"/>
                <w:szCs w:val="24"/>
              </w:rPr>
            </w:pPr>
            <w:r w:rsidRPr="00921CAC">
              <w:rPr>
                <w:sz w:val="24"/>
                <w:szCs w:val="24"/>
              </w:rPr>
              <w:t>3</w:t>
            </w:r>
          </w:p>
        </w:tc>
        <w:tc>
          <w:tcPr>
            <w:tcW w:w="1134" w:type="dxa"/>
          </w:tcPr>
          <w:p w:rsidR="004F3E95" w:rsidRPr="00921CAC" w:rsidRDefault="004F3E95" w:rsidP="00FE0055">
            <w:pPr>
              <w:pStyle w:val="TableParagraph"/>
              <w:jc w:val="both"/>
              <w:rPr>
                <w:sz w:val="24"/>
                <w:szCs w:val="24"/>
              </w:rPr>
            </w:pPr>
            <w:r w:rsidRPr="00921CAC">
              <w:rPr>
                <w:sz w:val="24"/>
                <w:szCs w:val="24"/>
              </w:rPr>
              <w:t>3</w:t>
            </w:r>
          </w:p>
        </w:tc>
        <w:tc>
          <w:tcPr>
            <w:tcW w:w="1701" w:type="dxa"/>
          </w:tcPr>
          <w:p w:rsidR="004F3E95" w:rsidRPr="00921CAC" w:rsidRDefault="004F3E95" w:rsidP="00FE0055">
            <w:pPr>
              <w:pStyle w:val="TableParagraph"/>
              <w:jc w:val="both"/>
              <w:rPr>
                <w:sz w:val="24"/>
                <w:szCs w:val="24"/>
              </w:rPr>
            </w:pPr>
            <w:r w:rsidRPr="00921CAC">
              <w:rPr>
                <w:sz w:val="24"/>
                <w:szCs w:val="24"/>
              </w:rPr>
              <w:t>3</w:t>
            </w:r>
          </w:p>
        </w:tc>
      </w:tr>
      <w:tr w:rsidR="004F3E95" w:rsidRPr="00FE0055" w:rsidTr="006B23FE">
        <w:trPr>
          <w:trHeight w:val="275"/>
        </w:trPr>
        <w:tc>
          <w:tcPr>
            <w:tcW w:w="460" w:type="dxa"/>
          </w:tcPr>
          <w:p w:rsidR="004F3E95" w:rsidRPr="00921CAC" w:rsidRDefault="004F3E95" w:rsidP="00FE0055">
            <w:pPr>
              <w:pStyle w:val="TableParagraph"/>
              <w:jc w:val="both"/>
              <w:rPr>
                <w:sz w:val="24"/>
                <w:szCs w:val="24"/>
              </w:rPr>
            </w:pPr>
          </w:p>
        </w:tc>
        <w:tc>
          <w:tcPr>
            <w:tcW w:w="2127" w:type="dxa"/>
          </w:tcPr>
          <w:p w:rsidR="004F3E95" w:rsidRPr="00921CAC" w:rsidRDefault="004F3E95" w:rsidP="00FE0055">
            <w:pPr>
              <w:pStyle w:val="TableParagraph"/>
              <w:jc w:val="both"/>
              <w:rPr>
                <w:sz w:val="24"/>
                <w:szCs w:val="24"/>
              </w:rPr>
            </w:pPr>
          </w:p>
        </w:tc>
        <w:tc>
          <w:tcPr>
            <w:tcW w:w="1417" w:type="dxa"/>
            <w:shd w:val="clear" w:color="auto" w:fill="auto"/>
          </w:tcPr>
          <w:p w:rsidR="004F3E95" w:rsidRPr="00921CAC" w:rsidRDefault="004F3E95" w:rsidP="00FE0055">
            <w:pPr>
              <w:pStyle w:val="TableParagraph"/>
              <w:jc w:val="both"/>
              <w:rPr>
                <w:sz w:val="24"/>
                <w:szCs w:val="24"/>
              </w:rPr>
            </w:pPr>
          </w:p>
        </w:tc>
        <w:tc>
          <w:tcPr>
            <w:tcW w:w="1418" w:type="dxa"/>
            <w:shd w:val="clear" w:color="auto" w:fill="auto"/>
          </w:tcPr>
          <w:p w:rsidR="004F3E95" w:rsidRPr="00921CAC" w:rsidRDefault="004F3E95" w:rsidP="00FE0055">
            <w:pPr>
              <w:pStyle w:val="TableParagraph"/>
              <w:jc w:val="both"/>
              <w:rPr>
                <w:sz w:val="24"/>
                <w:szCs w:val="24"/>
              </w:rPr>
            </w:pPr>
          </w:p>
        </w:tc>
        <w:tc>
          <w:tcPr>
            <w:tcW w:w="1134" w:type="dxa"/>
            <w:shd w:val="clear" w:color="auto" w:fill="auto"/>
          </w:tcPr>
          <w:p w:rsidR="004F3E95" w:rsidRPr="00921CAC" w:rsidRDefault="004F3E95" w:rsidP="00FE0055">
            <w:pPr>
              <w:pStyle w:val="TableParagraph"/>
              <w:jc w:val="both"/>
              <w:rPr>
                <w:b/>
                <w:sz w:val="24"/>
                <w:szCs w:val="24"/>
              </w:rPr>
            </w:pPr>
            <w:r w:rsidRPr="00921CAC">
              <w:rPr>
                <w:b/>
                <w:sz w:val="24"/>
                <w:szCs w:val="24"/>
              </w:rPr>
              <w:t>12</w:t>
            </w:r>
          </w:p>
        </w:tc>
        <w:tc>
          <w:tcPr>
            <w:tcW w:w="1134" w:type="dxa"/>
          </w:tcPr>
          <w:p w:rsidR="004F3E95" w:rsidRPr="00921CAC" w:rsidRDefault="004F3E95" w:rsidP="00FE0055">
            <w:pPr>
              <w:pStyle w:val="TableParagraph"/>
              <w:jc w:val="both"/>
              <w:rPr>
                <w:b/>
                <w:sz w:val="24"/>
                <w:szCs w:val="24"/>
              </w:rPr>
            </w:pPr>
            <w:r w:rsidRPr="00921CAC">
              <w:rPr>
                <w:b/>
                <w:sz w:val="24"/>
                <w:szCs w:val="24"/>
              </w:rPr>
              <w:t>12</w:t>
            </w:r>
          </w:p>
        </w:tc>
        <w:tc>
          <w:tcPr>
            <w:tcW w:w="1701" w:type="dxa"/>
          </w:tcPr>
          <w:p w:rsidR="004F3E95" w:rsidRPr="00921CAC" w:rsidRDefault="004F3E95" w:rsidP="00FE0055">
            <w:pPr>
              <w:pStyle w:val="TableParagraph"/>
              <w:jc w:val="both"/>
              <w:rPr>
                <w:b/>
                <w:sz w:val="24"/>
                <w:szCs w:val="24"/>
              </w:rPr>
            </w:pPr>
            <w:r w:rsidRPr="00921CAC">
              <w:rPr>
                <w:b/>
                <w:sz w:val="24"/>
                <w:szCs w:val="24"/>
              </w:rPr>
              <w:t>12</w:t>
            </w:r>
          </w:p>
        </w:tc>
      </w:tr>
      <w:tr w:rsidR="004F3E95" w:rsidRPr="00FE0055" w:rsidTr="00FE0055">
        <w:trPr>
          <w:trHeight w:val="277"/>
        </w:trPr>
        <w:tc>
          <w:tcPr>
            <w:tcW w:w="460" w:type="dxa"/>
          </w:tcPr>
          <w:p w:rsidR="004F3E95" w:rsidRPr="00921CAC" w:rsidRDefault="004F3E95" w:rsidP="00FE0055">
            <w:pPr>
              <w:pStyle w:val="TableParagraph"/>
              <w:jc w:val="both"/>
              <w:rPr>
                <w:sz w:val="24"/>
                <w:szCs w:val="24"/>
              </w:rPr>
            </w:pPr>
          </w:p>
        </w:tc>
        <w:tc>
          <w:tcPr>
            <w:tcW w:w="8931" w:type="dxa"/>
            <w:gridSpan w:val="6"/>
          </w:tcPr>
          <w:p w:rsidR="004F3E95" w:rsidRPr="00921CAC" w:rsidRDefault="004F3E95" w:rsidP="00FE0055">
            <w:pPr>
              <w:pStyle w:val="TableParagraph"/>
              <w:jc w:val="both"/>
              <w:rPr>
                <w:b/>
                <w:sz w:val="24"/>
                <w:szCs w:val="24"/>
                <w:lang w:val="ru-RU"/>
              </w:rPr>
            </w:pPr>
            <w:r w:rsidRPr="00921CAC">
              <w:rPr>
                <w:b/>
                <w:sz w:val="24"/>
                <w:szCs w:val="24"/>
                <w:lang w:val="ru-RU"/>
              </w:rPr>
              <w:t>«Программа логопедической работы по преодолению ОНР у детей», Т.Б.Филичева, Г.В.Чиркина, Т.В.Туманова</w:t>
            </w:r>
          </w:p>
        </w:tc>
      </w:tr>
      <w:tr w:rsidR="004F3E95" w:rsidRPr="00FE0055" w:rsidTr="00FE0055">
        <w:trPr>
          <w:trHeight w:val="275"/>
        </w:trPr>
        <w:tc>
          <w:tcPr>
            <w:tcW w:w="460" w:type="dxa"/>
          </w:tcPr>
          <w:p w:rsidR="004F3E95" w:rsidRPr="00921CAC" w:rsidRDefault="004F3E95" w:rsidP="00FE0055">
            <w:pPr>
              <w:pStyle w:val="TableParagraph"/>
              <w:jc w:val="both"/>
              <w:rPr>
                <w:sz w:val="24"/>
                <w:szCs w:val="24"/>
              </w:rPr>
            </w:pPr>
            <w:r w:rsidRPr="00921CAC">
              <w:rPr>
                <w:sz w:val="24"/>
                <w:szCs w:val="24"/>
              </w:rPr>
              <w:lastRenderedPageBreak/>
              <w:t>5.</w:t>
            </w:r>
          </w:p>
        </w:tc>
        <w:tc>
          <w:tcPr>
            <w:tcW w:w="2127" w:type="dxa"/>
          </w:tcPr>
          <w:p w:rsidR="004F3E95" w:rsidRPr="00921CAC" w:rsidRDefault="004F3E95" w:rsidP="00FE0055">
            <w:pPr>
              <w:pStyle w:val="TableParagraph"/>
              <w:jc w:val="both"/>
              <w:rPr>
                <w:sz w:val="24"/>
                <w:szCs w:val="24"/>
              </w:rPr>
            </w:pPr>
            <w:r w:rsidRPr="00921CAC">
              <w:rPr>
                <w:sz w:val="24"/>
                <w:szCs w:val="24"/>
              </w:rPr>
              <w:t>Речевое развитие</w:t>
            </w:r>
          </w:p>
        </w:tc>
        <w:tc>
          <w:tcPr>
            <w:tcW w:w="1417" w:type="dxa"/>
          </w:tcPr>
          <w:p w:rsidR="004F3E95" w:rsidRPr="00921CAC" w:rsidRDefault="004F3E95" w:rsidP="00FE0055">
            <w:pPr>
              <w:pStyle w:val="TableParagraph"/>
              <w:jc w:val="both"/>
              <w:rPr>
                <w:sz w:val="24"/>
                <w:szCs w:val="24"/>
              </w:rPr>
            </w:pPr>
          </w:p>
        </w:tc>
        <w:tc>
          <w:tcPr>
            <w:tcW w:w="1418"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r w:rsidRPr="00921CAC">
              <w:rPr>
                <w:sz w:val="24"/>
                <w:szCs w:val="24"/>
              </w:rPr>
              <w:t>4 по 15 мин</w:t>
            </w:r>
          </w:p>
        </w:tc>
        <w:tc>
          <w:tcPr>
            <w:tcW w:w="1134" w:type="dxa"/>
          </w:tcPr>
          <w:p w:rsidR="004F3E95" w:rsidRPr="00921CAC" w:rsidRDefault="004F3E95" w:rsidP="00FE0055">
            <w:pPr>
              <w:pStyle w:val="TableParagraph"/>
              <w:jc w:val="both"/>
              <w:rPr>
                <w:sz w:val="24"/>
                <w:szCs w:val="24"/>
              </w:rPr>
            </w:pPr>
            <w:r w:rsidRPr="00921CAC">
              <w:rPr>
                <w:sz w:val="24"/>
                <w:szCs w:val="24"/>
              </w:rPr>
              <w:t>4 по 20 мин</w:t>
            </w:r>
          </w:p>
        </w:tc>
        <w:tc>
          <w:tcPr>
            <w:tcW w:w="1701" w:type="dxa"/>
          </w:tcPr>
          <w:p w:rsidR="004F3E95" w:rsidRPr="00921CAC" w:rsidRDefault="004F3E95" w:rsidP="00FE0055">
            <w:pPr>
              <w:pStyle w:val="TableParagraph"/>
              <w:jc w:val="both"/>
              <w:rPr>
                <w:sz w:val="24"/>
                <w:szCs w:val="24"/>
              </w:rPr>
            </w:pPr>
            <w:r w:rsidRPr="00921CAC">
              <w:rPr>
                <w:sz w:val="24"/>
                <w:szCs w:val="24"/>
              </w:rPr>
              <w:t>4 по 25 мин</w:t>
            </w:r>
          </w:p>
        </w:tc>
      </w:tr>
      <w:tr w:rsidR="004F3E95" w:rsidRPr="00FE0055" w:rsidTr="00FE0055">
        <w:trPr>
          <w:trHeight w:val="275"/>
        </w:trPr>
        <w:tc>
          <w:tcPr>
            <w:tcW w:w="460" w:type="dxa"/>
          </w:tcPr>
          <w:p w:rsidR="004F3E95" w:rsidRPr="00921CAC" w:rsidRDefault="004F3E95" w:rsidP="00FE0055">
            <w:pPr>
              <w:pStyle w:val="TableParagraph"/>
              <w:jc w:val="both"/>
              <w:rPr>
                <w:sz w:val="24"/>
                <w:szCs w:val="24"/>
              </w:rPr>
            </w:pPr>
          </w:p>
        </w:tc>
        <w:tc>
          <w:tcPr>
            <w:tcW w:w="2127" w:type="dxa"/>
          </w:tcPr>
          <w:p w:rsidR="004F3E95" w:rsidRPr="00921CAC" w:rsidRDefault="004F3E95" w:rsidP="00FE0055">
            <w:pPr>
              <w:pStyle w:val="TableParagraph"/>
              <w:jc w:val="both"/>
              <w:rPr>
                <w:sz w:val="24"/>
                <w:szCs w:val="24"/>
              </w:rPr>
            </w:pPr>
          </w:p>
        </w:tc>
        <w:tc>
          <w:tcPr>
            <w:tcW w:w="1417" w:type="dxa"/>
          </w:tcPr>
          <w:p w:rsidR="004F3E95" w:rsidRPr="00921CAC" w:rsidRDefault="004F3E95" w:rsidP="00FE0055">
            <w:pPr>
              <w:pStyle w:val="TableParagraph"/>
              <w:jc w:val="both"/>
              <w:rPr>
                <w:sz w:val="24"/>
                <w:szCs w:val="24"/>
              </w:rPr>
            </w:pPr>
          </w:p>
        </w:tc>
        <w:tc>
          <w:tcPr>
            <w:tcW w:w="1418"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p>
        </w:tc>
        <w:tc>
          <w:tcPr>
            <w:tcW w:w="1701" w:type="dxa"/>
          </w:tcPr>
          <w:p w:rsidR="004F3E95" w:rsidRPr="00921CAC" w:rsidRDefault="004F3E95" w:rsidP="00FE0055">
            <w:pPr>
              <w:pStyle w:val="TableParagraph"/>
              <w:jc w:val="both"/>
              <w:rPr>
                <w:sz w:val="24"/>
                <w:szCs w:val="24"/>
              </w:rPr>
            </w:pPr>
          </w:p>
        </w:tc>
      </w:tr>
      <w:tr w:rsidR="004F3E95" w:rsidRPr="00FE0055" w:rsidTr="00FE0055">
        <w:trPr>
          <w:trHeight w:val="276"/>
        </w:trPr>
        <w:tc>
          <w:tcPr>
            <w:tcW w:w="460" w:type="dxa"/>
          </w:tcPr>
          <w:p w:rsidR="004F3E95" w:rsidRPr="00921CAC" w:rsidRDefault="004F3E95" w:rsidP="00FE0055">
            <w:pPr>
              <w:pStyle w:val="TableParagraph"/>
              <w:jc w:val="both"/>
              <w:rPr>
                <w:sz w:val="24"/>
                <w:szCs w:val="24"/>
              </w:rPr>
            </w:pPr>
          </w:p>
        </w:tc>
        <w:tc>
          <w:tcPr>
            <w:tcW w:w="2127" w:type="dxa"/>
          </w:tcPr>
          <w:p w:rsidR="004F3E95" w:rsidRPr="00921CAC" w:rsidRDefault="004F3E95" w:rsidP="00FE0055">
            <w:pPr>
              <w:pStyle w:val="TableParagraph"/>
              <w:jc w:val="both"/>
              <w:rPr>
                <w:b/>
                <w:sz w:val="24"/>
                <w:szCs w:val="24"/>
              </w:rPr>
            </w:pPr>
            <w:r w:rsidRPr="00921CAC">
              <w:rPr>
                <w:b/>
                <w:sz w:val="24"/>
                <w:szCs w:val="24"/>
              </w:rPr>
              <w:t>Итого в неделю</w:t>
            </w:r>
          </w:p>
        </w:tc>
        <w:tc>
          <w:tcPr>
            <w:tcW w:w="1417" w:type="dxa"/>
          </w:tcPr>
          <w:p w:rsidR="004F3E95" w:rsidRPr="00921CAC" w:rsidRDefault="004F3E95" w:rsidP="00FE0055">
            <w:pPr>
              <w:pStyle w:val="TableParagraph"/>
              <w:jc w:val="both"/>
              <w:rPr>
                <w:sz w:val="24"/>
                <w:szCs w:val="24"/>
              </w:rPr>
            </w:pPr>
          </w:p>
        </w:tc>
        <w:tc>
          <w:tcPr>
            <w:tcW w:w="1418" w:type="dxa"/>
          </w:tcPr>
          <w:p w:rsidR="004F3E95" w:rsidRPr="00921CAC" w:rsidRDefault="004F3E95" w:rsidP="00FE0055">
            <w:pPr>
              <w:pStyle w:val="TableParagraph"/>
              <w:jc w:val="both"/>
              <w:rPr>
                <w:sz w:val="24"/>
                <w:szCs w:val="24"/>
              </w:rPr>
            </w:pPr>
          </w:p>
        </w:tc>
        <w:tc>
          <w:tcPr>
            <w:tcW w:w="1134" w:type="dxa"/>
          </w:tcPr>
          <w:p w:rsidR="004F3E95" w:rsidRPr="00921CAC" w:rsidRDefault="004F3E95" w:rsidP="00FE0055">
            <w:pPr>
              <w:pStyle w:val="TableParagraph"/>
              <w:jc w:val="both"/>
              <w:rPr>
                <w:sz w:val="24"/>
                <w:szCs w:val="24"/>
              </w:rPr>
            </w:pPr>
            <w:r w:rsidRPr="00921CAC">
              <w:rPr>
                <w:sz w:val="24"/>
                <w:szCs w:val="24"/>
              </w:rPr>
              <w:t>15</w:t>
            </w:r>
          </w:p>
        </w:tc>
        <w:tc>
          <w:tcPr>
            <w:tcW w:w="1134" w:type="dxa"/>
          </w:tcPr>
          <w:p w:rsidR="004F3E95" w:rsidRPr="00921CAC" w:rsidRDefault="004F3E95" w:rsidP="00FE0055">
            <w:pPr>
              <w:pStyle w:val="TableParagraph"/>
              <w:jc w:val="both"/>
              <w:rPr>
                <w:b/>
                <w:sz w:val="24"/>
                <w:szCs w:val="24"/>
              </w:rPr>
            </w:pPr>
            <w:r w:rsidRPr="00921CAC">
              <w:rPr>
                <w:b/>
                <w:sz w:val="24"/>
                <w:szCs w:val="24"/>
              </w:rPr>
              <w:t>15</w:t>
            </w:r>
          </w:p>
        </w:tc>
        <w:tc>
          <w:tcPr>
            <w:tcW w:w="1701" w:type="dxa"/>
          </w:tcPr>
          <w:p w:rsidR="004F3E95" w:rsidRPr="00921CAC" w:rsidRDefault="004F3E95" w:rsidP="00FE0055">
            <w:pPr>
              <w:pStyle w:val="TableParagraph"/>
              <w:jc w:val="both"/>
              <w:rPr>
                <w:b/>
                <w:sz w:val="24"/>
                <w:szCs w:val="24"/>
              </w:rPr>
            </w:pPr>
            <w:r w:rsidRPr="00921CAC">
              <w:rPr>
                <w:b/>
                <w:sz w:val="24"/>
                <w:szCs w:val="24"/>
              </w:rPr>
              <w:t>16</w:t>
            </w:r>
          </w:p>
        </w:tc>
      </w:tr>
    </w:tbl>
    <w:p w:rsidR="00FE0055" w:rsidRDefault="00FE0055" w:rsidP="00FE0055">
      <w:pPr>
        <w:pStyle w:val="a4"/>
        <w:widowControl w:val="0"/>
        <w:tabs>
          <w:tab w:val="left" w:pos="4784"/>
        </w:tabs>
        <w:autoSpaceDE w:val="0"/>
        <w:autoSpaceDN w:val="0"/>
        <w:spacing w:after="0" w:line="240" w:lineRule="auto"/>
        <w:ind w:left="0"/>
        <w:contextualSpacing w:val="0"/>
        <w:jc w:val="center"/>
        <w:rPr>
          <w:rFonts w:ascii="Times New Roman" w:hAnsi="Times New Roman"/>
          <w:b/>
          <w:sz w:val="20"/>
          <w:szCs w:val="20"/>
        </w:rPr>
      </w:pPr>
    </w:p>
    <w:p w:rsidR="004F3E95" w:rsidRPr="00FE0055" w:rsidRDefault="004F3E95" w:rsidP="00FE0055">
      <w:pPr>
        <w:pStyle w:val="a4"/>
        <w:widowControl w:val="0"/>
        <w:tabs>
          <w:tab w:val="left" w:pos="4784"/>
        </w:tabs>
        <w:autoSpaceDE w:val="0"/>
        <w:autoSpaceDN w:val="0"/>
        <w:spacing w:after="0" w:line="240" w:lineRule="auto"/>
        <w:ind w:left="0"/>
        <w:contextualSpacing w:val="0"/>
        <w:jc w:val="center"/>
        <w:rPr>
          <w:rFonts w:ascii="Times New Roman" w:hAnsi="Times New Roman"/>
          <w:b/>
          <w:sz w:val="20"/>
          <w:szCs w:val="20"/>
        </w:rPr>
      </w:pPr>
      <w:r w:rsidRPr="00FE0055">
        <w:rPr>
          <w:rFonts w:ascii="Times New Roman" w:hAnsi="Times New Roman"/>
          <w:b/>
          <w:sz w:val="20"/>
          <w:szCs w:val="20"/>
        </w:rPr>
        <w:t>Часть, формируемая участниками образовательных</w:t>
      </w:r>
      <w:r w:rsidRPr="00FE0055">
        <w:rPr>
          <w:rFonts w:ascii="Times New Roman" w:hAnsi="Times New Roman"/>
          <w:b/>
          <w:spacing w:val="-3"/>
          <w:sz w:val="20"/>
          <w:szCs w:val="20"/>
        </w:rPr>
        <w:t xml:space="preserve"> </w:t>
      </w:r>
      <w:r w:rsidRPr="00FE0055">
        <w:rPr>
          <w:rFonts w:ascii="Times New Roman" w:hAnsi="Times New Roman"/>
          <w:b/>
          <w:sz w:val="20"/>
          <w:szCs w:val="20"/>
        </w:rPr>
        <w:t>отношений</w:t>
      </w:r>
    </w:p>
    <w:p w:rsidR="004F3E95" w:rsidRPr="00FE0055" w:rsidRDefault="004F3E95" w:rsidP="00FE0055">
      <w:pPr>
        <w:pStyle w:val="ab"/>
        <w:ind w:left="0"/>
        <w:jc w:val="both"/>
        <w:rPr>
          <w:b/>
          <w:sz w:val="20"/>
          <w:szCs w:val="20"/>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418"/>
        <w:gridCol w:w="1134"/>
        <w:gridCol w:w="1134"/>
        <w:gridCol w:w="1701"/>
      </w:tblGrid>
      <w:tr w:rsidR="004F3E95" w:rsidRPr="00FE0055" w:rsidTr="008C50BC">
        <w:trPr>
          <w:trHeight w:val="275"/>
        </w:trPr>
        <w:tc>
          <w:tcPr>
            <w:tcW w:w="460" w:type="dxa"/>
            <w:vMerge w:val="restart"/>
          </w:tcPr>
          <w:p w:rsidR="004F3E95" w:rsidRPr="00921CAC" w:rsidRDefault="004F3E95" w:rsidP="00FE0055">
            <w:pPr>
              <w:pStyle w:val="TableParagraph"/>
              <w:jc w:val="both"/>
              <w:rPr>
                <w:sz w:val="24"/>
                <w:szCs w:val="24"/>
              </w:rPr>
            </w:pPr>
            <w:r w:rsidRPr="00921CAC">
              <w:rPr>
                <w:sz w:val="24"/>
                <w:szCs w:val="24"/>
              </w:rPr>
              <w:t>№/п</w:t>
            </w:r>
          </w:p>
        </w:tc>
        <w:tc>
          <w:tcPr>
            <w:tcW w:w="2127" w:type="dxa"/>
            <w:vMerge w:val="restart"/>
          </w:tcPr>
          <w:p w:rsidR="004F3E95" w:rsidRPr="00921CAC" w:rsidRDefault="004F3E95" w:rsidP="00FE0055">
            <w:pPr>
              <w:pStyle w:val="TableParagraph"/>
              <w:jc w:val="both"/>
              <w:rPr>
                <w:sz w:val="24"/>
                <w:szCs w:val="24"/>
              </w:rPr>
            </w:pPr>
            <w:r w:rsidRPr="00921CAC">
              <w:rPr>
                <w:sz w:val="24"/>
                <w:szCs w:val="24"/>
              </w:rPr>
              <w:t>Базовая (инвариантная) часть</w:t>
            </w:r>
          </w:p>
        </w:tc>
        <w:tc>
          <w:tcPr>
            <w:tcW w:w="6804" w:type="dxa"/>
            <w:gridSpan w:val="5"/>
          </w:tcPr>
          <w:p w:rsidR="004F3E95" w:rsidRPr="00921CAC" w:rsidRDefault="004F3E95" w:rsidP="00FE0055">
            <w:pPr>
              <w:pStyle w:val="TableParagraph"/>
              <w:jc w:val="both"/>
              <w:rPr>
                <w:sz w:val="24"/>
                <w:szCs w:val="24"/>
              </w:rPr>
            </w:pPr>
            <w:r w:rsidRPr="00921CAC">
              <w:rPr>
                <w:sz w:val="24"/>
                <w:szCs w:val="24"/>
              </w:rPr>
              <w:t>Количество занятий в неделю</w:t>
            </w:r>
          </w:p>
        </w:tc>
      </w:tr>
      <w:tr w:rsidR="004F3E95" w:rsidRPr="00FE0055" w:rsidTr="008C50BC">
        <w:trPr>
          <w:trHeight w:val="551"/>
        </w:trPr>
        <w:tc>
          <w:tcPr>
            <w:tcW w:w="460"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2127" w:type="dxa"/>
            <w:vMerge/>
            <w:tcBorders>
              <w:top w:val="nil"/>
            </w:tcBorders>
          </w:tcPr>
          <w:p w:rsidR="004F3E95" w:rsidRPr="00921CAC" w:rsidRDefault="004F3E95" w:rsidP="00FE0055">
            <w:pPr>
              <w:jc w:val="both"/>
              <w:rPr>
                <w:rFonts w:ascii="Times New Roman" w:hAnsi="Times New Roman" w:cs="Times New Roman"/>
                <w:sz w:val="24"/>
                <w:szCs w:val="24"/>
              </w:rPr>
            </w:pPr>
          </w:p>
        </w:tc>
        <w:tc>
          <w:tcPr>
            <w:tcW w:w="1417" w:type="dxa"/>
          </w:tcPr>
          <w:p w:rsidR="004F3E95" w:rsidRPr="00921CAC" w:rsidRDefault="004F3E95" w:rsidP="00FE0055">
            <w:pPr>
              <w:pStyle w:val="TableParagraph"/>
              <w:jc w:val="both"/>
              <w:rPr>
                <w:sz w:val="24"/>
                <w:szCs w:val="24"/>
              </w:rPr>
            </w:pPr>
            <w:r w:rsidRPr="00921CAC">
              <w:rPr>
                <w:sz w:val="24"/>
                <w:szCs w:val="24"/>
              </w:rPr>
              <w:t>Вторая группа</w:t>
            </w:r>
          </w:p>
          <w:p w:rsidR="004F3E95" w:rsidRPr="00921CAC" w:rsidRDefault="004F3E95" w:rsidP="00FE0055">
            <w:pPr>
              <w:pStyle w:val="TableParagraph"/>
              <w:jc w:val="both"/>
              <w:rPr>
                <w:sz w:val="24"/>
                <w:szCs w:val="24"/>
              </w:rPr>
            </w:pPr>
            <w:r w:rsidRPr="00921CAC">
              <w:rPr>
                <w:sz w:val="24"/>
                <w:szCs w:val="24"/>
              </w:rPr>
              <w:t>раннего возраста</w:t>
            </w:r>
          </w:p>
        </w:tc>
        <w:tc>
          <w:tcPr>
            <w:tcW w:w="1418" w:type="dxa"/>
          </w:tcPr>
          <w:p w:rsidR="004F3E95" w:rsidRPr="00921CAC" w:rsidRDefault="004F3E95" w:rsidP="00FE0055">
            <w:pPr>
              <w:pStyle w:val="TableParagraph"/>
              <w:jc w:val="both"/>
              <w:rPr>
                <w:sz w:val="24"/>
                <w:szCs w:val="24"/>
              </w:rPr>
            </w:pPr>
            <w:r w:rsidRPr="00921CAC">
              <w:rPr>
                <w:sz w:val="24"/>
                <w:szCs w:val="24"/>
              </w:rPr>
              <w:t>Младшая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Средняя группа</w:t>
            </w:r>
          </w:p>
        </w:tc>
        <w:tc>
          <w:tcPr>
            <w:tcW w:w="1134" w:type="dxa"/>
          </w:tcPr>
          <w:p w:rsidR="004F3E95" w:rsidRPr="00921CAC" w:rsidRDefault="004F3E95" w:rsidP="00FE0055">
            <w:pPr>
              <w:pStyle w:val="TableParagraph"/>
              <w:jc w:val="both"/>
              <w:rPr>
                <w:sz w:val="24"/>
                <w:szCs w:val="24"/>
              </w:rPr>
            </w:pPr>
            <w:r w:rsidRPr="00921CAC">
              <w:rPr>
                <w:sz w:val="24"/>
                <w:szCs w:val="24"/>
              </w:rPr>
              <w:t>Старшая группа</w:t>
            </w:r>
          </w:p>
        </w:tc>
        <w:tc>
          <w:tcPr>
            <w:tcW w:w="1701" w:type="dxa"/>
          </w:tcPr>
          <w:p w:rsidR="004F3E95" w:rsidRPr="00921CAC" w:rsidRDefault="004F3E95" w:rsidP="00FE0055">
            <w:pPr>
              <w:pStyle w:val="TableParagraph"/>
              <w:jc w:val="both"/>
              <w:rPr>
                <w:sz w:val="24"/>
                <w:szCs w:val="24"/>
              </w:rPr>
            </w:pPr>
            <w:r w:rsidRPr="00921CAC">
              <w:rPr>
                <w:sz w:val="24"/>
                <w:szCs w:val="24"/>
              </w:rPr>
              <w:t>Подготовительная</w:t>
            </w:r>
          </w:p>
          <w:p w:rsidR="004F3E95" w:rsidRPr="00921CAC" w:rsidRDefault="004F3E95" w:rsidP="00FE0055">
            <w:pPr>
              <w:pStyle w:val="TableParagraph"/>
              <w:jc w:val="both"/>
              <w:rPr>
                <w:sz w:val="24"/>
                <w:szCs w:val="24"/>
              </w:rPr>
            </w:pPr>
            <w:r w:rsidRPr="00921CAC">
              <w:rPr>
                <w:sz w:val="24"/>
                <w:szCs w:val="24"/>
              </w:rPr>
              <w:t>группа</w:t>
            </w:r>
          </w:p>
        </w:tc>
      </w:tr>
      <w:tr w:rsidR="004F3E95" w:rsidRPr="00FE0055" w:rsidTr="006B23FE">
        <w:trPr>
          <w:trHeight w:val="551"/>
        </w:trPr>
        <w:tc>
          <w:tcPr>
            <w:tcW w:w="460" w:type="dxa"/>
          </w:tcPr>
          <w:p w:rsidR="004F3E95" w:rsidRPr="00921CAC" w:rsidRDefault="004F3E95" w:rsidP="00FE0055">
            <w:pPr>
              <w:pStyle w:val="TableParagraph"/>
              <w:jc w:val="both"/>
              <w:rPr>
                <w:sz w:val="24"/>
                <w:szCs w:val="24"/>
              </w:rPr>
            </w:pPr>
            <w:r w:rsidRPr="00921CAC">
              <w:rPr>
                <w:sz w:val="24"/>
                <w:szCs w:val="24"/>
              </w:rPr>
              <w:t>1.</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«Уроки добра»</w:t>
            </w:r>
          </w:p>
          <w:p w:rsidR="004F3E95" w:rsidRPr="00921CAC" w:rsidRDefault="004F3E95" w:rsidP="00FE0055">
            <w:pPr>
              <w:pStyle w:val="TableParagraph"/>
              <w:jc w:val="both"/>
              <w:rPr>
                <w:sz w:val="24"/>
                <w:szCs w:val="24"/>
                <w:lang w:val="ru-RU"/>
              </w:rPr>
            </w:pPr>
            <w:r w:rsidRPr="00921CAC">
              <w:rPr>
                <w:sz w:val="24"/>
                <w:szCs w:val="24"/>
                <w:lang w:val="ru-RU"/>
              </w:rPr>
              <w:t>С.И.Семенака</w:t>
            </w:r>
          </w:p>
        </w:tc>
        <w:tc>
          <w:tcPr>
            <w:tcW w:w="1417" w:type="dxa"/>
            <w:shd w:val="clear" w:color="auto" w:fill="auto"/>
          </w:tcPr>
          <w:p w:rsidR="004F3E95" w:rsidRPr="00921CAC" w:rsidRDefault="004F3E95" w:rsidP="00FE0055">
            <w:pPr>
              <w:pStyle w:val="TableParagraph"/>
              <w:jc w:val="both"/>
              <w:rPr>
                <w:sz w:val="24"/>
                <w:szCs w:val="24"/>
                <w:lang w:val="ru-RU"/>
              </w:rPr>
            </w:pPr>
          </w:p>
        </w:tc>
        <w:tc>
          <w:tcPr>
            <w:tcW w:w="1418" w:type="dxa"/>
            <w:shd w:val="clear" w:color="auto" w:fill="auto"/>
          </w:tcPr>
          <w:p w:rsidR="004F3E95" w:rsidRPr="00921CAC" w:rsidRDefault="004F3E95" w:rsidP="008C50BC">
            <w:pPr>
              <w:pStyle w:val="TableParagraph"/>
              <w:ind w:left="-4784"/>
              <w:jc w:val="both"/>
              <w:rPr>
                <w:sz w:val="24"/>
                <w:szCs w:val="24"/>
                <w:lang w:val="ru-RU"/>
              </w:rPr>
            </w:pPr>
          </w:p>
        </w:tc>
        <w:tc>
          <w:tcPr>
            <w:tcW w:w="1134" w:type="dxa"/>
            <w:shd w:val="clear" w:color="auto" w:fill="auto"/>
          </w:tcPr>
          <w:p w:rsidR="004F3E95" w:rsidRPr="00921CAC" w:rsidRDefault="004F3E95" w:rsidP="00FE0055">
            <w:pPr>
              <w:pStyle w:val="TableParagraph"/>
              <w:jc w:val="both"/>
              <w:rPr>
                <w:sz w:val="24"/>
                <w:szCs w:val="24"/>
                <w:lang w:val="ru-RU"/>
              </w:rPr>
            </w:pP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1 раз в неделю (как часть занятия)</w:t>
            </w:r>
          </w:p>
        </w:tc>
        <w:tc>
          <w:tcPr>
            <w:tcW w:w="1701" w:type="dxa"/>
          </w:tcPr>
          <w:p w:rsidR="004F3E95" w:rsidRPr="00921CAC" w:rsidRDefault="004F3E95" w:rsidP="00FE0055">
            <w:pPr>
              <w:pStyle w:val="TableParagraph"/>
              <w:jc w:val="both"/>
              <w:rPr>
                <w:sz w:val="24"/>
                <w:szCs w:val="24"/>
                <w:lang w:val="ru-RU"/>
              </w:rPr>
            </w:pPr>
            <w:r w:rsidRPr="00921CAC">
              <w:rPr>
                <w:sz w:val="24"/>
                <w:szCs w:val="24"/>
                <w:lang w:val="ru-RU"/>
              </w:rPr>
              <w:t>1 раз в неделю (как</w:t>
            </w:r>
          </w:p>
          <w:p w:rsidR="004F3E95" w:rsidRPr="00921CAC" w:rsidRDefault="004F3E95" w:rsidP="00FE0055">
            <w:pPr>
              <w:pStyle w:val="TableParagraph"/>
              <w:jc w:val="both"/>
              <w:rPr>
                <w:sz w:val="24"/>
                <w:szCs w:val="24"/>
                <w:lang w:val="ru-RU"/>
              </w:rPr>
            </w:pPr>
            <w:r w:rsidRPr="00921CAC">
              <w:rPr>
                <w:sz w:val="24"/>
                <w:szCs w:val="24"/>
                <w:lang w:val="ru-RU"/>
              </w:rPr>
              <w:t>часть занятия)</w:t>
            </w:r>
          </w:p>
        </w:tc>
      </w:tr>
      <w:tr w:rsidR="004F3E95" w:rsidRPr="00FE0055" w:rsidTr="006B23FE">
        <w:trPr>
          <w:trHeight w:val="551"/>
        </w:trPr>
        <w:tc>
          <w:tcPr>
            <w:tcW w:w="460" w:type="dxa"/>
          </w:tcPr>
          <w:p w:rsidR="004F3E95" w:rsidRPr="00921CAC" w:rsidRDefault="004F3E95" w:rsidP="00FE0055">
            <w:pPr>
              <w:pStyle w:val="TableParagraph"/>
              <w:jc w:val="both"/>
              <w:rPr>
                <w:sz w:val="24"/>
                <w:szCs w:val="24"/>
              </w:rPr>
            </w:pPr>
            <w:r w:rsidRPr="00921CAC">
              <w:rPr>
                <w:sz w:val="24"/>
                <w:szCs w:val="24"/>
              </w:rPr>
              <w:t>2.</w:t>
            </w:r>
          </w:p>
        </w:tc>
        <w:tc>
          <w:tcPr>
            <w:tcW w:w="2127" w:type="dxa"/>
          </w:tcPr>
          <w:p w:rsidR="004F3E95" w:rsidRPr="00921CAC" w:rsidRDefault="004F3E95" w:rsidP="00FE0055">
            <w:pPr>
              <w:pStyle w:val="TableParagraph"/>
              <w:jc w:val="both"/>
              <w:rPr>
                <w:sz w:val="24"/>
                <w:szCs w:val="24"/>
                <w:lang w:val="ru-RU"/>
              </w:rPr>
            </w:pPr>
            <w:r w:rsidRPr="00921CAC">
              <w:rPr>
                <w:sz w:val="24"/>
                <w:szCs w:val="24"/>
                <w:lang w:val="ru-RU"/>
              </w:rPr>
              <w:t>Программа «Хочу и могу»,</w:t>
            </w:r>
          </w:p>
          <w:p w:rsidR="004F3E95" w:rsidRPr="00921CAC" w:rsidRDefault="004F3E95" w:rsidP="00FE0055">
            <w:pPr>
              <w:pStyle w:val="TableParagraph"/>
              <w:jc w:val="both"/>
              <w:rPr>
                <w:sz w:val="24"/>
                <w:szCs w:val="24"/>
                <w:lang w:val="ru-RU"/>
              </w:rPr>
            </w:pPr>
            <w:r w:rsidRPr="00921CAC">
              <w:rPr>
                <w:sz w:val="24"/>
                <w:szCs w:val="24"/>
                <w:lang w:val="ru-RU"/>
              </w:rPr>
              <w:t>Н.В. Плотникова</w:t>
            </w:r>
          </w:p>
        </w:tc>
        <w:tc>
          <w:tcPr>
            <w:tcW w:w="1417" w:type="dxa"/>
            <w:shd w:val="clear" w:color="auto" w:fill="auto"/>
          </w:tcPr>
          <w:p w:rsidR="004F3E95" w:rsidRPr="00921CAC" w:rsidRDefault="004F3E95" w:rsidP="00FE0055">
            <w:pPr>
              <w:pStyle w:val="TableParagraph"/>
              <w:jc w:val="both"/>
              <w:rPr>
                <w:sz w:val="24"/>
                <w:szCs w:val="24"/>
                <w:lang w:val="ru-RU"/>
              </w:rPr>
            </w:pPr>
          </w:p>
        </w:tc>
        <w:tc>
          <w:tcPr>
            <w:tcW w:w="1418" w:type="dxa"/>
            <w:shd w:val="clear" w:color="auto" w:fill="auto"/>
          </w:tcPr>
          <w:p w:rsidR="004F3E95" w:rsidRPr="00921CAC" w:rsidRDefault="004F3E95" w:rsidP="00FE0055">
            <w:pPr>
              <w:pStyle w:val="TableParagraph"/>
              <w:jc w:val="both"/>
              <w:rPr>
                <w:sz w:val="24"/>
                <w:szCs w:val="24"/>
                <w:lang w:val="ru-RU"/>
              </w:rPr>
            </w:pPr>
          </w:p>
        </w:tc>
        <w:tc>
          <w:tcPr>
            <w:tcW w:w="1134" w:type="dxa"/>
            <w:shd w:val="clear" w:color="auto" w:fill="auto"/>
          </w:tcPr>
          <w:p w:rsidR="004F3E95" w:rsidRPr="00921CAC" w:rsidRDefault="004F3E95" w:rsidP="00FE0055">
            <w:pPr>
              <w:pStyle w:val="TableParagraph"/>
              <w:jc w:val="both"/>
              <w:rPr>
                <w:sz w:val="24"/>
                <w:szCs w:val="24"/>
                <w:lang w:val="ru-RU"/>
              </w:rPr>
            </w:pPr>
          </w:p>
        </w:tc>
        <w:tc>
          <w:tcPr>
            <w:tcW w:w="1134" w:type="dxa"/>
          </w:tcPr>
          <w:p w:rsidR="004F3E95" w:rsidRPr="00921CAC" w:rsidRDefault="004F3E95" w:rsidP="00FE0055">
            <w:pPr>
              <w:pStyle w:val="TableParagraph"/>
              <w:jc w:val="both"/>
              <w:rPr>
                <w:sz w:val="24"/>
                <w:szCs w:val="24"/>
                <w:lang w:val="ru-RU"/>
              </w:rPr>
            </w:pPr>
            <w:r w:rsidRPr="00921CAC">
              <w:rPr>
                <w:sz w:val="24"/>
                <w:szCs w:val="24"/>
                <w:lang w:val="ru-RU"/>
              </w:rPr>
              <w:t>Тренинговые игры</w:t>
            </w:r>
          </w:p>
          <w:p w:rsidR="004F3E95" w:rsidRPr="00921CAC" w:rsidRDefault="004F3E95" w:rsidP="00FE0055">
            <w:pPr>
              <w:pStyle w:val="TableParagraph"/>
              <w:jc w:val="both"/>
              <w:rPr>
                <w:sz w:val="24"/>
                <w:szCs w:val="24"/>
                <w:lang w:val="ru-RU"/>
              </w:rPr>
            </w:pPr>
            <w:r w:rsidRPr="00921CAC">
              <w:rPr>
                <w:sz w:val="24"/>
                <w:szCs w:val="24"/>
                <w:lang w:val="ru-RU"/>
              </w:rPr>
              <w:t>1 раз в неделю</w:t>
            </w:r>
          </w:p>
        </w:tc>
        <w:tc>
          <w:tcPr>
            <w:tcW w:w="1701" w:type="dxa"/>
          </w:tcPr>
          <w:p w:rsidR="004F3E95" w:rsidRPr="00921CAC" w:rsidRDefault="004F3E95" w:rsidP="00FE0055">
            <w:pPr>
              <w:pStyle w:val="TableParagraph"/>
              <w:jc w:val="both"/>
              <w:rPr>
                <w:sz w:val="24"/>
                <w:szCs w:val="24"/>
                <w:lang w:val="ru-RU"/>
              </w:rPr>
            </w:pPr>
            <w:r w:rsidRPr="00921CAC">
              <w:rPr>
                <w:sz w:val="24"/>
                <w:szCs w:val="24"/>
                <w:lang w:val="ru-RU"/>
              </w:rPr>
              <w:t>Тренинговые игры</w:t>
            </w:r>
          </w:p>
          <w:p w:rsidR="004F3E95" w:rsidRPr="00921CAC" w:rsidRDefault="004F3E95" w:rsidP="00FE0055">
            <w:pPr>
              <w:pStyle w:val="TableParagraph"/>
              <w:jc w:val="both"/>
              <w:rPr>
                <w:sz w:val="24"/>
                <w:szCs w:val="24"/>
                <w:lang w:val="ru-RU"/>
              </w:rPr>
            </w:pPr>
            <w:r w:rsidRPr="00921CAC">
              <w:rPr>
                <w:sz w:val="24"/>
                <w:szCs w:val="24"/>
                <w:lang w:val="ru-RU"/>
              </w:rPr>
              <w:t>1 раз в неделю</w:t>
            </w:r>
          </w:p>
        </w:tc>
      </w:tr>
      <w:tr w:rsidR="004F3E95" w:rsidRPr="004F3E95" w:rsidTr="006B23FE">
        <w:trPr>
          <w:trHeight w:val="551"/>
        </w:trPr>
        <w:tc>
          <w:tcPr>
            <w:tcW w:w="460" w:type="dxa"/>
          </w:tcPr>
          <w:p w:rsidR="004F3E95" w:rsidRPr="00921CAC" w:rsidRDefault="004F3E95" w:rsidP="004F3E95">
            <w:pPr>
              <w:pStyle w:val="TableParagraph"/>
              <w:ind w:left="107"/>
              <w:rPr>
                <w:sz w:val="24"/>
                <w:szCs w:val="24"/>
              </w:rPr>
            </w:pPr>
            <w:r w:rsidRPr="00921CAC">
              <w:rPr>
                <w:sz w:val="24"/>
                <w:szCs w:val="24"/>
              </w:rPr>
              <w:t>3.</w:t>
            </w:r>
          </w:p>
        </w:tc>
        <w:tc>
          <w:tcPr>
            <w:tcW w:w="2127" w:type="dxa"/>
          </w:tcPr>
          <w:p w:rsidR="004F3E95" w:rsidRPr="00921CAC" w:rsidRDefault="004F3E95" w:rsidP="004F3E95">
            <w:pPr>
              <w:pStyle w:val="TableParagraph"/>
              <w:ind w:left="108"/>
              <w:rPr>
                <w:sz w:val="24"/>
                <w:szCs w:val="24"/>
                <w:lang w:val="ru-RU"/>
              </w:rPr>
            </w:pPr>
            <w:r w:rsidRPr="00921CAC">
              <w:rPr>
                <w:sz w:val="24"/>
                <w:szCs w:val="24"/>
                <w:lang w:val="ru-RU"/>
              </w:rPr>
              <w:t>Программа «Музыкальные</w:t>
            </w:r>
          </w:p>
          <w:p w:rsidR="004F3E95" w:rsidRPr="00921CAC" w:rsidRDefault="004F3E95" w:rsidP="004F3E95">
            <w:pPr>
              <w:pStyle w:val="TableParagraph"/>
              <w:spacing w:line="264" w:lineRule="exact"/>
              <w:ind w:left="108"/>
              <w:rPr>
                <w:sz w:val="24"/>
                <w:szCs w:val="24"/>
                <w:lang w:val="ru-RU"/>
              </w:rPr>
            </w:pPr>
            <w:r w:rsidRPr="00921CAC">
              <w:rPr>
                <w:sz w:val="24"/>
                <w:szCs w:val="24"/>
                <w:lang w:val="ru-RU"/>
              </w:rPr>
              <w:t>шедевры», О.Н.Радынова</w:t>
            </w:r>
          </w:p>
        </w:tc>
        <w:tc>
          <w:tcPr>
            <w:tcW w:w="1417" w:type="dxa"/>
            <w:shd w:val="clear" w:color="auto" w:fill="auto"/>
          </w:tcPr>
          <w:p w:rsidR="004F3E95" w:rsidRPr="00921CAC" w:rsidRDefault="004F3E95" w:rsidP="004F3E95">
            <w:pPr>
              <w:pStyle w:val="TableParagraph"/>
              <w:rPr>
                <w:sz w:val="24"/>
                <w:szCs w:val="24"/>
                <w:lang w:val="ru-RU"/>
              </w:rPr>
            </w:pPr>
          </w:p>
        </w:tc>
        <w:tc>
          <w:tcPr>
            <w:tcW w:w="1418" w:type="dxa"/>
            <w:shd w:val="clear" w:color="auto" w:fill="auto"/>
          </w:tcPr>
          <w:p w:rsidR="004F3E95" w:rsidRPr="00921CAC" w:rsidRDefault="004F3E95" w:rsidP="004F3E95">
            <w:pPr>
              <w:pStyle w:val="TableParagraph"/>
              <w:rPr>
                <w:sz w:val="24"/>
                <w:szCs w:val="24"/>
                <w:lang w:val="ru-RU"/>
              </w:rPr>
            </w:pPr>
          </w:p>
        </w:tc>
        <w:tc>
          <w:tcPr>
            <w:tcW w:w="1134" w:type="dxa"/>
            <w:shd w:val="clear" w:color="auto" w:fill="auto"/>
          </w:tcPr>
          <w:p w:rsidR="004F3E95" w:rsidRPr="00921CAC" w:rsidRDefault="004F3E95" w:rsidP="004F3E95">
            <w:pPr>
              <w:pStyle w:val="TableParagraph"/>
              <w:rPr>
                <w:sz w:val="24"/>
                <w:szCs w:val="24"/>
                <w:lang w:val="ru-RU"/>
              </w:rPr>
            </w:pPr>
          </w:p>
        </w:tc>
        <w:tc>
          <w:tcPr>
            <w:tcW w:w="1134" w:type="dxa"/>
          </w:tcPr>
          <w:p w:rsidR="004F3E95" w:rsidRPr="00921CAC" w:rsidRDefault="004F3E95" w:rsidP="004F3E95">
            <w:pPr>
              <w:pStyle w:val="TableParagraph"/>
              <w:ind w:left="117" w:right="108"/>
              <w:jc w:val="center"/>
              <w:rPr>
                <w:sz w:val="24"/>
                <w:szCs w:val="24"/>
                <w:lang w:val="ru-RU"/>
              </w:rPr>
            </w:pPr>
            <w:r w:rsidRPr="00921CAC">
              <w:rPr>
                <w:sz w:val="24"/>
                <w:szCs w:val="24"/>
                <w:lang w:val="ru-RU"/>
              </w:rPr>
              <w:t>2 раза в месяц</w:t>
            </w:r>
          </w:p>
          <w:p w:rsidR="004F3E95" w:rsidRPr="00921CAC" w:rsidRDefault="004F3E95" w:rsidP="004F3E95">
            <w:pPr>
              <w:pStyle w:val="TableParagraph"/>
              <w:spacing w:line="264" w:lineRule="exact"/>
              <w:ind w:left="118" w:right="108"/>
              <w:jc w:val="center"/>
              <w:rPr>
                <w:sz w:val="24"/>
                <w:szCs w:val="24"/>
                <w:lang w:val="ru-RU"/>
              </w:rPr>
            </w:pPr>
            <w:r w:rsidRPr="00921CAC">
              <w:rPr>
                <w:sz w:val="24"/>
                <w:szCs w:val="24"/>
                <w:lang w:val="ru-RU"/>
              </w:rPr>
              <w:t>(как часть занятия)</w:t>
            </w:r>
          </w:p>
        </w:tc>
        <w:tc>
          <w:tcPr>
            <w:tcW w:w="1701" w:type="dxa"/>
          </w:tcPr>
          <w:p w:rsidR="004F3E95" w:rsidRPr="00921CAC" w:rsidRDefault="004F3E95" w:rsidP="004F3E95">
            <w:pPr>
              <w:pStyle w:val="TableParagraph"/>
              <w:ind w:left="105" w:right="100"/>
              <w:jc w:val="center"/>
              <w:rPr>
                <w:sz w:val="24"/>
                <w:szCs w:val="24"/>
                <w:lang w:val="ru-RU"/>
              </w:rPr>
            </w:pPr>
            <w:r w:rsidRPr="00921CAC">
              <w:rPr>
                <w:sz w:val="24"/>
                <w:szCs w:val="24"/>
                <w:lang w:val="ru-RU"/>
              </w:rPr>
              <w:t>2 раза в месяц</w:t>
            </w:r>
          </w:p>
          <w:p w:rsidR="004F3E95" w:rsidRPr="00921CAC" w:rsidRDefault="004F3E95" w:rsidP="004F3E95">
            <w:pPr>
              <w:pStyle w:val="TableParagraph"/>
              <w:spacing w:line="264" w:lineRule="exact"/>
              <w:ind w:left="105" w:right="99"/>
              <w:jc w:val="center"/>
              <w:rPr>
                <w:sz w:val="24"/>
                <w:szCs w:val="24"/>
                <w:lang w:val="ru-RU"/>
              </w:rPr>
            </w:pPr>
            <w:r w:rsidRPr="00921CAC">
              <w:rPr>
                <w:sz w:val="24"/>
                <w:szCs w:val="24"/>
                <w:lang w:val="ru-RU"/>
              </w:rPr>
              <w:t>(как часть занятия)</w:t>
            </w:r>
          </w:p>
        </w:tc>
      </w:tr>
      <w:tr w:rsidR="004F3E95" w:rsidRPr="004F3E95" w:rsidTr="006B23FE">
        <w:trPr>
          <w:trHeight w:val="552"/>
        </w:trPr>
        <w:tc>
          <w:tcPr>
            <w:tcW w:w="460" w:type="dxa"/>
          </w:tcPr>
          <w:p w:rsidR="004F3E95" w:rsidRPr="00921CAC" w:rsidRDefault="004F3E95" w:rsidP="004F3E95">
            <w:pPr>
              <w:pStyle w:val="TableParagraph"/>
              <w:ind w:left="107"/>
              <w:rPr>
                <w:sz w:val="24"/>
                <w:szCs w:val="24"/>
              </w:rPr>
            </w:pPr>
            <w:r w:rsidRPr="00921CAC">
              <w:rPr>
                <w:sz w:val="24"/>
                <w:szCs w:val="24"/>
              </w:rPr>
              <w:t>4.</w:t>
            </w:r>
          </w:p>
        </w:tc>
        <w:tc>
          <w:tcPr>
            <w:tcW w:w="2127" w:type="dxa"/>
          </w:tcPr>
          <w:p w:rsidR="004F3E95" w:rsidRPr="00921CAC" w:rsidRDefault="004F3E95" w:rsidP="004F3E95">
            <w:pPr>
              <w:pStyle w:val="TableParagraph"/>
              <w:ind w:left="108"/>
              <w:rPr>
                <w:sz w:val="24"/>
                <w:szCs w:val="24"/>
                <w:lang w:val="ru-RU"/>
              </w:rPr>
            </w:pPr>
            <w:r w:rsidRPr="00921CAC">
              <w:rPr>
                <w:sz w:val="24"/>
                <w:szCs w:val="24"/>
                <w:lang w:val="ru-RU"/>
              </w:rPr>
              <w:t>Программа «Ритмическая</w:t>
            </w:r>
          </w:p>
          <w:p w:rsidR="004F3E95" w:rsidRPr="00921CAC" w:rsidRDefault="004F3E95" w:rsidP="004F3E95">
            <w:pPr>
              <w:pStyle w:val="TableParagraph"/>
              <w:spacing w:line="264" w:lineRule="exact"/>
              <w:ind w:left="108"/>
              <w:rPr>
                <w:sz w:val="24"/>
                <w:szCs w:val="24"/>
                <w:lang w:val="ru-RU"/>
              </w:rPr>
            </w:pPr>
            <w:r w:rsidRPr="00921CAC">
              <w:rPr>
                <w:sz w:val="24"/>
                <w:szCs w:val="24"/>
                <w:lang w:val="ru-RU"/>
              </w:rPr>
              <w:t>мозаика», А.И.Буренина</w:t>
            </w:r>
          </w:p>
        </w:tc>
        <w:tc>
          <w:tcPr>
            <w:tcW w:w="1417" w:type="dxa"/>
            <w:shd w:val="clear" w:color="auto" w:fill="auto"/>
          </w:tcPr>
          <w:p w:rsidR="004F3E95" w:rsidRPr="00921CAC" w:rsidRDefault="004F3E95" w:rsidP="004F3E95">
            <w:pPr>
              <w:pStyle w:val="TableParagraph"/>
              <w:rPr>
                <w:sz w:val="24"/>
                <w:szCs w:val="24"/>
                <w:lang w:val="ru-RU"/>
              </w:rPr>
            </w:pPr>
          </w:p>
        </w:tc>
        <w:tc>
          <w:tcPr>
            <w:tcW w:w="1418" w:type="dxa"/>
            <w:shd w:val="clear" w:color="auto" w:fill="auto"/>
          </w:tcPr>
          <w:p w:rsidR="004F3E95" w:rsidRPr="00921CAC" w:rsidRDefault="004F3E95" w:rsidP="004F3E95">
            <w:pPr>
              <w:pStyle w:val="TableParagraph"/>
              <w:rPr>
                <w:sz w:val="24"/>
                <w:szCs w:val="24"/>
                <w:lang w:val="ru-RU"/>
              </w:rPr>
            </w:pPr>
          </w:p>
        </w:tc>
        <w:tc>
          <w:tcPr>
            <w:tcW w:w="1134" w:type="dxa"/>
            <w:shd w:val="clear" w:color="auto" w:fill="auto"/>
          </w:tcPr>
          <w:p w:rsidR="004F3E95" w:rsidRPr="00921CAC" w:rsidRDefault="004F3E95" w:rsidP="004F3E95">
            <w:pPr>
              <w:pStyle w:val="TableParagraph"/>
              <w:rPr>
                <w:sz w:val="24"/>
                <w:szCs w:val="24"/>
                <w:lang w:val="ru-RU"/>
              </w:rPr>
            </w:pPr>
          </w:p>
        </w:tc>
        <w:tc>
          <w:tcPr>
            <w:tcW w:w="1134" w:type="dxa"/>
          </w:tcPr>
          <w:p w:rsidR="004F3E95" w:rsidRPr="00921CAC" w:rsidRDefault="004F3E95" w:rsidP="004F3E95">
            <w:pPr>
              <w:pStyle w:val="TableParagraph"/>
              <w:ind w:left="117" w:right="108"/>
              <w:jc w:val="center"/>
              <w:rPr>
                <w:sz w:val="24"/>
                <w:szCs w:val="24"/>
                <w:lang w:val="ru-RU"/>
              </w:rPr>
            </w:pPr>
            <w:r w:rsidRPr="00921CAC">
              <w:rPr>
                <w:sz w:val="24"/>
                <w:szCs w:val="24"/>
                <w:lang w:val="ru-RU"/>
              </w:rPr>
              <w:t>2 раза в неделю</w:t>
            </w:r>
          </w:p>
          <w:p w:rsidR="004F3E95" w:rsidRPr="00921CAC" w:rsidRDefault="004F3E95" w:rsidP="004F3E95">
            <w:pPr>
              <w:pStyle w:val="TableParagraph"/>
              <w:spacing w:line="264" w:lineRule="exact"/>
              <w:ind w:left="118" w:right="108"/>
              <w:jc w:val="center"/>
              <w:rPr>
                <w:sz w:val="24"/>
                <w:szCs w:val="24"/>
                <w:lang w:val="ru-RU"/>
              </w:rPr>
            </w:pPr>
            <w:r w:rsidRPr="00921CAC">
              <w:rPr>
                <w:sz w:val="24"/>
                <w:szCs w:val="24"/>
                <w:lang w:val="ru-RU"/>
              </w:rPr>
              <w:t>(как часть занятия)</w:t>
            </w:r>
          </w:p>
        </w:tc>
        <w:tc>
          <w:tcPr>
            <w:tcW w:w="1701" w:type="dxa"/>
          </w:tcPr>
          <w:p w:rsidR="004F3E95" w:rsidRPr="00921CAC" w:rsidRDefault="004F3E95" w:rsidP="004F3E95">
            <w:pPr>
              <w:pStyle w:val="TableParagraph"/>
              <w:ind w:left="105" w:right="100"/>
              <w:jc w:val="center"/>
              <w:rPr>
                <w:sz w:val="24"/>
                <w:szCs w:val="24"/>
                <w:lang w:val="ru-RU"/>
              </w:rPr>
            </w:pPr>
            <w:r w:rsidRPr="00921CAC">
              <w:rPr>
                <w:sz w:val="24"/>
                <w:szCs w:val="24"/>
                <w:lang w:val="ru-RU"/>
              </w:rPr>
              <w:t>2 раза в неделю</w:t>
            </w:r>
          </w:p>
          <w:p w:rsidR="004F3E95" w:rsidRPr="00921CAC" w:rsidRDefault="004F3E95" w:rsidP="004F3E95">
            <w:pPr>
              <w:pStyle w:val="TableParagraph"/>
              <w:spacing w:line="264" w:lineRule="exact"/>
              <w:ind w:left="105" w:right="99"/>
              <w:jc w:val="center"/>
              <w:rPr>
                <w:sz w:val="24"/>
                <w:szCs w:val="24"/>
                <w:lang w:val="ru-RU"/>
              </w:rPr>
            </w:pPr>
            <w:r w:rsidRPr="00921CAC">
              <w:rPr>
                <w:sz w:val="24"/>
                <w:szCs w:val="24"/>
                <w:lang w:val="ru-RU"/>
              </w:rPr>
              <w:t>(как часть занятия)</w:t>
            </w:r>
          </w:p>
        </w:tc>
      </w:tr>
      <w:tr w:rsidR="004F3E95" w:rsidRPr="004F3E95" w:rsidTr="006B23FE">
        <w:trPr>
          <w:trHeight w:val="830"/>
        </w:trPr>
        <w:tc>
          <w:tcPr>
            <w:tcW w:w="460" w:type="dxa"/>
          </w:tcPr>
          <w:p w:rsidR="004F3E95" w:rsidRPr="00921CAC" w:rsidRDefault="004F3E95" w:rsidP="004F3E95">
            <w:pPr>
              <w:pStyle w:val="TableParagraph"/>
              <w:spacing w:line="270" w:lineRule="exact"/>
              <w:ind w:left="107"/>
              <w:rPr>
                <w:sz w:val="24"/>
                <w:szCs w:val="24"/>
              </w:rPr>
            </w:pPr>
            <w:r w:rsidRPr="00921CAC">
              <w:rPr>
                <w:sz w:val="24"/>
                <w:szCs w:val="24"/>
              </w:rPr>
              <w:t>5.</w:t>
            </w:r>
          </w:p>
        </w:tc>
        <w:tc>
          <w:tcPr>
            <w:tcW w:w="2127" w:type="dxa"/>
          </w:tcPr>
          <w:p w:rsidR="004F3E95" w:rsidRPr="00921CAC" w:rsidRDefault="004F3E95" w:rsidP="004F3E95">
            <w:pPr>
              <w:pStyle w:val="TableParagraph"/>
              <w:ind w:left="108"/>
              <w:rPr>
                <w:sz w:val="24"/>
                <w:szCs w:val="24"/>
                <w:lang w:val="ru-RU"/>
              </w:rPr>
            </w:pPr>
            <w:r w:rsidRPr="00921CAC">
              <w:rPr>
                <w:sz w:val="24"/>
                <w:szCs w:val="24"/>
                <w:lang w:val="ru-RU"/>
              </w:rPr>
              <w:t>Программа «СемьЯ», М.А.Дроздова, Н.В.Кошлева,</w:t>
            </w:r>
          </w:p>
          <w:p w:rsidR="004F3E95" w:rsidRPr="00921CAC" w:rsidRDefault="004F3E95" w:rsidP="004F3E95">
            <w:pPr>
              <w:pStyle w:val="TableParagraph"/>
              <w:spacing w:line="264" w:lineRule="exact"/>
              <w:ind w:left="108"/>
              <w:rPr>
                <w:sz w:val="24"/>
                <w:szCs w:val="24"/>
              </w:rPr>
            </w:pPr>
            <w:r w:rsidRPr="00921CAC">
              <w:rPr>
                <w:sz w:val="24"/>
                <w:szCs w:val="24"/>
              </w:rPr>
              <w:t>А.А.Кроник</w:t>
            </w:r>
          </w:p>
        </w:tc>
        <w:tc>
          <w:tcPr>
            <w:tcW w:w="1417" w:type="dxa"/>
            <w:shd w:val="clear" w:color="auto" w:fill="auto"/>
          </w:tcPr>
          <w:p w:rsidR="004F3E95" w:rsidRPr="00921CAC" w:rsidRDefault="004F3E95" w:rsidP="004F3E95">
            <w:pPr>
              <w:pStyle w:val="TableParagraph"/>
              <w:rPr>
                <w:sz w:val="24"/>
                <w:szCs w:val="24"/>
              </w:rPr>
            </w:pPr>
          </w:p>
        </w:tc>
        <w:tc>
          <w:tcPr>
            <w:tcW w:w="1418" w:type="dxa"/>
            <w:shd w:val="clear" w:color="auto" w:fill="auto"/>
          </w:tcPr>
          <w:p w:rsidR="004F3E95" w:rsidRPr="00921CAC" w:rsidRDefault="004F3E95" w:rsidP="004F3E95">
            <w:pPr>
              <w:pStyle w:val="TableParagraph"/>
              <w:rPr>
                <w:sz w:val="24"/>
                <w:szCs w:val="24"/>
              </w:rPr>
            </w:pPr>
          </w:p>
        </w:tc>
        <w:tc>
          <w:tcPr>
            <w:tcW w:w="1134" w:type="dxa"/>
            <w:shd w:val="clear" w:color="auto" w:fill="auto"/>
          </w:tcPr>
          <w:p w:rsidR="004F3E95" w:rsidRPr="00921CAC" w:rsidRDefault="004F3E95" w:rsidP="004F3E95">
            <w:pPr>
              <w:pStyle w:val="TableParagraph"/>
              <w:rPr>
                <w:sz w:val="24"/>
                <w:szCs w:val="24"/>
              </w:rPr>
            </w:pPr>
          </w:p>
        </w:tc>
        <w:tc>
          <w:tcPr>
            <w:tcW w:w="1134" w:type="dxa"/>
          </w:tcPr>
          <w:p w:rsidR="004F3E95" w:rsidRPr="00921CAC" w:rsidRDefault="004F3E95" w:rsidP="004F3E95">
            <w:pPr>
              <w:pStyle w:val="TableParagraph"/>
              <w:spacing w:line="270" w:lineRule="exact"/>
              <w:ind w:left="114" w:right="108"/>
              <w:jc w:val="center"/>
              <w:rPr>
                <w:sz w:val="24"/>
                <w:szCs w:val="24"/>
              </w:rPr>
            </w:pPr>
            <w:r w:rsidRPr="00921CAC">
              <w:rPr>
                <w:sz w:val="24"/>
                <w:szCs w:val="24"/>
              </w:rPr>
              <w:t>1 раз в 3 месяца</w:t>
            </w:r>
          </w:p>
        </w:tc>
        <w:tc>
          <w:tcPr>
            <w:tcW w:w="1701" w:type="dxa"/>
          </w:tcPr>
          <w:p w:rsidR="004F3E95" w:rsidRPr="00921CAC" w:rsidRDefault="004F3E95" w:rsidP="004F3E95">
            <w:pPr>
              <w:pStyle w:val="TableParagraph"/>
              <w:spacing w:line="270" w:lineRule="exact"/>
              <w:ind w:left="301"/>
              <w:rPr>
                <w:sz w:val="24"/>
                <w:szCs w:val="24"/>
              </w:rPr>
            </w:pPr>
            <w:r w:rsidRPr="00921CAC">
              <w:rPr>
                <w:sz w:val="24"/>
                <w:szCs w:val="24"/>
              </w:rPr>
              <w:t>1 раз в 3 месяца</w:t>
            </w:r>
          </w:p>
        </w:tc>
      </w:tr>
      <w:tr w:rsidR="004F3E95" w:rsidRPr="004F3E95" w:rsidTr="006B23FE">
        <w:trPr>
          <w:trHeight w:val="551"/>
        </w:trPr>
        <w:tc>
          <w:tcPr>
            <w:tcW w:w="460" w:type="dxa"/>
          </w:tcPr>
          <w:p w:rsidR="004F3E95" w:rsidRPr="00921CAC" w:rsidRDefault="004F3E95" w:rsidP="004F3E95">
            <w:pPr>
              <w:pStyle w:val="TableParagraph"/>
              <w:rPr>
                <w:sz w:val="24"/>
                <w:szCs w:val="24"/>
              </w:rPr>
            </w:pPr>
          </w:p>
        </w:tc>
        <w:tc>
          <w:tcPr>
            <w:tcW w:w="2127" w:type="dxa"/>
          </w:tcPr>
          <w:p w:rsidR="004F3E95" w:rsidRPr="00921CAC" w:rsidRDefault="004F3E95" w:rsidP="004F3E95">
            <w:pPr>
              <w:pStyle w:val="TableParagraph"/>
              <w:spacing w:line="273" w:lineRule="exact"/>
              <w:ind w:left="108"/>
              <w:rPr>
                <w:b/>
                <w:sz w:val="24"/>
                <w:szCs w:val="24"/>
              </w:rPr>
            </w:pPr>
            <w:r w:rsidRPr="00921CAC">
              <w:rPr>
                <w:b/>
                <w:sz w:val="24"/>
                <w:szCs w:val="24"/>
              </w:rPr>
              <w:t>Итого в неделю</w:t>
            </w:r>
          </w:p>
        </w:tc>
        <w:tc>
          <w:tcPr>
            <w:tcW w:w="1417" w:type="dxa"/>
            <w:shd w:val="clear" w:color="auto" w:fill="auto"/>
          </w:tcPr>
          <w:p w:rsidR="004F3E95" w:rsidRPr="00921CAC" w:rsidRDefault="004F3E95" w:rsidP="004F3E95">
            <w:pPr>
              <w:pStyle w:val="TableParagraph"/>
              <w:rPr>
                <w:sz w:val="24"/>
                <w:szCs w:val="24"/>
              </w:rPr>
            </w:pPr>
          </w:p>
        </w:tc>
        <w:tc>
          <w:tcPr>
            <w:tcW w:w="1418" w:type="dxa"/>
            <w:shd w:val="clear" w:color="auto" w:fill="auto"/>
          </w:tcPr>
          <w:p w:rsidR="004F3E95" w:rsidRPr="00921CAC" w:rsidRDefault="004F3E95" w:rsidP="004F3E95">
            <w:pPr>
              <w:pStyle w:val="TableParagraph"/>
              <w:rPr>
                <w:sz w:val="24"/>
                <w:szCs w:val="24"/>
              </w:rPr>
            </w:pPr>
          </w:p>
        </w:tc>
        <w:tc>
          <w:tcPr>
            <w:tcW w:w="1134" w:type="dxa"/>
            <w:shd w:val="clear" w:color="auto" w:fill="auto"/>
          </w:tcPr>
          <w:p w:rsidR="004F3E95" w:rsidRPr="00921CAC" w:rsidRDefault="004F3E95" w:rsidP="004F3E95">
            <w:pPr>
              <w:pStyle w:val="TableParagraph"/>
              <w:rPr>
                <w:sz w:val="24"/>
                <w:szCs w:val="24"/>
              </w:rPr>
            </w:pPr>
          </w:p>
        </w:tc>
        <w:tc>
          <w:tcPr>
            <w:tcW w:w="2835" w:type="dxa"/>
            <w:gridSpan w:val="2"/>
          </w:tcPr>
          <w:p w:rsidR="004F3E95" w:rsidRPr="00921CAC" w:rsidRDefault="004F3E95" w:rsidP="008C50BC">
            <w:pPr>
              <w:pStyle w:val="TableParagraph"/>
              <w:spacing w:line="276" w:lineRule="exact"/>
              <w:ind w:right="234"/>
              <w:rPr>
                <w:b/>
                <w:sz w:val="24"/>
                <w:szCs w:val="24"/>
                <w:lang w:val="ru-RU"/>
              </w:rPr>
            </w:pPr>
            <w:r w:rsidRPr="00921CAC">
              <w:rPr>
                <w:b/>
                <w:sz w:val="24"/>
                <w:szCs w:val="24"/>
                <w:lang w:val="ru-RU"/>
              </w:rPr>
              <w:t>Кол-во не рассчитывается, т.к. является частью занятия или игрой</w:t>
            </w:r>
          </w:p>
        </w:tc>
      </w:tr>
    </w:tbl>
    <w:p w:rsidR="004F3E95" w:rsidRPr="004F3E95" w:rsidRDefault="004F3E95" w:rsidP="008C50BC">
      <w:pPr>
        <w:pStyle w:val="Heading1"/>
        <w:jc w:val="center"/>
      </w:pPr>
      <w:r w:rsidRPr="004F3E95">
        <w:t>Учебный план для компенсирующей группы детей с задержкой психического развития</w:t>
      </w:r>
    </w:p>
    <w:p w:rsidR="004F3E95" w:rsidRPr="004F3E95" w:rsidRDefault="004F3E95" w:rsidP="008C50BC">
      <w:pPr>
        <w:pStyle w:val="Heading2"/>
        <w:numPr>
          <w:ilvl w:val="3"/>
          <w:numId w:val="33"/>
        </w:numPr>
        <w:tabs>
          <w:tab w:val="left" w:pos="142"/>
        </w:tabs>
        <w:spacing w:after="4" w:line="275" w:lineRule="exact"/>
        <w:ind w:left="0" w:firstLine="0"/>
        <w:jc w:val="center"/>
        <w:rPr>
          <w:sz w:val="28"/>
          <w:szCs w:val="28"/>
        </w:rPr>
      </w:pPr>
      <w:r w:rsidRPr="004F3E95">
        <w:rPr>
          <w:sz w:val="28"/>
          <w:szCs w:val="28"/>
        </w:rPr>
        <w:t>Обязательная</w:t>
      </w:r>
      <w:r w:rsidRPr="004F3E95">
        <w:rPr>
          <w:spacing w:val="-1"/>
          <w:sz w:val="28"/>
          <w:szCs w:val="28"/>
        </w:rPr>
        <w:t xml:space="preserve"> </w:t>
      </w:r>
      <w:r w:rsidRPr="004F3E95">
        <w:rPr>
          <w:sz w:val="28"/>
          <w:szCs w:val="28"/>
        </w:rPr>
        <w:t>часть</w:t>
      </w: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2127"/>
        <w:gridCol w:w="1418"/>
        <w:gridCol w:w="1419"/>
        <w:gridCol w:w="1134"/>
        <w:gridCol w:w="2835"/>
      </w:tblGrid>
      <w:tr w:rsidR="004F3E95" w:rsidRPr="004F3E95" w:rsidTr="008C50BC">
        <w:trPr>
          <w:trHeight w:val="275"/>
        </w:trPr>
        <w:tc>
          <w:tcPr>
            <w:tcW w:w="458" w:type="dxa"/>
            <w:vMerge w:val="restart"/>
          </w:tcPr>
          <w:p w:rsidR="004F3E95" w:rsidRPr="00921CAC" w:rsidRDefault="004F3E95" w:rsidP="008C50BC">
            <w:pPr>
              <w:pStyle w:val="TableParagraph"/>
              <w:rPr>
                <w:sz w:val="24"/>
                <w:szCs w:val="24"/>
              </w:rPr>
            </w:pPr>
            <w:r w:rsidRPr="00921CAC">
              <w:rPr>
                <w:sz w:val="24"/>
                <w:szCs w:val="24"/>
              </w:rPr>
              <w:t>№/п</w:t>
            </w:r>
          </w:p>
        </w:tc>
        <w:tc>
          <w:tcPr>
            <w:tcW w:w="2127" w:type="dxa"/>
            <w:vMerge w:val="restart"/>
          </w:tcPr>
          <w:p w:rsidR="004F3E95" w:rsidRPr="00921CAC" w:rsidRDefault="004F3E95" w:rsidP="008C50BC">
            <w:pPr>
              <w:pStyle w:val="TableParagraph"/>
              <w:rPr>
                <w:sz w:val="24"/>
                <w:szCs w:val="24"/>
              </w:rPr>
            </w:pPr>
            <w:r w:rsidRPr="00921CAC">
              <w:rPr>
                <w:sz w:val="24"/>
                <w:szCs w:val="24"/>
              </w:rPr>
              <w:t>Базовый вид деятельности</w:t>
            </w:r>
          </w:p>
        </w:tc>
        <w:tc>
          <w:tcPr>
            <w:tcW w:w="6806" w:type="dxa"/>
            <w:gridSpan w:val="4"/>
          </w:tcPr>
          <w:p w:rsidR="004F3E95" w:rsidRPr="00921CAC" w:rsidRDefault="004F3E95" w:rsidP="004F3E95">
            <w:pPr>
              <w:pStyle w:val="TableParagraph"/>
              <w:spacing w:line="256" w:lineRule="exact"/>
              <w:ind w:right="4024"/>
              <w:rPr>
                <w:sz w:val="24"/>
                <w:szCs w:val="24"/>
              </w:rPr>
            </w:pPr>
            <w:r w:rsidRPr="00921CAC">
              <w:rPr>
                <w:sz w:val="24"/>
                <w:szCs w:val="24"/>
              </w:rPr>
              <w:t>Количество занятий в неделю</w:t>
            </w:r>
          </w:p>
        </w:tc>
      </w:tr>
      <w:tr w:rsidR="004F3E95" w:rsidRPr="004F3E95" w:rsidTr="008C50BC">
        <w:trPr>
          <w:trHeight w:val="551"/>
        </w:trPr>
        <w:tc>
          <w:tcPr>
            <w:tcW w:w="458" w:type="dxa"/>
            <w:vMerge/>
            <w:tcBorders>
              <w:top w:val="nil"/>
            </w:tcBorders>
          </w:tcPr>
          <w:p w:rsidR="004F3E95" w:rsidRPr="00921CAC" w:rsidRDefault="004F3E95" w:rsidP="004F3E95">
            <w:pPr>
              <w:rPr>
                <w:rFonts w:ascii="Times New Roman" w:hAnsi="Times New Roman" w:cs="Times New Roman"/>
                <w:sz w:val="24"/>
                <w:szCs w:val="24"/>
              </w:rPr>
            </w:pPr>
          </w:p>
        </w:tc>
        <w:tc>
          <w:tcPr>
            <w:tcW w:w="2127" w:type="dxa"/>
            <w:vMerge/>
            <w:tcBorders>
              <w:top w:val="nil"/>
            </w:tcBorders>
          </w:tcPr>
          <w:p w:rsidR="004F3E95" w:rsidRPr="00921CAC" w:rsidRDefault="004F3E95" w:rsidP="004F3E95">
            <w:pPr>
              <w:rPr>
                <w:rFonts w:ascii="Times New Roman" w:hAnsi="Times New Roman" w:cs="Times New Roman"/>
                <w:sz w:val="24"/>
                <w:szCs w:val="24"/>
              </w:rPr>
            </w:pPr>
          </w:p>
        </w:tc>
        <w:tc>
          <w:tcPr>
            <w:tcW w:w="1418" w:type="dxa"/>
          </w:tcPr>
          <w:p w:rsidR="004F3E95" w:rsidRPr="00921CAC" w:rsidRDefault="004F3E95" w:rsidP="004F3E95">
            <w:pPr>
              <w:pStyle w:val="TableParagraph"/>
              <w:ind w:left="115" w:right="108"/>
              <w:jc w:val="center"/>
              <w:rPr>
                <w:sz w:val="24"/>
                <w:szCs w:val="24"/>
              </w:rPr>
            </w:pPr>
            <w:r w:rsidRPr="00921CAC">
              <w:rPr>
                <w:sz w:val="24"/>
                <w:szCs w:val="24"/>
              </w:rPr>
              <w:t>Младшая группа</w:t>
            </w:r>
          </w:p>
        </w:tc>
        <w:tc>
          <w:tcPr>
            <w:tcW w:w="1419" w:type="dxa"/>
          </w:tcPr>
          <w:p w:rsidR="004F3E95" w:rsidRPr="00921CAC" w:rsidRDefault="004F3E95" w:rsidP="008C50BC">
            <w:pPr>
              <w:pStyle w:val="TableParagraph"/>
              <w:tabs>
                <w:tab w:val="left" w:pos="2070"/>
              </w:tabs>
              <w:ind w:left="103" w:right="100"/>
              <w:jc w:val="center"/>
              <w:rPr>
                <w:sz w:val="24"/>
                <w:szCs w:val="24"/>
              </w:rPr>
            </w:pPr>
            <w:r w:rsidRPr="00921CAC">
              <w:rPr>
                <w:sz w:val="24"/>
                <w:szCs w:val="24"/>
              </w:rPr>
              <w:t>Средняя группа</w:t>
            </w:r>
          </w:p>
        </w:tc>
        <w:tc>
          <w:tcPr>
            <w:tcW w:w="1134" w:type="dxa"/>
          </w:tcPr>
          <w:p w:rsidR="004F3E95" w:rsidRPr="00921CAC" w:rsidRDefault="004F3E95" w:rsidP="004F3E95">
            <w:pPr>
              <w:pStyle w:val="TableParagraph"/>
              <w:ind w:left="116" w:right="108"/>
              <w:jc w:val="center"/>
              <w:rPr>
                <w:sz w:val="24"/>
                <w:szCs w:val="24"/>
              </w:rPr>
            </w:pPr>
            <w:r w:rsidRPr="00921CAC">
              <w:rPr>
                <w:sz w:val="24"/>
                <w:szCs w:val="24"/>
              </w:rPr>
              <w:t>Старшая группа</w:t>
            </w:r>
          </w:p>
        </w:tc>
        <w:tc>
          <w:tcPr>
            <w:tcW w:w="2835" w:type="dxa"/>
          </w:tcPr>
          <w:p w:rsidR="004F3E95" w:rsidRPr="00921CAC" w:rsidRDefault="004F3E95" w:rsidP="004F3E95">
            <w:pPr>
              <w:pStyle w:val="TableParagraph"/>
              <w:ind w:left="103" w:right="100"/>
              <w:jc w:val="center"/>
              <w:rPr>
                <w:sz w:val="24"/>
                <w:szCs w:val="24"/>
              </w:rPr>
            </w:pPr>
            <w:r w:rsidRPr="00921CAC">
              <w:rPr>
                <w:sz w:val="24"/>
                <w:szCs w:val="24"/>
              </w:rPr>
              <w:t>Подготовительная</w:t>
            </w:r>
          </w:p>
          <w:p w:rsidR="004F3E95" w:rsidRPr="00921CAC" w:rsidRDefault="004F3E95" w:rsidP="004F3E95">
            <w:pPr>
              <w:pStyle w:val="TableParagraph"/>
              <w:spacing w:line="264" w:lineRule="exact"/>
              <w:ind w:left="105" w:right="97"/>
              <w:jc w:val="center"/>
              <w:rPr>
                <w:sz w:val="24"/>
                <w:szCs w:val="24"/>
              </w:rPr>
            </w:pPr>
            <w:r w:rsidRPr="00921CAC">
              <w:rPr>
                <w:sz w:val="24"/>
                <w:szCs w:val="24"/>
              </w:rPr>
              <w:t>группа</w:t>
            </w:r>
          </w:p>
        </w:tc>
      </w:tr>
      <w:tr w:rsidR="004F3E95" w:rsidRPr="004F3E95" w:rsidTr="008C50BC">
        <w:trPr>
          <w:trHeight w:val="277"/>
        </w:trPr>
        <w:tc>
          <w:tcPr>
            <w:tcW w:w="458" w:type="dxa"/>
          </w:tcPr>
          <w:p w:rsidR="004F3E95" w:rsidRPr="00921CAC" w:rsidRDefault="004F3E95" w:rsidP="004F3E95">
            <w:pPr>
              <w:pStyle w:val="TableParagraph"/>
              <w:rPr>
                <w:sz w:val="24"/>
                <w:szCs w:val="24"/>
              </w:rPr>
            </w:pPr>
          </w:p>
        </w:tc>
        <w:tc>
          <w:tcPr>
            <w:tcW w:w="8933" w:type="dxa"/>
            <w:gridSpan w:val="5"/>
          </w:tcPr>
          <w:p w:rsidR="004F3E95" w:rsidRPr="00921CAC" w:rsidRDefault="004F3E95" w:rsidP="004F3E95">
            <w:pPr>
              <w:pStyle w:val="TableParagraph"/>
              <w:spacing w:line="258" w:lineRule="exact"/>
              <w:ind w:left="108"/>
              <w:rPr>
                <w:b/>
                <w:sz w:val="24"/>
                <w:szCs w:val="24"/>
                <w:lang w:val="ru-RU"/>
              </w:rPr>
            </w:pPr>
            <w:r w:rsidRPr="00921CAC">
              <w:rPr>
                <w:b/>
                <w:sz w:val="24"/>
                <w:szCs w:val="24"/>
                <w:lang w:val="ru-RU"/>
              </w:rPr>
              <w:t>УМК (программа) «Готовимся к школе», И.К.Белова, Р.В. Былич, И.Н.Волкова, И.А.Кузнецова, Г.Н.Максимова, С.Г.Шевченко</w:t>
            </w:r>
          </w:p>
        </w:tc>
      </w:tr>
      <w:tr w:rsidR="004F3E95" w:rsidRPr="004F3E95" w:rsidTr="008C50BC">
        <w:trPr>
          <w:trHeight w:val="551"/>
        </w:trPr>
        <w:tc>
          <w:tcPr>
            <w:tcW w:w="458" w:type="dxa"/>
          </w:tcPr>
          <w:p w:rsidR="004F3E95" w:rsidRPr="00921CAC" w:rsidRDefault="004F3E95" w:rsidP="004F3E95">
            <w:pPr>
              <w:pStyle w:val="TableParagraph"/>
              <w:ind w:left="107"/>
              <w:rPr>
                <w:sz w:val="24"/>
                <w:szCs w:val="24"/>
              </w:rPr>
            </w:pPr>
            <w:r w:rsidRPr="00921CAC">
              <w:rPr>
                <w:sz w:val="24"/>
                <w:szCs w:val="24"/>
              </w:rPr>
              <w:t>1.</w:t>
            </w:r>
          </w:p>
        </w:tc>
        <w:tc>
          <w:tcPr>
            <w:tcW w:w="2127" w:type="dxa"/>
          </w:tcPr>
          <w:p w:rsidR="004F3E95" w:rsidRPr="00921CAC" w:rsidRDefault="004F3E95" w:rsidP="004F3E95">
            <w:pPr>
              <w:pStyle w:val="TableParagraph"/>
              <w:ind w:left="108"/>
              <w:rPr>
                <w:sz w:val="24"/>
                <w:szCs w:val="24"/>
                <w:lang w:val="ru-RU"/>
              </w:rPr>
            </w:pPr>
            <w:r w:rsidRPr="00921CAC">
              <w:rPr>
                <w:sz w:val="24"/>
                <w:szCs w:val="24"/>
                <w:lang w:val="ru-RU"/>
              </w:rPr>
              <w:t>Ознакомление с окружающим</w:t>
            </w:r>
          </w:p>
          <w:p w:rsidR="004F3E95" w:rsidRPr="00921CAC" w:rsidRDefault="004F3E95" w:rsidP="004F3E95">
            <w:pPr>
              <w:pStyle w:val="TableParagraph"/>
              <w:spacing w:line="264" w:lineRule="exact"/>
              <w:ind w:left="108"/>
              <w:rPr>
                <w:sz w:val="24"/>
                <w:szCs w:val="24"/>
                <w:lang w:val="ru-RU"/>
              </w:rPr>
            </w:pPr>
            <w:r w:rsidRPr="00921CAC">
              <w:rPr>
                <w:sz w:val="24"/>
                <w:szCs w:val="24"/>
                <w:lang w:val="ru-RU"/>
              </w:rPr>
              <w:t>миром и развитие речи</w:t>
            </w:r>
          </w:p>
        </w:tc>
        <w:tc>
          <w:tcPr>
            <w:tcW w:w="1418" w:type="dxa"/>
          </w:tcPr>
          <w:p w:rsidR="004F3E95" w:rsidRPr="00921CAC" w:rsidRDefault="004F3E95" w:rsidP="004F3E95">
            <w:pPr>
              <w:pStyle w:val="TableParagraph"/>
              <w:ind w:left="12"/>
              <w:jc w:val="center"/>
              <w:rPr>
                <w:sz w:val="24"/>
                <w:szCs w:val="24"/>
              </w:rPr>
            </w:pPr>
            <w:r w:rsidRPr="00921CAC">
              <w:rPr>
                <w:sz w:val="24"/>
                <w:szCs w:val="24"/>
              </w:rPr>
              <w:t>1</w:t>
            </w:r>
          </w:p>
        </w:tc>
        <w:tc>
          <w:tcPr>
            <w:tcW w:w="1419" w:type="dxa"/>
          </w:tcPr>
          <w:p w:rsidR="004F3E95" w:rsidRPr="00921CAC" w:rsidRDefault="004F3E95" w:rsidP="004F3E95">
            <w:pPr>
              <w:pStyle w:val="TableParagraph"/>
              <w:ind w:left="9"/>
              <w:jc w:val="center"/>
              <w:rPr>
                <w:sz w:val="24"/>
                <w:szCs w:val="24"/>
              </w:rPr>
            </w:pPr>
            <w:r w:rsidRPr="00921CAC">
              <w:rPr>
                <w:sz w:val="24"/>
                <w:szCs w:val="24"/>
              </w:rPr>
              <w:t>1</w:t>
            </w:r>
          </w:p>
        </w:tc>
        <w:tc>
          <w:tcPr>
            <w:tcW w:w="1134" w:type="dxa"/>
          </w:tcPr>
          <w:p w:rsidR="004F3E95" w:rsidRPr="00921CAC" w:rsidRDefault="004F3E95" w:rsidP="004F3E95">
            <w:pPr>
              <w:pStyle w:val="TableParagraph"/>
              <w:ind w:left="11"/>
              <w:jc w:val="center"/>
              <w:rPr>
                <w:sz w:val="24"/>
                <w:szCs w:val="24"/>
              </w:rPr>
            </w:pPr>
            <w:r w:rsidRPr="00921CAC">
              <w:rPr>
                <w:sz w:val="24"/>
                <w:szCs w:val="24"/>
              </w:rPr>
              <w:t>1</w:t>
            </w:r>
          </w:p>
        </w:tc>
        <w:tc>
          <w:tcPr>
            <w:tcW w:w="2835" w:type="dxa"/>
          </w:tcPr>
          <w:p w:rsidR="004F3E95" w:rsidRPr="00921CAC" w:rsidRDefault="004F3E95" w:rsidP="004F3E95">
            <w:pPr>
              <w:pStyle w:val="TableParagraph"/>
              <w:ind w:right="1045"/>
              <w:jc w:val="right"/>
              <w:rPr>
                <w:sz w:val="24"/>
                <w:szCs w:val="24"/>
              </w:rPr>
            </w:pPr>
            <w:r w:rsidRPr="00921CAC">
              <w:rPr>
                <w:sz w:val="24"/>
                <w:szCs w:val="24"/>
              </w:rPr>
              <w:t>1</w:t>
            </w:r>
          </w:p>
        </w:tc>
      </w:tr>
      <w:tr w:rsidR="004F3E95" w:rsidRPr="004F3E95" w:rsidTr="008C50BC">
        <w:trPr>
          <w:trHeight w:val="551"/>
        </w:trPr>
        <w:tc>
          <w:tcPr>
            <w:tcW w:w="458" w:type="dxa"/>
          </w:tcPr>
          <w:p w:rsidR="004F3E95" w:rsidRPr="00921CAC" w:rsidRDefault="004F3E95" w:rsidP="004F3E95">
            <w:pPr>
              <w:pStyle w:val="TableParagraph"/>
              <w:ind w:left="107"/>
              <w:rPr>
                <w:sz w:val="24"/>
                <w:szCs w:val="24"/>
              </w:rPr>
            </w:pPr>
            <w:r w:rsidRPr="00921CAC">
              <w:rPr>
                <w:sz w:val="24"/>
                <w:szCs w:val="24"/>
              </w:rPr>
              <w:lastRenderedPageBreak/>
              <w:t>2.</w:t>
            </w:r>
          </w:p>
        </w:tc>
        <w:tc>
          <w:tcPr>
            <w:tcW w:w="2127" w:type="dxa"/>
          </w:tcPr>
          <w:p w:rsidR="004F3E95" w:rsidRPr="00921CAC" w:rsidRDefault="004F3E95" w:rsidP="004F3E95">
            <w:pPr>
              <w:pStyle w:val="TableParagraph"/>
              <w:ind w:left="108"/>
              <w:rPr>
                <w:sz w:val="24"/>
                <w:szCs w:val="24"/>
              </w:rPr>
            </w:pPr>
            <w:r w:rsidRPr="00921CAC">
              <w:rPr>
                <w:sz w:val="24"/>
                <w:szCs w:val="24"/>
              </w:rPr>
              <w:t>Развитие речи</w:t>
            </w:r>
          </w:p>
        </w:tc>
        <w:tc>
          <w:tcPr>
            <w:tcW w:w="1418" w:type="dxa"/>
          </w:tcPr>
          <w:p w:rsidR="004F3E95" w:rsidRPr="00921CAC" w:rsidRDefault="004F3E95" w:rsidP="004F3E95">
            <w:pPr>
              <w:pStyle w:val="TableParagraph"/>
              <w:ind w:left="12"/>
              <w:jc w:val="center"/>
              <w:rPr>
                <w:sz w:val="24"/>
                <w:szCs w:val="24"/>
              </w:rPr>
            </w:pPr>
            <w:r w:rsidRPr="00921CAC">
              <w:rPr>
                <w:sz w:val="24"/>
                <w:szCs w:val="24"/>
              </w:rPr>
              <w:t>1</w:t>
            </w:r>
          </w:p>
        </w:tc>
        <w:tc>
          <w:tcPr>
            <w:tcW w:w="1419" w:type="dxa"/>
          </w:tcPr>
          <w:p w:rsidR="004F3E95" w:rsidRPr="00921CAC" w:rsidRDefault="004F3E95" w:rsidP="004F3E95">
            <w:pPr>
              <w:pStyle w:val="TableParagraph"/>
              <w:ind w:left="9"/>
              <w:jc w:val="center"/>
              <w:rPr>
                <w:sz w:val="24"/>
                <w:szCs w:val="24"/>
              </w:rPr>
            </w:pPr>
            <w:r w:rsidRPr="00921CAC">
              <w:rPr>
                <w:sz w:val="24"/>
                <w:szCs w:val="24"/>
              </w:rPr>
              <w:t>1</w:t>
            </w:r>
          </w:p>
        </w:tc>
        <w:tc>
          <w:tcPr>
            <w:tcW w:w="1134" w:type="dxa"/>
          </w:tcPr>
          <w:p w:rsidR="004F3E95" w:rsidRPr="00921CAC" w:rsidRDefault="004F3E95" w:rsidP="004F3E95">
            <w:pPr>
              <w:pStyle w:val="TableParagraph"/>
              <w:ind w:left="11"/>
              <w:jc w:val="center"/>
              <w:rPr>
                <w:sz w:val="24"/>
                <w:szCs w:val="24"/>
              </w:rPr>
            </w:pPr>
            <w:r w:rsidRPr="00921CAC">
              <w:rPr>
                <w:sz w:val="24"/>
                <w:szCs w:val="24"/>
              </w:rPr>
              <w:t>2</w:t>
            </w:r>
          </w:p>
        </w:tc>
        <w:tc>
          <w:tcPr>
            <w:tcW w:w="2835" w:type="dxa"/>
          </w:tcPr>
          <w:p w:rsidR="004F3E95" w:rsidRPr="00921CAC" w:rsidRDefault="004F3E95" w:rsidP="004F3E95">
            <w:pPr>
              <w:pStyle w:val="TableParagraph"/>
              <w:ind w:right="1045"/>
              <w:jc w:val="right"/>
              <w:rPr>
                <w:sz w:val="24"/>
                <w:szCs w:val="24"/>
              </w:rPr>
            </w:pPr>
            <w:r w:rsidRPr="00921CAC">
              <w:rPr>
                <w:sz w:val="24"/>
                <w:szCs w:val="24"/>
              </w:rPr>
              <w:t>2</w:t>
            </w:r>
          </w:p>
        </w:tc>
      </w:tr>
      <w:tr w:rsidR="004F3E95" w:rsidRPr="004F3E95" w:rsidTr="008C50BC">
        <w:trPr>
          <w:trHeight w:val="552"/>
        </w:trPr>
        <w:tc>
          <w:tcPr>
            <w:tcW w:w="458" w:type="dxa"/>
          </w:tcPr>
          <w:p w:rsidR="004F3E95" w:rsidRPr="00921CAC" w:rsidRDefault="004F3E95" w:rsidP="008C50BC">
            <w:pPr>
              <w:pStyle w:val="TableParagraph"/>
              <w:rPr>
                <w:sz w:val="24"/>
                <w:szCs w:val="24"/>
              </w:rPr>
            </w:pPr>
            <w:r w:rsidRPr="00921CAC">
              <w:rPr>
                <w:sz w:val="24"/>
                <w:szCs w:val="24"/>
              </w:rPr>
              <w:t>3.</w:t>
            </w:r>
          </w:p>
        </w:tc>
        <w:tc>
          <w:tcPr>
            <w:tcW w:w="2127" w:type="dxa"/>
          </w:tcPr>
          <w:p w:rsidR="004F3E95" w:rsidRPr="00921CAC" w:rsidRDefault="004F3E95" w:rsidP="008C50BC">
            <w:pPr>
              <w:pStyle w:val="TableParagraph"/>
              <w:rPr>
                <w:sz w:val="24"/>
                <w:szCs w:val="24"/>
              </w:rPr>
            </w:pPr>
            <w:r w:rsidRPr="00921CAC">
              <w:rPr>
                <w:sz w:val="24"/>
                <w:szCs w:val="24"/>
              </w:rPr>
              <w:t>Ознакомление с</w:t>
            </w:r>
            <w:r w:rsidR="008C50BC" w:rsidRPr="00921CAC">
              <w:rPr>
                <w:sz w:val="24"/>
                <w:szCs w:val="24"/>
                <w:lang w:val="ru-RU"/>
              </w:rPr>
              <w:t xml:space="preserve"> </w:t>
            </w:r>
            <w:r w:rsidRPr="00921CAC">
              <w:rPr>
                <w:sz w:val="24"/>
                <w:szCs w:val="24"/>
              </w:rPr>
              <w:t>художественной литературой</w:t>
            </w:r>
          </w:p>
        </w:tc>
        <w:tc>
          <w:tcPr>
            <w:tcW w:w="1418" w:type="dxa"/>
          </w:tcPr>
          <w:p w:rsidR="004F3E95" w:rsidRPr="00921CAC" w:rsidRDefault="004F3E95" w:rsidP="008C50BC">
            <w:pPr>
              <w:pStyle w:val="TableParagraph"/>
              <w:jc w:val="center"/>
              <w:rPr>
                <w:sz w:val="24"/>
                <w:szCs w:val="24"/>
              </w:rPr>
            </w:pPr>
            <w:r w:rsidRPr="00921CAC">
              <w:rPr>
                <w:sz w:val="24"/>
                <w:szCs w:val="24"/>
              </w:rPr>
              <w:t>1</w:t>
            </w:r>
          </w:p>
        </w:tc>
        <w:tc>
          <w:tcPr>
            <w:tcW w:w="1419" w:type="dxa"/>
          </w:tcPr>
          <w:p w:rsidR="004F3E95" w:rsidRPr="00921CAC" w:rsidRDefault="004F3E95" w:rsidP="008C50BC">
            <w:pPr>
              <w:pStyle w:val="TableParagraph"/>
              <w:jc w:val="center"/>
              <w:rPr>
                <w:sz w:val="24"/>
                <w:szCs w:val="24"/>
              </w:rPr>
            </w:pPr>
            <w:r w:rsidRPr="00921CAC">
              <w:rPr>
                <w:sz w:val="24"/>
                <w:szCs w:val="24"/>
              </w:rPr>
              <w:t>1</w:t>
            </w:r>
          </w:p>
        </w:tc>
        <w:tc>
          <w:tcPr>
            <w:tcW w:w="1134" w:type="dxa"/>
          </w:tcPr>
          <w:p w:rsidR="004F3E95" w:rsidRPr="00921CAC" w:rsidRDefault="004F3E95" w:rsidP="008C50BC">
            <w:pPr>
              <w:pStyle w:val="TableParagraph"/>
              <w:jc w:val="center"/>
              <w:rPr>
                <w:sz w:val="24"/>
                <w:szCs w:val="24"/>
              </w:rPr>
            </w:pPr>
            <w:r w:rsidRPr="00921CAC">
              <w:rPr>
                <w:sz w:val="24"/>
                <w:szCs w:val="24"/>
              </w:rPr>
              <w:t>1</w:t>
            </w:r>
          </w:p>
        </w:tc>
        <w:tc>
          <w:tcPr>
            <w:tcW w:w="2835" w:type="dxa"/>
          </w:tcPr>
          <w:p w:rsidR="004F3E95" w:rsidRPr="00921CAC" w:rsidRDefault="004F3E95" w:rsidP="008C50BC">
            <w:pPr>
              <w:pStyle w:val="TableParagraph"/>
              <w:jc w:val="right"/>
              <w:rPr>
                <w:sz w:val="24"/>
                <w:szCs w:val="24"/>
              </w:rPr>
            </w:pPr>
            <w:r w:rsidRPr="00921CAC">
              <w:rPr>
                <w:sz w:val="24"/>
                <w:szCs w:val="24"/>
              </w:rPr>
              <w:t>1</w:t>
            </w:r>
          </w:p>
        </w:tc>
      </w:tr>
      <w:tr w:rsidR="004F3E95" w:rsidRPr="004F3E95" w:rsidTr="008C50BC">
        <w:trPr>
          <w:trHeight w:val="551"/>
        </w:trPr>
        <w:tc>
          <w:tcPr>
            <w:tcW w:w="458" w:type="dxa"/>
          </w:tcPr>
          <w:p w:rsidR="004F3E95" w:rsidRPr="00921CAC" w:rsidRDefault="004F3E95" w:rsidP="008C50BC">
            <w:pPr>
              <w:pStyle w:val="TableParagraph"/>
              <w:rPr>
                <w:sz w:val="24"/>
                <w:szCs w:val="24"/>
              </w:rPr>
            </w:pPr>
            <w:r w:rsidRPr="00921CAC">
              <w:rPr>
                <w:sz w:val="24"/>
                <w:szCs w:val="24"/>
              </w:rPr>
              <w:t>4.</w:t>
            </w:r>
          </w:p>
        </w:tc>
        <w:tc>
          <w:tcPr>
            <w:tcW w:w="2127" w:type="dxa"/>
          </w:tcPr>
          <w:p w:rsidR="004F3E95" w:rsidRPr="00921CAC" w:rsidRDefault="004F3E95" w:rsidP="008C50BC">
            <w:pPr>
              <w:pStyle w:val="TableParagraph"/>
              <w:rPr>
                <w:sz w:val="24"/>
                <w:szCs w:val="24"/>
              </w:rPr>
            </w:pPr>
            <w:r w:rsidRPr="00921CAC">
              <w:rPr>
                <w:sz w:val="24"/>
                <w:szCs w:val="24"/>
              </w:rPr>
              <w:t>Развитие элементарных</w:t>
            </w:r>
            <w:r w:rsidR="008C50BC" w:rsidRPr="00921CAC">
              <w:rPr>
                <w:sz w:val="24"/>
                <w:szCs w:val="24"/>
                <w:lang w:val="ru-RU"/>
              </w:rPr>
              <w:t xml:space="preserve"> </w:t>
            </w:r>
            <w:r w:rsidRPr="00921CAC">
              <w:rPr>
                <w:sz w:val="24"/>
                <w:szCs w:val="24"/>
              </w:rPr>
              <w:t>математических представлений</w:t>
            </w:r>
          </w:p>
        </w:tc>
        <w:tc>
          <w:tcPr>
            <w:tcW w:w="1418" w:type="dxa"/>
          </w:tcPr>
          <w:p w:rsidR="004F3E95" w:rsidRPr="00921CAC" w:rsidRDefault="004F3E95" w:rsidP="008C50BC">
            <w:pPr>
              <w:pStyle w:val="TableParagraph"/>
              <w:jc w:val="center"/>
              <w:rPr>
                <w:sz w:val="24"/>
                <w:szCs w:val="24"/>
              </w:rPr>
            </w:pPr>
            <w:r w:rsidRPr="00921CAC">
              <w:rPr>
                <w:sz w:val="24"/>
                <w:szCs w:val="24"/>
              </w:rPr>
              <w:t>1</w:t>
            </w:r>
          </w:p>
        </w:tc>
        <w:tc>
          <w:tcPr>
            <w:tcW w:w="1419" w:type="dxa"/>
          </w:tcPr>
          <w:p w:rsidR="004F3E95" w:rsidRPr="00921CAC" w:rsidRDefault="004F3E95" w:rsidP="008C50BC">
            <w:pPr>
              <w:pStyle w:val="TableParagraph"/>
              <w:jc w:val="center"/>
              <w:rPr>
                <w:sz w:val="24"/>
                <w:szCs w:val="24"/>
              </w:rPr>
            </w:pPr>
            <w:r w:rsidRPr="00921CAC">
              <w:rPr>
                <w:sz w:val="24"/>
                <w:szCs w:val="24"/>
              </w:rPr>
              <w:t>1</w:t>
            </w:r>
          </w:p>
        </w:tc>
        <w:tc>
          <w:tcPr>
            <w:tcW w:w="1134" w:type="dxa"/>
          </w:tcPr>
          <w:p w:rsidR="004F3E95" w:rsidRPr="00921CAC" w:rsidRDefault="004F3E95" w:rsidP="008C50BC">
            <w:pPr>
              <w:pStyle w:val="TableParagraph"/>
              <w:jc w:val="center"/>
              <w:rPr>
                <w:sz w:val="24"/>
                <w:szCs w:val="24"/>
              </w:rPr>
            </w:pPr>
            <w:r w:rsidRPr="00921CAC">
              <w:rPr>
                <w:sz w:val="24"/>
                <w:szCs w:val="24"/>
              </w:rPr>
              <w:t>1</w:t>
            </w:r>
          </w:p>
        </w:tc>
        <w:tc>
          <w:tcPr>
            <w:tcW w:w="2835" w:type="dxa"/>
          </w:tcPr>
          <w:p w:rsidR="004F3E95" w:rsidRPr="00921CAC" w:rsidRDefault="004F3E95" w:rsidP="008C50BC">
            <w:pPr>
              <w:pStyle w:val="TableParagraph"/>
              <w:jc w:val="right"/>
              <w:rPr>
                <w:sz w:val="24"/>
                <w:szCs w:val="24"/>
              </w:rPr>
            </w:pPr>
            <w:r w:rsidRPr="00921CAC">
              <w:rPr>
                <w:sz w:val="24"/>
                <w:szCs w:val="24"/>
              </w:rPr>
              <w:t>2</w:t>
            </w:r>
          </w:p>
        </w:tc>
      </w:tr>
      <w:tr w:rsidR="004F3E95" w:rsidRPr="004F3E95" w:rsidTr="008C50BC">
        <w:trPr>
          <w:trHeight w:val="551"/>
        </w:trPr>
        <w:tc>
          <w:tcPr>
            <w:tcW w:w="458" w:type="dxa"/>
          </w:tcPr>
          <w:p w:rsidR="004F3E95" w:rsidRPr="00921CAC" w:rsidRDefault="004F3E95" w:rsidP="008C50BC">
            <w:pPr>
              <w:pStyle w:val="TableParagraph"/>
              <w:rPr>
                <w:sz w:val="24"/>
                <w:szCs w:val="24"/>
              </w:rPr>
            </w:pPr>
            <w:r w:rsidRPr="00921CAC">
              <w:rPr>
                <w:sz w:val="24"/>
                <w:szCs w:val="24"/>
              </w:rPr>
              <w:t>5.</w:t>
            </w:r>
          </w:p>
        </w:tc>
        <w:tc>
          <w:tcPr>
            <w:tcW w:w="2127" w:type="dxa"/>
          </w:tcPr>
          <w:p w:rsidR="004F3E95" w:rsidRPr="00921CAC" w:rsidRDefault="004F3E95" w:rsidP="008C50BC">
            <w:pPr>
              <w:pStyle w:val="TableParagraph"/>
              <w:rPr>
                <w:sz w:val="24"/>
                <w:szCs w:val="24"/>
              </w:rPr>
            </w:pPr>
            <w:r w:rsidRPr="00921CAC">
              <w:rPr>
                <w:sz w:val="24"/>
                <w:szCs w:val="24"/>
              </w:rPr>
              <w:t>Рисование</w:t>
            </w:r>
          </w:p>
        </w:tc>
        <w:tc>
          <w:tcPr>
            <w:tcW w:w="1418" w:type="dxa"/>
          </w:tcPr>
          <w:p w:rsidR="004F3E95" w:rsidRPr="00921CAC" w:rsidRDefault="004F3E95" w:rsidP="008C50BC">
            <w:pPr>
              <w:pStyle w:val="TableParagraph"/>
              <w:jc w:val="center"/>
              <w:rPr>
                <w:sz w:val="24"/>
                <w:szCs w:val="24"/>
              </w:rPr>
            </w:pPr>
            <w:r w:rsidRPr="00921CAC">
              <w:rPr>
                <w:sz w:val="24"/>
                <w:szCs w:val="24"/>
              </w:rPr>
              <w:t>1</w:t>
            </w:r>
          </w:p>
        </w:tc>
        <w:tc>
          <w:tcPr>
            <w:tcW w:w="1419" w:type="dxa"/>
          </w:tcPr>
          <w:p w:rsidR="004F3E95" w:rsidRPr="00921CAC" w:rsidRDefault="004F3E95" w:rsidP="008C50BC">
            <w:pPr>
              <w:pStyle w:val="TableParagraph"/>
              <w:jc w:val="center"/>
              <w:rPr>
                <w:sz w:val="24"/>
                <w:szCs w:val="24"/>
              </w:rPr>
            </w:pPr>
            <w:r w:rsidRPr="00921CAC">
              <w:rPr>
                <w:sz w:val="24"/>
                <w:szCs w:val="24"/>
              </w:rPr>
              <w:t>1</w:t>
            </w:r>
          </w:p>
        </w:tc>
        <w:tc>
          <w:tcPr>
            <w:tcW w:w="1134" w:type="dxa"/>
          </w:tcPr>
          <w:p w:rsidR="004F3E95" w:rsidRPr="00921CAC" w:rsidRDefault="004F3E95" w:rsidP="008C50BC">
            <w:pPr>
              <w:pStyle w:val="TableParagraph"/>
              <w:jc w:val="center"/>
              <w:rPr>
                <w:sz w:val="24"/>
                <w:szCs w:val="24"/>
              </w:rPr>
            </w:pPr>
            <w:r w:rsidRPr="00921CAC">
              <w:rPr>
                <w:sz w:val="24"/>
                <w:szCs w:val="24"/>
              </w:rPr>
              <w:t>2</w:t>
            </w:r>
          </w:p>
        </w:tc>
        <w:tc>
          <w:tcPr>
            <w:tcW w:w="2835" w:type="dxa"/>
          </w:tcPr>
          <w:p w:rsidR="004F3E95" w:rsidRPr="00921CAC" w:rsidRDefault="004F3E95" w:rsidP="008C50BC">
            <w:pPr>
              <w:pStyle w:val="TableParagraph"/>
              <w:jc w:val="right"/>
              <w:rPr>
                <w:sz w:val="24"/>
                <w:szCs w:val="24"/>
              </w:rPr>
            </w:pPr>
            <w:r w:rsidRPr="00921CAC">
              <w:rPr>
                <w:sz w:val="24"/>
                <w:szCs w:val="24"/>
              </w:rPr>
              <w:t>2</w:t>
            </w:r>
          </w:p>
        </w:tc>
      </w:tr>
      <w:tr w:rsidR="004F3E95" w:rsidRPr="004F3E95" w:rsidTr="008C50BC">
        <w:trPr>
          <w:trHeight w:val="551"/>
        </w:trPr>
        <w:tc>
          <w:tcPr>
            <w:tcW w:w="458" w:type="dxa"/>
          </w:tcPr>
          <w:p w:rsidR="004F3E95" w:rsidRPr="00921CAC" w:rsidRDefault="004F3E95" w:rsidP="008C50BC">
            <w:pPr>
              <w:pStyle w:val="TableParagraph"/>
              <w:spacing w:line="270" w:lineRule="exact"/>
              <w:rPr>
                <w:sz w:val="24"/>
                <w:szCs w:val="24"/>
              </w:rPr>
            </w:pPr>
            <w:r w:rsidRPr="00921CAC">
              <w:rPr>
                <w:sz w:val="24"/>
                <w:szCs w:val="24"/>
              </w:rPr>
              <w:t>6.</w:t>
            </w:r>
          </w:p>
        </w:tc>
        <w:tc>
          <w:tcPr>
            <w:tcW w:w="2127" w:type="dxa"/>
          </w:tcPr>
          <w:p w:rsidR="004F3E95" w:rsidRPr="00921CAC" w:rsidRDefault="004F3E95" w:rsidP="008C50BC">
            <w:pPr>
              <w:pStyle w:val="TableParagraph"/>
              <w:spacing w:line="270" w:lineRule="exact"/>
              <w:rPr>
                <w:sz w:val="24"/>
                <w:szCs w:val="24"/>
              </w:rPr>
            </w:pPr>
            <w:r w:rsidRPr="00921CAC">
              <w:rPr>
                <w:sz w:val="24"/>
                <w:szCs w:val="24"/>
              </w:rPr>
              <w:t>Лепка</w:t>
            </w:r>
          </w:p>
        </w:tc>
        <w:tc>
          <w:tcPr>
            <w:tcW w:w="1418"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1419"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1134"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2835" w:type="dxa"/>
          </w:tcPr>
          <w:p w:rsidR="004F3E95" w:rsidRPr="00921CAC" w:rsidRDefault="004F3E95" w:rsidP="008C50BC">
            <w:pPr>
              <w:pStyle w:val="TableParagraph"/>
              <w:spacing w:line="270" w:lineRule="exact"/>
              <w:jc w:val="right"/>
              <w:rPr>
                <w:sz w:val="24"/>
                <w:szCs w:val="24"/>
              </w:rPr>
            </w:pPr>
            <w:r w:rsidRPr="00921CAC">
              <w:rPr>
                <w:sz w:val="24"/>
                <w:szCs w:val="24"/>
              </w:rPr>
              <w:t>1</w:t>
            </w:r>
          </w:p>
        </w:tc>
      </w:tr>
      <w:tr w:rsidR="004F3E95" w:rsidRPr="004F3E95" w:rsidTr="008C50BC">
        <w:trPr>
          <w:trHeight w:val="554"/>
        </w:trPr>
        <w:tc>
          <w:tcPr>
            <w:tcW w:w="458" w:type="dxa"/>
          </w:tcPr>
          <w:p w:rsidR="004F3E95" w:rsidRPr="00921CAC" w:rsidRDefault="004F3E95" w:rsidP="008C50BC">
            <w:pPr>
              <w:pStyle w:val="TableParagraph"/>
              <w:spacing w:line="270" w:lineRule="exact"/>
              <w:rPr>
                <w:sz w:val="24"/>
                <w:szCs w:val="24"/>
              </w:rPr>
            </w:pPr>
            <w:r w:rsidRPr="00921CAC">
              <w:rPr>
                <w:sz w:val="24"/>
                <w:szCs w:val="24"/>
              </w:rPr>
              <w:t>7.</w:t>
            </w:r>
          </w:p>
        </w:tc>
        <w:tc>
          <w:tcPr>
            <w:tcW w:w="2127" w:type="dxa"/>
          </w:tcPr>
          <w:p w:rsidR="004F3E95" w:rsidRPr="00921CAC" w:rsidRDefault="004F3E95" w:rsidP="008C50BC">
            <w:pPr>
              <w:pStyle w:val="TableParagraph"/>
              <w:spacing w:line="270" w:lineRule="exact"/>
              <w:rPr>
                <w:sz w:val="24"/>
                <w:szCs w:val="24"/>
              </w:rPr>
            </w:pPr>
            <w:r w:rsidRPr="00921CAC">
              <w:rPr>
                <w:sz w:val="24"/>
                <w:szCs w:val="24"/>
              </w:rPr>
              <w:t>Аппликация /конструирование</w:t>
            </w:r>
          </w:p>
        </w:tc>
        <w:tc>
          <w:tcPr>
            <w:tcW w:w="1418"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1419"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1134" w:type="dxa"/>
          </w:tcPr>
          <w:p w:rsidR="004F3E95" w:rsidRPr="00921CAC" w:rsidRDefault="004F3E95" w:rsidP="008C50BC">
            <w:pPr>
              <w:pStyle w:val="TableParagraph"/>
              <w:spacing w:line="270" w:lineRule="exact"/>
              <w:jc w:val="center"/>
              <w:rPr>
                <w:sz w:val="24"/>
                <w:szCs w:val="24"/>
              </w:rPr>
            </w:pPr>
            <w:r w:rsidRPr="00921CAC">
              <w:rPr>
                <w:sz w:val="24"/>
                <w:szCs w:val="24"/>
              </w:rPr>
              <w:t>1</w:t>
            </w:r>
          </w:p>
        </w:tc>
        <w:tc>
          <w:tcPr>
            <w:tcW w:w="2835" w:type="dxa"/>
          </w:tcPr>
          <w:p w:rsidR="004F3E95" w:rsidRPr="00921CAC" w:rsidRDefault="004F3E95" w:rsidP="008C50BC">
            <w:pPr>
              <w:pStyle w:val="TableParagraph"/>
              <w:spacing w:line="270" w:lineRule="exact"/>
              <w:jc w:val="right"/>
              <w:rPr>
                <w:sz w:val="24"/>
                <w:szCs w:val="24"/>
              </w:rPr>
            </w:pPr>
            <w:r w:rsidRPr="00921CAC">
              <w:rPr>
                <w:sz w:val="24"/>
                <w:szCs w:val="24"/>
              </w:rPr>
              <w:t>1</w:t>
            </w:r>
          </w:p>
        </w:tc>
      </w:tr>
      <w:tr w:rsidR="004F3E95" w:rsidRPr="004F3E95" w:rsidTr="008C50BC">
        <w:trPr>
          <w:trHeight w:val="552"/>
        </w:trPr>
        <w:tc>
          <w:tcPr>
            <w:tcW w:w="458" w:type="dxa"/>
          </w:tcPr>
          <w:p w:rsidR="004F3E95" w:rsidRPr="00921CAC" w:rsidRDefault="004F3E95" w:rsidP="008C50BC">
            <w:pPr>
              <w:pStyle w:val="TableParagraph"/>
              <w:rPr>
                <w:sz w:val="24"/>
                <w:szCs w:val="24"/>
              </w:rPr>
            </w:pPr>
            <w:r w:rsidRPr="00921CAC">
              <w:rPr>
                <w:sz w:val="24"/>
                <w:szCs w:val="24"/>
              </w:rPr>
              <w:t>8.</w:t>
            </w:r>
          </w:p>
        </w:tc>
        <w:tc>
          <w:tcPr>
            <w:tcW w:w="2127" w:type="dxa"/>
          </w:tcPr>
          <w:p w:rsidR="004F3E95" w:rsidRPr="00921CAC" w:rsidRDefault="004F3E95" w:rsidP="008C50BC">
            <w:pPr>
              <w:pStyle w:val="TableParagraph"/>
              <w:rPr>
                <w:sz w:val="24"/>
                <w:szCs w:val="24"/>
              </w:rPr>
            </w:pPr>
            <w:r w:rsidRPr="00921CAC">
              <w:rPr>
                <w:sz w:val="24"/>
                <w:szCs w:val="24"/>
              </w:rPr>
              <w:t>Музыка</w:t>
            </w:r>
          </w:p>
        </w:tc>
        <w:tc>
          <w:tcPr>
            <w:tcW w:w="1418" w:type="dxa"/>
          </w:tcPr>
          <w:p w:rsidR="004F3E95" w:rsidRPr="00921CAC" w:rsidRDefault="004F3E95" w:rsidP="008C50BC">
            <w:pPr>
              <w:pStyle w:val="TableParagraph"/>
              <w:jc w:val="center"/>
              <w:rPr>
                <w:sz w:val="24"/>
                <w:szCs w:val="24"/>
              </w:rPr>
            </w:pPr>
            <w:r w:rsidRPr="00921CAC">
              <w:rPr>
                <w:sz w:val="24"/>
                <w:szCs w:val="24"/>
              </w:rPr>
              <w:t>2</w:t>
            </w:r>
          </w:p>
        </w:tc>
        <w:tc>
          <w:tcPr>
            <w:tcW w:w="1419" w:type="dxa"/>
          </w:tcPr>
          <w:p w:rsidR="004F3E95" w:rsidRPr="00921CAC" w:rsidRDefault="004F3E95" w:rsidP="008C50BC">
            <w:pPr>
              <w:pStyle w:val="TableParagraph"/>
              <w:jc w:val="center"/>
              <w:rPr>
                <w:sz w:val="24"/>
                <w:szCs w:val="24"/>
              </w:rPr>
            </w:pPr>
            <w:r w:rsidRPr="00921CAC">
              <w:rPr>
                <w:sz w:val="24"/>
                <w:szCs w:val="24"/>
              </w:rPr>
              <w:t>2</w:t>
            </w:r>
          </w:p>
        </w:tc>
        <w:tc>
          <w:tcPr>
            <w:tcW w:w="1134" w:type="dxa"/>
          </w:tcPr>
          <w:p w:rsidR="004F3E95" w:rsidRPr="00921CAC" w:rsidRDefault="004F3E95" w:rsidP="008C50BC">
            <w:pPr>
              <w:pStyle w:val="TableParagraph"/>
              <w:jc w:val="center"/>
              <w:rPr>
                <w:sz w:val="24"/>
                <w:szCs w:val="24"/>
              </w:rPr>
            </w:pPr>
            <w:r w:rsidRPr="00921CAC">
              <w:rPr>
                <w:sz w:val="24"/>
                <w:szCs w:val="24"/>
              </w:rPr>
              <w:t>2</w:t>
            </w:r>
          </w:p>
        </w:tc>
        <w:tc>
          <w:tcPr>
            <w:tcW w:w="2835" w:type="dxa"/>
          </w:tcPr>
          <w:p w:rsidR="004F3E95" w:rsidRPr="00921CAC" w:rsidRDefault="004F3E95" w:rsidP="008C50BC">
            <w:pPr>
              <w:pStyle w:val="TableParagraph"/>
              <w:jc w:val="right"/>
              <w:rPr>
                <w:sz w:val="24"/>
                <w:szCs w:val="24"/>
              </w:rPr>
            </w:pPr>
            <w:r w:rsidRPr="00921CAC">
              <w:rPr>
                <w:sz w:val="24"/>
                <w:szCs w:val="24"/>
              </w:rPr>
              <w:t>2</w:t>
            </w:r>
          </w:p>
        </w:tc>
      </w:tr>
      <w:tr w:rsidR="004F3E95" w:rsidRPr="004F3E95" w:rsidTr="008C50BC">
        <w:trPr>
          <w:trHeight w:val="551"/>
        </w:trPr>
        <w:tc>
          <w:tcPr>
            <w:tcW w:w="458" w:type="dxa"/>
          </w:tcPr>
          <w:p w:rsidR="004F3E95" w:rsidRPr="00921CAC" w:rsidRDefault="004F3E95" w:rsidP="008C50BC">
            <w:pPr>
              <w:pStyle w:val="TableParagraph"/>
              <w:rPr>
                <w:sz w:val="24"/>
                <w:szCs w:val="24"/>
              </w:rPr>
            </w:pPr>
            <w:r w:rsidRPr="00921CAC">
              <w:rPr>
                <w:sz w:val="24"/>
                <w:szCs w:val="24"/>
              </w:rPr>
              <w:t>9.</w:t>
            </w:r>
          </w:p>
        </w:tc>
        <w:tc>
          <w:tcPr>
            <w:tcW w:w="2127" w:type="dxa"/>
          </w:tcPr>
          <w:p w:rsidR="004F3E95" w:rsidRPr="00921CAC" w:rsidRDefault="004F3E95" w:rsidP="008C50BC">
            <w:pPr>
              <w:pStyle w:val="TableParagraph"/>
              <w:rPr>
                <w:sz w:val="24"/>
                <w:szCs w:val="24"/>
              </w:rPr>
            </w:pPr>
            <w:r w:rsidRPr="00921CAC">
              <w:rPr>
                <w:sz w:val="24"/>
                <w:szCs w:val="24"/>
              </w:rPr>
              <w:t>Физическая культура</w:t>
            </w:r>
          </w:p>
        </w:tc>
        <w:tc>
          <w:tcPr>
            <w:tcW w:w="1418" w:type="dxa"/>
          </w:tcPr>
          <w:p w:rsidR="004F3E95" w:rsidRPr="00921CAC" w:rsidRDefault="004F3E95" w:rsidP="008C50BC">
            <w:pPr>
              <w:pStyle w:val="TableParagraph"/>
              <w:jc w:val="center"/>
              <w:rPr>
                <w:sz w:val="24"/>
                <w:szCs w:val="24"/>
              </w:rPr>
            </w:pPr>
            <w:r w:rsidRPr="00921CAC">
              <w:rPr>
                <w:sz w:val="24"/>
                <w:szCs w:val="24"/>
              </w:rPr>
              <w:t>3</w:t>
            </w:r>
          </w:p>
        </w:tc>
        <w:tc>
          <w:tcPr>
            <w:tcW w:w="1419" w:type="dxa"/>
          </w:tcPr>
          <w:p w:rsidR="004F3E95" w:rsidRPr="00921CAC" w:rsidRDefault="004F3E95" w:rsidP="008C50BC">
            <w:pPr>
              <w:pStyle w:val="TableParagraph"/>
              <w:jc w:val="center"/>
              <w:rPr>
                <w:sz w:val="24"/>
                <w:szCs w:val="24"/>
              </w:rPr>
            </w:pPr>
            <w:r w:rsidRPr="00921CAC">
              <w:rPr>
                <w:sz w:val="24"/>
                <w:szCs w:val="24"/>
              </w:rPr>
              <w:t>3</w:t>
            </w:r>
          </w:p>
        </w:tc>
        <w:tc>
          <w:tcPr>
            <w:tcW w:w="1134" w:type="dxa"/>
          </w:tcPr>
          <w:p w:rsidR="004F3E95" w:rsidRPr="00921CAC" w:rsidRDefault="004F3E95" w:rsidP="008C50BC">
            <w:pPr>
              <w:pStyle w:val="TableParagraph"/>
              <w:jc w:val="center"/>
              <w:rPr>
                <w:sz w:val="24"/>
                <w:szCs w:val="24"/>
              </w:rPr>
            </w:pPr>
            <w:r w:rsidRPr="00921CAC">
              <w:rPr>
                <w:sz w:val="24"/>
                <w:szCs w:val="24"/>
              </w:rPr>
              <w:t>3</w:t>
            </w:r>
          </w:p>
        </w:tc>
        <w:tc>
          <w:tcPr>
            <w:tcW w:w="2835" w:type="dxa"/>
          </w:tcPr>
          <w:p w:rsidR="004F3E95" w:rsidRPr="00921CAC" w:rsidRDefault="004F3E95" w:rsidP="008C50BC">
            <w:pPr>
              <w:pStyle w:val="TableParagraph"/>
              <w:jc w:val="right"/>
              <w:rPr>
                <w:sz w:val="24"/>
                <w:szCs w:val="24"/>
              </w:rPr>
            </w:pPr>
            <w:r w:rsidRPr="00921CAC">
              <w:rPr>
                <w:sz w:val="24"/>
                <w:szCs w:val="24"/>
              </w:rPr>
              <w:t>3</w:t>
            </w:r>
          </w:p>
        </w:tc>
      </w:tr>
      <w:tr w:rsidR="004F3E95" w:rsidRPr="004F3E95" w:rsidTr="008C50BC">
        <w:trPr>
          <w:trHeight w:val="551"/>
        </w:trPr>
        <w:tc>
          <w:tcPr>
            <w:tcW w:w="458" w:type="dxa"/>
          </w:tcPr>
          <w:p w:rsidR="004F3E95" w:rsidRPr="00921CAC" w:rsidRDefault="004F3E95" w:rsidP="008C50BC">
            <w:pPr>
              <w:pStyle w:val="TableParagraph"/>
              <w:rPr>
                <w:sz w:val="24"/>
                <w:szCs w:val="24"/>
              </w:rPr>
            </w:pPr>
          </w:p>
        </w:tc>
        <w:tc>
          <w:tcPr>
            <w:tcW w:w="2127" w:type="dxa"/>
          </w:tcPr>
          <w:p w:rsidR="004F3E95" w:rsidRPr="00921CAC" w:rsidRDefault="004F3E95" w:rsidP="008C50BC">
            <w:pPr>
              <w:pStyle w:val="TableParagraph"/>
              <w:spacing w:line="273" w:lineRule="exact"/>
              <w:rPr>
                <w:b/>
                <w:sz w:val="24"/>
                <w:szCs w:val="24"/>
              </w:rPr>
            </w:pPr>
            <w:r w:rsidRPr="00921CAC">
              <w:rPr>
                <w:b/>
                <w:sz w:val="24"/>
                <w:szCs w:val="24"/>
              </w:rPr>
              <w:t>Итого в неделю</w:t>
            </w:r>
          </w:p>
        </w:tc>
        <w:tc>
          <w:tcPr>
            <w:tcW w:w="1418" w:type="dxa"/>
          </w:tcPr>
          <w:p w:rsidR="004F3E95" w:rsidRPr="00921CAC" w:rsidRDefault="004F3E95" w:rsidP="008C50BC">
            <w:pPr>
              <w:pStyle w:val="TableParagraph"/>
              <w:spacing w:line="273" w:lineRule="exact"/>
              <w:jc w:val="center"/>
              <w:rPr>
                <w:b/>
                <w:sz w:val="24"/>
                <w:szCs w:val="24"/>
              </w:rPr>
            </w:pPr>
            <w:r w:rsidRPr="00921CAC">
              <w:rPr>
                <w:b/>
                <w:sz w:val="24"/>
                <w:szCs w:val="24"/>
              </w:rPr>
              <w:t>12</w:t>
            </w:r>
          </w:p>
        </w:tc>
        <w:tc>
          <w:tcPr>
            <w:tcW w:w="1419" w:type="dxa"/>
          </w:tcPr>
          <w:p w:rsidR="004F3E95" w:rsidRPr="00921CAC" w:rsidRDefault="004F3E95" w:rsidP="008C50BC">
            <w:pPr>
              <w:pStyle w:val="TableParagraph"/>
              <w:spacing w:line="273" w:lineRule="exact"/>
              <w:jc w:val="center"/>
              <w:rPr>
                <w:b/>
                <w:sz w:val="24"/>
                <w:szCs w:val="24"/>
              </w:rPr>
            </w:pPr>
            <w:r w:rsidRPr="00921CAC">
              <w:rPr>
                <w:b/>
                <w:sz w:val="24"/>
                <w:szCs w:val="24"/>
              </w:rPr>
              <w:t>12</w:t>
            </w:r>
          </w:p>
        </w:tc>
        <w:tc>
          <w:tcPr>
            <w:tcW w:w="1134" w:type="dxa"/>
          </w:tcPr>
          <w:p w:rsidR="004F3E95" w:rsidRPr="00921CAC" w:rsidRDefault="004F3E95" w:rsidP="008C50BC">
            <w:pPr>
              <w:pStyle w:val="TableParagraph"/>
              <w:spacing w:line="273" w:lineRule="exact"/>
              <w:jc w:val="center"/>
              <w:rPr>
                <w:b/>
                <w:sz w:val="24"/>
                <w:szCs w:val="24"/>
              </w:rPr>
            </w:pPr>
            <w:r w:rsidRPr="00921CAC">
              <w:rPr>
                <w:b/>
                <w:sz w:val="24"/>
                <w:szCs w:val="24"/>
              </w:rPr>
              <w:t>14</w:t>
            </w:r>
          </w:p>
        </w:tc>
        <w:tc>
          <w:tcPr>
            <w:tcW w:w="2835" w:type="dxa"/>
          </w:tcPr>
          <w:p w:rsidR="004F3E95" w:rsidRPr="00921CAC" w:rsidRDefault="004F3E95" w:rsidP="008C50BC">
            <w:pPr>
              <w:pStyle w:val="TableParagraph"/>
              <w:spacing w:line="273" w:lineRule="exact"/>
              <w:jc w:val="right"/>
              <w:rPr>
                <w:b/>
                <w:sz w:val="24"/>
                <w:szCs w:val="24"/>
              </w:rPr>
            </w:pPr>
            <w:r w:rsidRPr="00921CAC">
              <w:rPr>
                <w:b/>
                <w:sz w:val="24"/>
                <w:szCs w:val="24"/>
              </w:rPr>
              <w:t>15</w:t>
            </w:r>
          </w:p>
        </w:tc>
      </w:tr>
    </w:tbl>
    <w:p w:rsidR="004F3E95" w:rsidRPr="004F3E95" w:rsidRDefault="004F3E95" w:rsidP="008C50BC">
      <w:pPr>
        <w:pStyle w:val="a4"/>
        <w:widowControl w:val="0"/>
        <w:numPr>
          <w:ilvl w:val="3"/>
          <w:numId w:val="33"/>
        </w:numPr>
        <w:tabs>
          <w:tab w:val="left" w:pos="4784"/>
        </w:tabs>
        <w:autoSpaceDE w:val="0"/>
        <w:autoSpaceDN w:val="0"/>
        <w:spacing w:after="0" w:line="240" w:lineRule="auto"/>
        <w:ind w:left="0"/>
        <w:contextualSpacing w:val="0"/>
        <w:jc w:val="center"/>
        <w:rPr>
          <w:rFonts w:ascii="Times New Roman" w:hAnsi="Times New Roman"/>
          <w:b/>
          <w:sz w:val="28"/>
          <w:szCs w:val="28"/>
        </w:rPr>
      </w:pPr>
      <w:r w:rsidRPr="004F3E95">
        <w:rPr>
          <w:rFonts w:ascii="Times New Roman" w:hAnsi="Times New Roman"/>
          <w:b/>
          <w:sz w:val="28"/>
          <w:szCs w:val="28"/>
        </w:rPr>
        <w:t>Часть, формируемая участниками образовательных</w:t>
      </w:r>
      <w:r w:rsidRPr="004F3E95">
        <w:rPr>
          <w:rFonts w:ascii="Times New Roman" w:hAnsi="Times New Roman"/>
          <w:b/>
          <w:spacing w:val="-2"/>
          <w:sz w:val="28"/>
          <w:szCs w:val="28"/>
        </w:rPr>
        <w:t xml:space="preserve"> </w:t>
      </w:r>
      <w:r w:rsidRPr="004F3E95">
        <w:rPr>
          <w:rFonts w:ascii="Times New Roman" w:hAnsi="Times New Roman"/>
          <w:b/>
          <w:sz w:val="28"/>
          <w:szCs w:val="28"/>
        </w:rPr>
        <w:t>отношений</w:t>
      </w:r>
    </w:p>
    <w:p w:rsidR="004F3E95" w:rsidRPr="004F3E95" w:rsidRDefault="004F3E95" w:rsidP="004F3E95">
      <w:pPr>
        <w:pStyle w:val="ab"/>
        <w:spacing w:before="2"/>
        <w:rPr>
          <w:b/>
        </w:rPr>
      </w:pPr>
    </w:p>
    <w:tbl>
      <w:tblPr>
        <w:tblStyle w:val="TableNormal"/>
        <w:tblW w:w="939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27"/>
        <w:gridCol w:w="1417"/>
        <w:gridCol w:w="1276"/>
        <w:gridCol w:w="142"/>
        <w:gridCol w:w="1134"/>
        <w:gridCol w:w="2835"/>
      </w:tblGrid>
      <w:tr w:rsidR="004F3E95" w:rsidRPr="008C50BC" w:rsidTr="008C50BC">
        <w:trPr>
          <w:trHeight w:val="275"/>
        </w:trPr>
        <w:tc>
          <w:tcPr>
            <w:tcW w:w="460" w:type="dxa"/>
            <w:vMerge w:val="restart"/>
          </w:tcPr>
          <w:p w:rsidR="004F3E95" w:rsidRPr="00921CAC" w:rsidRDefault="004F3E95" w:rsidP="004F3E95">
            <w:pPr>
              <w:pStyle w:val="TableParagraph"/>
              <w:ind w:left="266"/>
              <w:rPr>
                <w:sz w:val="24"/>
                <w:szCs w:val="24"/>
              </w:rPr>
            </w:pPr>
            <w:r w:rsidRPr="00921CAC">
              <w:rPr>
                <w:sz w:val="24"/>
                <w:szCs w:val="24"/>
              </w:rPr>
              <w:t>№/п</w:t>
            </w:r>
          </w:p>
        </w:tc>
        <w:tc>
          <w:tcPr>
            <w:tcW w:w="2127" w:type="dxa"/>
            <w:vMerge w:val="restart"/>
          </w:tcPr>
          <w:p w:rsidR="004F3E95" w:rsidRPr="00921CAC" w:rsidRDefault="004F3E95" w:rsidP="008C50BC">
            <w:pPr>
              <w:pStyle w:val="TableParagraph"/>
              <w:ind w:left="142" w:hanging="120"/>
              <w:rPr>
                <w:sz w:val="24"/>
                <w:szCs w:val="24"/>
              </w:rPr>
            </w:pPr>
            <w:r w:rsidRPr="00921CAC">
              <w:rPr>
                <w:sz w:val="24"/>
                <w:szCs w:val="24"/>
              </w:rPr>
              <w:t>Базовая (инвариантная) часть</w:t>
            </w:r>
          </w:p>
        </w:tc>
        <w:tc>
          <w:tcPr>
            <w:tcW w:w="6804" w:type="dxa"/>
            <w:gridSpan w:val="5"/>
          </w:tcPr>
          <w:p w:rsidR="004F3E95" w:rsidRPr="00921CAC" w:rsidRDefault="004F3E95" w:rsidP="008C50BC">
            <w:pPr>
              <w:pStyle w:val="TableParagraph"/>
              <w:spacing w:line="256" w:lineRule="exact"/>
              <w:ind w:right="4024"/>
              <w:rPr>
                <w:sz w:val="24"/>
                <w:szCs w:val="24"/>
              </w:rPr>
            </w:pPr>
            <w:r w:rsidRPr="00921CAC">
              <w:rPr>
                <w:sz w:val="24"/>
                <w:szCs w:val="24"/>
              </w:rPr>
              <w:t>Количество занятий в неделю</w:t>
            </w:r>
          </w:p>
        </w:tc>
      </w:tr>
      <w:tr w:rsidR="004F3E95" w:rsidRPr="004F3E95" w:rsidTr="008C50BC">
        <w:trPr>
          <w:trHeight w:val="551"/>
        </w:trPr>
        <w:tc>
          <w:tcPr>
            <w:tcW w:w="460" w:type="dxa"/>
            <w:vMerge/>
            <w:tcBorders>
              <w:top w:val="nil"/>
            </w:tcBorders>
          </w:tcPr>
          <w:p w:rsidR="004F3E95" w:rsidRPr="00921CAC" w:rsidRDefault="004F3E95" w:rsidP="004F3E95">
            <w:pPr>
              <w:rPr>
                <w:rFonts w:ascii="Times New Roman" w:hAnsi="Times New Roman" w:cs="Times New Roman"/>
                <w:sz w:val="24"/>
                <w:szCs w:val="24"/>
              </w:rPr>
            </w:pPr>
          </w:p>
        </w:tc>
        <w:tc>
          <w:tcPr>
            <w:tcW w:w="2127" w:type="dxa"/>
            <w:vMerge/>
            <w:tcBorders>
              <w:top w:val="nil"/>
            </w:tcBorders>
          </w:tcPr>
          <w:p w:rsidR="004F3E95" w:rsidRPr="00921CAC" w:rsidRDefault="004F3E95" w:rsidP="004F3E95">
            <w:pPr>
              <w:rPr>
                <w:rFonts w:ascii="Times New Roman" w:hAnsi="Times New Roman" w:cs="Times New Roman"/>
                <w:sz w:val="24"/>
                <w:szCs w:val="24"/>
              </w:rPr>
            </w:pPr>
          </w:p>
        </w:tc>
        <w:tc>
          <w:tcPr>
            <w:tcW w:w="1417" w:type="dxa"/>
          </w:tcPr>
          <w:p w:rsidR="004F3E95" w:rsidRPr="00921CAC" w:rsidRDefault="004F3E95" w:rsidP="004F3E95">
            <w:pPr>
              <w:pStyle w:val="TableParagraph"/>
              <w:ind w:left="251"/>
              <w:rPr>
                <w:sz w:val="24"/>
                <w:szCs w:val="24"/>
              </w:rPr>
            </w:pPr>
            <w:r w:rsidRPr="00921CAC">
              <w:rPr>
                <w:sz w:val="24"/>
                <w:szCs w:val="24"/>
              </w:rPr>
              <w:t>Младшая группа</w:t>
            </w:r>
          </w:p>
        </w:tc>
        <w:tc>
          <w:tcPr>
            <w:tcW w:w="1418" w:type="dxa"/>
            <w:gridSpan w:val="2"/>
          </w:tcPr>
          <w:p w:rsidR="004F3E95" w:rsidRPr="00921CAC" w:rsidRDefault="004F3E95" w:rsidP="004F3E95">
            <w:pPr>
              <w:pStyle w:val="TableParagraph"/>
              <w:ind w:left="304"/>
              <w:rPr>
                <w:sz w:val="24"/>
                <w:szCs w:val="24"/>
              </w:rPr>
            </w:pPr>
            <w:r w:rsidRPr="00921CAC">
              <w:rPr>
                <w:sz w:val="24"/>
                <w:szCs w:val="24"/>
              </w:rPr>
              <w:t>Средняя группа</w:t>
            </w:r>
          </w:p>
        </w:tc>
        <w:tc>
          <w:tcPr>
            <w:tcW w:w="1134" w:type="dxa"/>
          </w:tcPr>
          <w:p w:rsidR="004F3E95" w:rsidRPr="00921CAC" w:rsidRDefault="004F3E95" w:rsidP="004F3E95">
            <w:pPr>
              <w:pStyle w:val="TableParagraph"/>
              <w:ind w:left="287"/>
              <w:rPr>
                <w:sz w:val="24"/>
                <w:szCs w:val="24"/>
              </w:rPr>
            </w:pPr>
            <w:r w:rsidRPr="00921CAC">
              <w:rPr>
                <w:sz w:val="24"/>
                <w:szCs w:val="24"/>
              </w:rPr>
              <w:t>Старшая группа</w:t>
            </w:r>
          </w:p>
        </w:tc>
        <w:tc>
          <w:tcPr>
            <w:tcW w:w="2835" w:type="dxa"/>
          </w:tcPr>
          <w:p w:rsidR="004F3E95" w:rsidRPr="00921CAC" w:rsidRDefault="004F3E95" w:rsidP="004F3E95">
            <w:pPr>
              <w:pStyle w:val="TableParagraph"/>
              <w:ind w:left="103" w:right="100"/>
              <w:jc w:val="center"/>
              <w:rPr>
                <w:sz w:val="24"/>
                <w:szCs w:val="24"/>
              </w:rPr>
            </w:pPr>
            <w:r w:rsidRPr="00921CAC">
              <w:rPr>
                <w:sz w:val="24"/>
                <w:szCs w:val="24"/>
              </w:rPr>
              <w:t>Подготовительная</w:t>
            </w:r>
          </w:p>
          <w:p w:rsidR="004F3E95" w:rsidRPr="00921CAC" w:rsidRDefault="004F3E95" w:rsidP="004F3E95">
            <w:pPr>
              <w:pStyle w:val="TableParagraph"/>
              <w:spacing w:line="264" w:lineRule="exact"/>
              <w:ind w:left="105" w:right="97"/>
              <w:jc w:val="center"/>
              <w:rPr>
                <w:sz w:val="24"/>
                <w:szCs w:val="24"/>
              </w:rPr>
            </w:pPr>
            <w:r w:rsidRPr="00921CAC">
              <w:rPr>
                <w:sz w:val="24"/>
                <w:szCs w:val="24"/>
              </w:rPr>
              <w:t>группа</w:t>
            </w:r>
          </w:p>
        </w:tc>
      </w:tr>
      <w:tr w:rsidR="004F3E95" w:rsidRPr="004F3E95" w:rsidTr="008C50BC">
        <w:trPr>
          <w:trHeight w:val="551"/>
        </w:trPr>
        <w:tc>
          <w:tcPr>
            <w:tcW w:w="460" w:type="dxa"/>
          </w:tcPr>
          <w:p w:rsidR="004F3E95" w:rsidRPr="00921CAC" w:rsidRDefault="004F3E95" w:rsidP="004F3E95">
            <w:pPr>
              <w:pStyle w:val="TableParagraph"/>
              <w:ind w:left="107"/>
              <w:rPr>
                <w:sz w:val="24"/>
                <w:szCs w:val="24"/>
              </w:rPr>
            </w:pPr>
            <w:r w:rsidRPr="00921CAC">
              <w:rPr>
                <w:sz w:val="24"/>
                <w:szCs w:val="24"/>
              </w:rPr>
              <w:t>1.</w:t>
            </w:r>
          </w:p>
        </w:tc>
        <w:tc>
          <w:tcPr>
            <w:tcW w:w="2127" w:type="dxa"/>
          </w:tcPr>
          <w:p w:rsidR="004F3E95" w:rsidRPr="00921CAC" w:rsidRDefault="004F3E95" w:rsidP="004F3E95">
            <w:pPr>
              <w:pStyle w:val="TableParagraph"/>
              <w:ind w:left="108"/>
              <w:rPr>
                <w:sz w:val="24"/>
                <w:szCs w:val="24"/>
              </w:rPr>
            </w:pPr>
            <w:r w:rsidRPr="00921CAC">
              <w:rPr>
                <w:sz w:val="24"/>
                <w:szCs w:val="24"/>
              </w:rPr>
              <w:t>Программа «Хочу и могу»,</w:t>
            </w:r>
          </w:p>
          <w:p w:rsidR="004F3E95" w:rsidRPr="00921CAC" w:rsidRDefault="004F3E95" w:rsidP="004F3E95">
            <w:pPr>
              <w:pStyle w:val="TableParagraph"/>
              <w:spacing w:line="264" w:lineRule="exact"/>
              <w:ind w:left="108"/>
              <w:rPr>
                <w:sz w:val="24"/>
                <w:szCs w:val="24"/>
              </w:rPr>
            </w:pPr>
            <w:r w:rsidRPr="00921CAC">
              <w:rPr>
                <w:sz w:val="24"/>
                <w:szCs w:val="24"/>
              </w:rPr>
              <w:t>Н.В. Плотникова</w:t>
            </w:r>
          </w:p>
        </w:tc>
        <w:tc>
          <w:tcPr>
            <w:tcW w:w="1417" w:type="dxa"/>
          </w:tcPr>
          <w:p w:rsidR="004F3E95" w:rsidRPr="00921CAC" w:rsidRDefault="004F3E95" w:rsidP="004F3E95">
            <w:pPr>
              <w:pStyle w:val="TableParagraph"/>
              <w:rPr>
                <w:sz w:val="24"/>
                <w:szCs w:val="24"/>
              </w:rPr>
            </w:pPr>
          </w:p>
        </w:tc>
        <w:tc>
          <w:tcPr>
            <w:tcW w:w="1276" w:type="dxa"/>
          </w:tcPr>
          <w:p w:rsidR="004F3E95" w:rsidRPr="00921CAC" w:rsidRDefault="004F3E95" w:rsidP="004F3E95">
            <w:pPr>
              <w:pStyle w:val="TableParagraph"/>
              <w:rPr>
                <w:sz w:val="24"/>
                <w:szCs w:val="24"/>
              </w:rPr>
            </w:pPr>
          </w:p>
        </w:tc>
        <w:tc>
          <w:tcPr>
            <w:tcW w:w="1276" w:type="dxa"/>
            <w:gridSpan w:val="2"/>
          </w:tcPr>
          <w:p w:rsidR="004F3E95" w:rsidRPr="00921CAC" w:rsidRDefault="004F3E95" w:rsidP="004F3E95">
            <w:pPr>
              <w:pStyle w:val="TableParagraph"/>
              <w:ind w:left="116" w:right="108"/>
              <w:jc w:val="center"/>
              <w:rPr>
                <w:sz w:val="24"/>
                <w:szCs w:val="24"/>
              </w:rPr>
            </w:pPr>
            <w:r w:rsidRPr="00921CAC">
              <w:rPr>
                <w:sz w:val="24"/>
                <w:szCs w:val="24"/>
              </w:rPr>
              <w:t>Тренинговые игры</w:t>
            </w:r>
          </w:p>
          <w:p w:rsidR="004F3E95" w:rsidRPr="00921CAC" w:rsidRDefault="004F3E95" w:rsidP="004F3E95">
            <w:pPr>
              <w:pStyle w:val="TableParagraph"/>
              <w:spacing w:line="264" w:lineRule="exact"/>
              <w:ind w:left="117" w:right="108"/>
              <w:jc w:val="center"/>
              <w:rPr>
                <w:sz w:val="24"/>
                <w:szCs w:val="24"/>
              </w:rPr>
            </w:pPr>
            <w:r w:rsidRPr="00921CAC">
              <w:rPr>
                <w:sz w:val="24"/>
                <w:szCs w:val="24"/>
              </w:rPr>
              <w:t>1 раз в неделю</w:t>
            </w:r>
          </w:p>
        </w:tc>
        <w:tc>
          <w:tcPr>
            <w:tcW w:w="2835" w:type="dxa"/>
          </w:tcPr>
          <w:p w:rsidR="004F3E95" w:rsidRPr="00921CAC" w:rsidRDefault="004F3E95" w:rsidP="008C50BC">
            <w:pPr>
              <w:pStyle w:val="TableParagraph"/>
              <w:ind w:left="-6521" w:right="1911"/>
              <w:jc w:val="center"/>
              <w:rPr>
                <w:sz w:val="24"/>
                <w:szCs w:val="24"/>
              </w:rPr>
            </w:pPr>
            <w:r w:rsidRPr="00921CAC">
              <w:rPr>
                <w:sz w:val="24"/>
                <w:szCs w:val="24"/>
              </w:rPr>
              <w:t>Тренинговые игры</w:t>
            </w:r>
          </w:p>
          <w:p w:rsidR="004F3E95" w:rsidRPr="00921CAC" w:rsidRDefault="004F3E95" w:rsidP="004F3E95">
            <w:pPr>
              <w:pStyle w:val="TableParagraph"/>
              <w:spacing w:line="264" w:lineRule="exact"/>
              <w:ind w:left="105" w:right="100"/>
              <w:jc w:val="center"/>
              <w:rPr>
                <w:sz w:val="24"/>
                <w:szCs w:val="24"/>
              </w:rPr>
            </w:pPr>
            <w:r w:rsidRPr="00921CAC">
              <w:rPr>
                <w:sz w:val="24"/>
                <w:szCs w:val="24"/>
              </w:rPr>
              <w:t>1 раз в неделю</w:t>
            </w:r>
          </w:p>
        </w:tc>
      </w:tr>
      <w:tr w:rsidR="004F3E95" w:rsidRPr="004F3E95" w:rsidTr="006B23FE">
        <w:trPr>
          <w:trHeight w:val="551"/>
        </w:trPr>
        <w:tc>
          <w:tcPr>
            <w:tcW w:w="460" w:type="dxa"/>
          </w:tcPr>
          <w:p w:rsidR="004F3E95" w:rsidRPr="00921CAC" w:rsidRDefault="004F3E95" w:rsidP="004F3E95">
            <w:pPr>
              <w:pStyle w:val="TableParagraph"/>
              <w:ind w:left="107"/>
              <w:rPr>
                <w:sz w:val="24"/>
                <w:szCs w:val="24"/>
              </w:rPr>
            </w:pPr>
            <w:r w:rsidRPr="00921CAC">
              <w:rPr>
                <w:sz w:val="24"/>
                <w:szCs w:val="24"/>
              </w:rPr>
              <w:t>2.</w:t>
            </w:r>
          </w:p>
        </w:tc>
        <w:tc>
          <w:tcPr>
            <w:tcW w:w="2127" w:type="dxa"/>
          </w:tcPr>
          <w:p w:rsidR="004F3E95" w:rsidRPr="00921CAC" w:rsidRDefault="004F3E95" w:rsidP="004F3E95">
            <w:pPr>
              <w:pStyle w:val="TableParagraph"/>
              <w:ind w:left="108"/>
              <w:rPr>
                <w:sz w:val="24"/>
                <w:szCs w:val="24"/>
              </w:rPr>
            </w:pPr>
            <w:r w:rsidRPr="00921CAC">
              <w:rPr>
                <w:sz w:val="24"/>
                <w:szCs w:val="24"/>
              </w:rPr>
              <w:t>Программа «Музыкальные</w:t>
            </w:r>
          </w:p>
          <w:p w:rsidR="004F3E95" w:rsidRPr="00921CAC" w:rsidRDefault="004F3E95" w:rsidP="004F3E95">
            <w:pPr>
              <w:pStyle w:val="TableParagraph"/>
              <w:spacing w:line="264" w:lineRule="exact"/>
              <w:ind w:left="108"/>
              <w:rPr>
                <w:sz w:val="24"/>
                <w:szCs w:val="24"/>
              </w:rPr>
            </w:pPr>
            <w:r w:rsidRPr="00921CAC">
              <w:rPr>
                <w:sz w:val="24"/>
                <w:szCs w:val="24"/>
              </w:rPr>
              <w:t>шедевры», О.Н.Радынова</w:t>
            </w:r>
          </w:p>
        </w:tc>
        <w:tc>
          <w:tcPr>
            <w:tcW w:w="1417" w:type="dxa"/>
            <w:shd w:val="clear" w:color="auto" w:fill="auto"/>
          </w:tcPr>
          <w:p w:rsidR="004F3E95" w:rsidRPr="00921CAC" w:rsidRDefault="004F3E95" w:rsidP="004F3E95">
            <w:pPr>
              <w:pStyle w:val="TableParagraph"/>
              <w:rPr>
                <w:sz w:val="24"/>
                <w:szCs w:val="24"/>
              </w:rPr>
            </w:pPr>
          </w:p>
        </w:tc>
        <w:tc>
          <w:tcPr>
            <w:tcW w:w="1276" w:type="dxa"/>
          </w:tcPr>
          <w:p w:rsidR="004F3E95" w:rsidRPr="00921CAC" w:rsidRDefault="004F3E95" w:rsidP="004F3E95">
            <w:pPr>
              <w:pStyle w:val="TableParagraph"/>
              <w:ind w:left="105" w:right="98"/>
              <w:jc w:val="center"/>
              <w:rPr>
                <w:sz w:val="24"/>
                <w:szCs w:val="24"/>
              </w:rPr>
            </w:pPr>
            <w:r w:rsidRPr="00921CAC">
              <w:rPr>
                <w:sz w:val="24"/>
                <w:szCs w:val="24"/>
              </w:rPr>
              <w:t>2 раза в месяц</w:t>
            </w:r>
          </w:p>
          <w:p w:rsidR="004F3E95" w:rsidRPr="00921CAC" w:rsidRDefault="004F3E95" w:rsidP="004F3E95">
            <w:pPr>
              <w:pStyle w:val="TableParagraph"/>
              <w:spacing w:line="264" w:lineRule="exact"/>
              <w:ind w:left="105" w:right="97"/>
              <w:jc w:val="center"/>
              <w:rPr>
                <w:sz w:val="24"/>
                <w:szCs w:val="24"/>
              </w:rPr>
            </w:pPr>
            <w:r w:rsidRPr="00921CAC">
              <w:rPr>
                <w:sz w:val="24"/>
                <w:szCs w:val="24"/>
              </w:rPr>
              <w:t>(как часть занятия)</w:t>
            </w:r>
          </w:p>
        </w:tc>
        <w:tc>
          <w:tcPr>
            <w:tcW w:w="1276" w:type="dxa"/>
            <w:gridSpan w:val="2"/>
          </w:tcPr>
          <w:p w:rsidR="004F3E95" w:rsidRPr="00921CAC" w:rsidRDefault="004F3E95" w:rsidP="004F3E95">
            <w:pPr>
              <w:pStyle w:val="TableParagraph"/>
              <w:ind w:left="117" w:right="108"/>
              <w:jc w:val="center"/>
              <w:rPr>
                <w:sz w:val="24"/>
                <w:szCs w:val="24"/>
              </w:rPr>
            </w:pPr>
            <w:r w:rsidRPr="00921CAC">
              <w:rPr>
                <w:sz w:val="24"/>
                <w:szCs w:val="24"/>
              </w:rPr>
              <w:t>2 раза в месяц</w:t>
            </w:r>
          </w:p>
          <w:p w:rsidR="004F3E95" w:rsidRPr="00921CAC" w:rsidRDefault="004F3E95" w:rsidP="004F3E95">
            <w:pPr>
              <w:pStyle w:val="TableParagraph"/>
              <w:spacing w:line="264" w:lineRule="exact"/>
              <w:ind w:left="118" w:right="108"/>
              <w:jc w:val="center"/>
              <w:rPr>
                <w:sz w:val="24"/>
                <w:szCs w:val="24"/>
              </w:rPr>
            </w:pPr>
            <w:r w:rsidRPr="00921CAC">
              <w:rPr>
                <w:sz w:val="24"/>
                <w:szCs w:val="24"/>
              </w:rPr>
              <w:t>(как часть занятия)</w:t>
            </w:r>
          </w:p>
        </w:tc>
        <w:tc>
          <w:tcPr>
            <w:tcW w:w="2835" w:type="dxa"/>
          </w:tcPr>
          <w:p w:rsidR="004F3E95" w:rsidRPr="00921CAC" w:rsidRDefault="004F3E95" w:rsidP="004F3E95">
            <w:pPr>
              <w:pStyle w:val="TableParagraph"/>
              <w:ind w:left="105" w:right="100"/>
              <w:jc w:val="center"/>
              <w:rPr>
                <w:sz w:val="24"/>
                <w:szCs w:val="24"/>
              </w:rPr>
            </w:pPr>
            <w:r w:rsidRPr="00921CAC">
              <w:rPr>
                <w:sz w:val="24"/>
                <w:szCs w:val="24"/>
              </w:rPr>
              <w:t>2 раза в месяц</w:t>
            </w:r>
          </w:p>
          <w:p w:rsidR="004F3E95" w:rsidRPr="00921CAC" w:rsidRDefault="004F3E95" w:rsidP="004F3E95">
            <w:pPr>
              <w:pStyle w:val="TableParagraph"/>
              <w:spacing w:line="264" w:lineRule="exact"/>
              <w:ind w:left="105" w:right="99"/>
              <w:jc w:val="center"/>
              <w:rPr>
                <w:sz w:val="24"/>
                <w:szCs w:val="24"/>
              </w:rPr>
            </w:pPr>
            <w:r w:rsidRPr="00921CAC">
              <w:rPr>
                <w:sz w:val="24"/>
                <w:szCs w:val="24"/>
              </w:rPr>
              <w:t>(как часть занятия)</w:t>
            </w:r>
          </w:p>
        </w:tc>
      </w:tr>
      <w:tr w:rsidR="004F3E95" w:rsidRPr="004F3E95" w:rsidTr="006B23FE">
        <w:trPr>
          <w:trHeight w:val="551"/>
        </w:trPr>
        <w:tc>
          <w:tcPr>
            <w:tcW w:w="460" w:type="dxa"/>
          </w:tcPr>
          <w:p w:rsidR="004F3E95" w:rsidRPr="00921CAC" w:rsidRDefault="004F3E95" w:rsidP="004F3E95">
            <w:pPr>
              <w:pStyle w:val="TableParagraph"/>
              <w:ind w:left="107"/>
              <w:rPr>
                <w:sz w:val="24"/>
                <w:szCs w:val="24"/>
              </w:rPr>
            </w:pPr>
            <w:r w:rsidRPr="00921CAC">
              <w:rPr>
                <w:sz w:val="24"/>
                <w:szCs w:val="24"/>
              </w:rPr>
              <w:t>3.</w:t>
            </w:r>
          </w:p>
        </w:tc>
        <w:tc>
          <w:tcPr>
            <w:tcW w:w="2127" w:type="dxa"/>
          </w:tcPr>
          <w:p w:rsidR="004F3E95" w:rsidRPr="00921CAC" w:rsidRDefault="004F3E95" w:rsidP="004F3E95">
            <w:pPr>
              <w:pStyle w:val="TableParagraph"/>
              <w:ind w:left="108"/>
              <w:rPr>
                <w:sz w:val="24"/>
                <w:szCs w:val="24"/>
              </w:rPr>
            </w:pPr>
            <w:r w:rsidRPr="00921CAC">
              <w:rPr>
                <w:sz w:val="24"/>
                <w:szCs w:val="24"/>
              </w:rPr>
              <w:t>Программа «Ритмическая</w:t>
            </w:r>
          </w:p>
          <w:p w:rsidR="004F3E95" w:rsidRPr="00921CAC" w:rsidRDefault="004F3E95" w:rsidP="004F3E95">
            <w:pPr>
              <w:pStyle w:val="TableParagraph"/>
              <w:spacing w:line="264" w:lineRule="exact"/>
              <w:ind w:left="108"/>
              <w:rPr>
                <w:sz w:val="24"/>
                <w:szCs w:val="24"/>
              </w:rPr>
            </w:pPr>
            <w:r w:rsidRPr="00921CAC">
              <w:rPr>
                <w:sz w:val="24"/>
                <w:szCs w:val="24"/>
              </w:rPr>
              <w:t>мозаика», А.И.Буренина</w:t>
            </w:r>
          </w:p>
        </w:tc>
        <w:tc>
          <w:tcPr>
            <w:tcW w:w="1417" w:type="dxa"/>
            <w:shd w:val="clear" w:color="auto" w:fill="auto"/>
          </w:tcPr>
          <w:p w:rsidR="004F3E95" w:rsidRPr="00921CAC" w:rsidRDefault="004F3E95" w:rsidP="004F3E95">
            <w:pPr>
              <w:pStyle w:val="TableParagraph"/>
              <w:rPr>
                <w:sz w:val="24"/>
                <w:szCs w:val="24"/>
              </w:rPr>
            </w:pPr>
          </w:p>
        </w:tc>
        <w:tc>
          <w:tcPr>
            <w:tcW w:w="1276" w:type="dxa"/>
          </w:tcPr>
          <w:p w:rsidR="004F3E95" w:rsidRPr="00921CAC" w:rsidRDefault="004F3E95" w:rsidP="004F3E95">
            <w:pPr>
              <w:pStyle w:val="TableParagraph"/>
              <w:ind w:left="105" w:right="98"/>
              <w:jc w:val="center"/>
              <w:rPr>
                <w:sz w:val="24"/>
                <w:szCs w:val="24"/>
              </w:rPr>
            </w:pPr>
            <w:r w:rsidRPr="00921CAC">
              <w:rPr>
                <w:sz w:val="24"/>
                <w:szCs w:val="24"/>
              </w:rPr>
              <w:t>2 раза в неделю</w:t>
            </w:r>
          </w:p>
          <w:p w:rsidR="004F3E95" w:rsidRPr="00921CAC" w:rsidRDefault="004F3E95" w:rsidP="004F3E95">
            <w:pPr>
              <w:pStyle w:val="TableParagraph"/>
              <w:spacing w:line="264" w:lineRule="exact"/>
              <w:ind w:left="105" w:right="97"/>
              <w:jc w:val="center"/>
              <w:rPr>
                <w:sz w:val="24"/>
                <w:szCs w:val="24"/>
              </w:rPr>
            </w:pPr>
            <w:r w:rsidRPr="00921CAC">
              <w:rPr>
                <w:sz w:val="24"/>
                <w:szCs w:val="24"/>
              </w:rPr>
              <w:t>(как часть занятия)</w:t>
            </w:r>
          </w:p>
        </w:tc>
        <w:tc>
          <w:tcPr>
            <w:tcW w:w="1276" w:type="dxa"/>
            <w:gridSpan w:val="2"/>
          </w:tcPr>
          <w:p w:rsidR="004F3E95" w:rsidRPr="00921CAC" w:rsidRDefault="004F3E95" w:rsidP="004F3E95">
            <w:pPr>
              <w:pStyle w:val="TableParagraph"/>
              <w:ind w:left="117" w:right="108"/>
              <w:jc w:val="center"/>
              <w:rPr>
                <w:sz w:val="24"/>
                <w:szCs w:val="24"/>
              </w:rPr>
            </w:pPr>
            <w:r w:rsidRPr="00921CAC">
              <w:rPr>
                <w:sz w:val="24"/>
                <w:szCs w:val="24"/>
              </w:rPr>
              <w:t>2 раза в неделю</w:t>
            </w:r>
          </w:p>
          <w:p w:rsidR="004F3E95" w:rsidRPr="00921CAC" w:rsidRDefault="004F3E95" w:rsidP="004F3E95">
            <w:pPr>
              <w:pStyle w:val="TableParagraph"/>
              <w:spacing w:line="264" w:lineRule="exact"/>
              <w:ind w:left="118" w:right="108"/>
              <w:jc w:val="center"/>
              <w:rPr>
                <w:sz w:val="24"/>
                <w:szCs w:val="24"/>
              </w:rPr>
            </w:pPr>
            <w:r w:rsidRPr="00921CAC">
              <w:rPr>
                <w:sz w:val="24"/>
                <w:szCs w:val="24"/>
              </w:rPr>
              <w:t>(как часть занятия)</w:t>
            </w:r>
          </w:p>
        </w:tc>
        <w:tc>
          <w:tcPr>
            <w:tcW w:w="2835" w:type="dxa"/>
          </w:tcPr>
          <w:p w:rsidR="004F3E95" w:rsidRPr="00921CAC" w:rsidRDefault="004F3E95" w:rsidP="004F3E95">
            <w:pPr>
              <w:pStyle w:val="TableParagraph"/>
              <w:ind w:left="105" w:right="100"/>
              <w:jc w:val="center"/>
              <w:rPr>
                <w:sz w:val="24"/>
                <w:szCs w:val="24"/>
              </w:rPr>
            </w:pPr>
            <w:r w:rsidRPr="00921CAC">
              <w:rPr>
                <w:sz w:val="24"/>
                <w:szCs w:val="24"/>
              </w:rPr>
              <w:t>2 раза в неделю</w:t>
            </w:r>
          </w:p>
          <w:p w:rsidR="004F3E95" w:rsidRPr="00921CAC" w:rsidRDefault="004F3E95" w:rsidP="004F3E95">
            <w:pPr>
              <w:pStyle w:val="TableParagraph"/>
              <w:spacing w:line="264" w:lineRule="exact"/>
              <w:ind w:left="105" w:right="99"/>
              <w:jc w:val="center"/>
              <w:rPr>
                <w:sz w:val="24"/>
                <w:szCs w:val="24"/>
              </w:rPr>
            </w:pPr>
            <w:r w:rsidRPr="00921CAC">
              <w:rPr>
                <w:sz w:val="24"/>
                <w:szCs w:val="24"/>
              </w:rPr>
              <w:t>(как часть занятия)</w:t>
            </w:r>
          </w:p>
        </w:tc>
      </w:tr>
      <w:tr w:rsidR="004F3E95" w:rsidRPr="004F3E95" w:rsidTr="006B23FE">
        <w:trPr>
          <w:trHeight w:val="554"/>
        </w:trPr>
        <w:tc>
          <w:tcPr>
            <w:tcW w:w="460" w:type="dxa"/>
          </w:tcPr>
          <w:p w:rsidR="004F3E95" w:rsidRPr="00921CAC" w:rsidRDefault="004F3E95" w:rsidP="004F3E95">
            <w:pPr>
              <w:pStyle w:val="TableParagraph"/>
              <w:rPr>
                <w:sz w:val="24"/>
                <w:szCs w:val="24"/>
              </w:rPr>
            </w:pPr>
          </w:p>
        </w:tc>
        <w:tc>
          <w:tcPr>
            <w:tcW w:w="2127" w:type="dxa"/>
          </w:tcPr>
          <w:p w:rsidR="004F3E95" w:rsidRPr="00921CAC" w:rsidRDefault="004F3E95" w:rsidP="004F3E95">
            <w:pPr>
              <w:pStyle w:val="TableParagraph"/>
              <w:spacing w:line="273" w:lineRule="exact"/>
              <w:ind w:left="108"/>
              <w:rPr>
                <w:b/>
                <w:sz w:val="24"/>
                <w:szCs w:val="24"/>
              </w:rPr>
            </w:pPr>
            <w:r w:rsidRPr="00921CAC">
              <w:rPr>
                <w:b/>
                <w:sz w:val="24"/>
                <w:szCs w:val="24"/>
              </w:rPr>
              <w:t>Итого в неделю</w:t>
            </w:r>
          </w:p>
        </w:tc>
        <w:tc>
          <w:tcPr>
            <w:tcW w:w="1417" w:type="dxa"/>
            <w:shd w:val="clear" w:color="auto" w:fill="auto"/>
          </w:tcPr>
          <w:p w:rsidR="004F3E95" w:rsidRPr="00921CAC" w:rsidRDefault="004F3E95" w:rsidP="004F3E95">
            <w:pPr>
              <w:pStyle w:val="TableParagraph"/>
              <w:rPr>
                <w:sz w:val="24"/>
                <w:szCs w:val="24"/>
              </w:rPr>
            </w:pPr>
          </w:p>
        </w:tc>
        <w:tc>
          <w:tcPr>
            <w:tcW w:w="5387" w:type="dxa"/>
            <w:gridSpan w:val="4"/>
          </w:tcPr>
          <w:p w:rsidR="004F3E95" w:rsidRPr="00921CAC" w:rsidRDefault="004F3E95" w:rsidP="004F3E95">
            <w:pPr>
              <w:pStyle w:val="TableParagraph"/>
              <w:spacing w:line="273" w:lineRule="exact"/>
              <w:ind w:left="1139" w:right="1132"/>
              <w:jc w:val="center"/>
              <w:rPr>
                <w:b/>
                <w:sz w:val="24"/>
                <w:szCs w:val="24"/>
              </w:rPr>
            </w:pPr>
            <w:r w:rsidRPr="00921CAC">
              <w:rPr>
                <w:b/>
                <w:sz w:val="24"/>
                <w:szCs w:val="24"/>
              </w:rPr>
              <w:t>Кол-во не рассчитывается,</w:t>
            </w:r>
          </w:p>
          <w:p w:rsidR="004F3E95" w:rsidRPr="00921CAC" w:rsidRDefault="004F3E95" w:rsidP="004F3E95">
            <w:pPr>
              <w:pStyle w:val="TableParagraph"/>
              <w:spacing w:line="261" w:lineRule="exact"/>
              <w:ind w:left="1139" w:right="1135"/>
              <w:jc w:val="center"/>
              <w:rPr>
                <w:b/>
                <w:sz w:val="24"/>
                <w:szCs w:val="24"/>
                <w:lang w:val="ru-RU"/>
              </w:rPr>
            </w:pPr>
            <w:r w:rsidRPr="00921CAC">
              <w:rPr>
                <w:b/>
                <w:sz w:val="24"/>
                <w:szCs w:val="24"/>
                <w:lang w:val="ru-RU"/>
              </w:rPr>
              <w:t>т.к. является частью занятия или игрой</w:t>
            </w:r>
          </w:p>
        </w:tc>
      </w:tr>
    </w:tbl>
    <w:p w:rsidR="0050033C" w:rsidRPr="004F3E95" w:rsidRDefault="0050033C" w:rsidP="00114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4F3E95">
        <w:rPr>
          <w:rFonts w:ascii="Times New Roman" w:hAnsi="Times New Roman" w:cs="Times New Roman"/>
          <w:iCs/>
          <w:sz w:val="28"/>
          <w:szCs w:val="28"/>
        </w:rPr>
        <w:t>2.10. В детском саду реализуются адаптированные программы:</w:t>
      </w:r>
    </w:p>
    <w:p w:rsidR="0050033C" w:rsidRDefault="0050033C" w:rsidP="0011430A">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sidRPr="004F3E95">
        <w:rPr>
          <w:rFonts w:ascii="Times New Roman" w:hAnsi="Times New Roman" w:cs="Times New Roman"/>
          <w:iCs/>
          <w:sz w:val="28"/>
          <w:szCs w:val="28"/>
        </w:rPr>
        <w:t xml:space="preserve">Адаптированные программы направлены на формирование общей культуры, развитие физических, интеллектуальных и личностных качеств, </w:t>
      </w:r>
      <w:r>
        <w:rPr>
          <w:rFonts w:ascii="Times New Roman" w:hAnsi="Times New Roman"/>
          <w:iCs/>
          <w:sz w:val="28"/>
          <w:szCs w:val="28"/>
        </w:rPr>
        <w:t>формирование предпосылок учебной деятельности, обеспечивающих</w:t>
      </w:r>
      <w:r w:rsidR="006B23FE">
        <w:rPr>
          <w:rFonts w:ascii="Times New Roman" w:hAnsi="Times New Roman"/>
          <w:iCs/>
          <w:sz w:val="28"/>
          <w:szCs w:val="28"/>
        </w:rPr>
        <w:t xml:space="preserve"> </w:t>
      </w:r>
      <w:r>
        <w:rPr>
          <w:rFonts w:ascii="Times New Roman" w:hAnsi="Times New Roman"/>
          <w:iCs/>
          <w:sz w:val="28"/>
          <w:szCs w:val="28"/>
        </w:rPr>
        <w:t xml:space="preserve">социальную успешность, сохранение и укрепление здоровья детей </w:t>
      </w:r>
      <w:r>
        <w:rPr>
          <w:rFonts w:ascii="Times New Roman" w:hAnsi="Times New Roman"/>
          <w:iCs/>
          <w:sz w:val="28"/>
          <w:szCs w:val="28"/>
        </w:rPr>
        <w:lastRenderedPageBreak/>
        <w:t>дошкольного возраста, коррекцию недостатков в психическом и физическом развитии.</w:t>
      </w:r>
    </w:p>
    <w:p w:rsidR="0050033C" w:rsidRDefault="0050033C" w:rsidP="0011430A">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Программы обеспечивают создание оптимальных условий</w:t>
      </w:r>
      <w:r w:rsidR="001A093E">
        <w:rPr>
          <w:rFonts w:ascii="Times New Roman" w:hAnsi="Times New Roman"/>
          <w:iCs/>
          <w:sz w:val="28"/>
          <w:szCs w:val="28"/>
        </w:rPr>
        <w:t xml:space="preserve"> для:</w:t>
      </w:r>
    </w:p>
    <w:p w:rsidR="001A093E" w:rsidRDefault="001A093E" w:rsidP="0011430A">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 развития эмоционально-волевой, познавательно-речевой, двигательных сфер у детей с ЗПР, ТНР;</w:t>
      </w:r>
    </w:p>
    <w:p w:rsidR="001A093E" w:rsidRDefault="001A093E" w:rsidP="0011430A">
      <w:pPr>
        <w:tabs>
          <w:tab w:val="left" w:pos="916"/>
          <w:tab w:val="left" w:pos="1832"/>
          <w:tab w:val="left" w:pos="2410"/>
          <w:tab w:val="left" w:pos="2748"/>
          <w:tab w:val="left" w:pos="3664"/>
          <w:tab w:val="left" w:pos="4580"/>
          <w:tab w:val="left" w:pos="4820"/>
          <w:tab w:val="left" w:pos="5103"/>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-развитие позитивных качеств  личности;</w:t>
      </w:r>
    </w:p>
    <w:p w:rsidR="005E3E08" w:rsidRDefault="001A093E" w:rsidP="00114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 коррекция недостатков психологического развития и предупреждение вторичных нарушений развития;</w:t>
      </w:r>
    </w:p>
    <w:p w:rsidR="001A093E" w:rsidRDefault="001A093E" w:rsidP="00114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-формирование определенного круга представлений и умений, необходимых для успешной подготовки детей в общеобразовательной школе;</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Данное направление работы предусматривало решение следующих задач:</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осуществление ранней,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w:t>
      </w:r>
      <w:r w:rsidR="00BB25AD">
        <w:rPr>
          <w:rFonts w:ascii="Times New Roman" w:hAnsi="Times New Roman" w:cs="Times New Roman"/>
          <w:color w:val="000000"/>
          <w:sz w:val="28"/>
          <w:szCs w:val="28"/>
        </w:rPr>
        <w:t xml:space="preserve"> </w:t>
      </w:r>
      <w:r w:rsidRPr="00B12278">
        <w:rPr>
          <w:rFonts w:ascii="Times New Roman" w:hAnsi="Times New Roman" w:cs="Times New Roman"/>
          <w:color w:val="000000"/>
          <w:sz w:val="28"/>
          <w:szCs w:val="28"/>
        </w:rPr>
        <w:t>учреждении;</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проведение коррекционно-педагогической работы с детьми, имеющими отклонения в речевом развитии;</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xml:space="preserve"> - оказание им психологической поддержки.</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Для решения поставленных задач с детьми, учител</w:t>
      </w:r>
      <w:r w:rsidR="00BB25AD">
        <w:rPr>
          <w:rFonts w:ascii="Times New Roman" w:hAnsi="Times New Roman" w:cs="Times New Roman"/>
          <w:color w:val="000000"/>
          <w:sz w:val="28"/>
          <w:szCs w:val="28"/>
        </w:rPr>
        <w:t>ем</w:t>
      </w:r>
      <w:r w:rsidRPr="00B12278">
        <w:rPr>
          <w:rFonts w:ascii="Times New Roman" w:hAnsi="Times New Roman" w:cs="Times New Roman"/>
          <w:color w:val="000000"/>
          <w:sz w:val="28"/>
          <w:szCs w:val="28"/>
        </w:rPr>
        <w:t>-логопед</w:t>
      </w:r>
      <w:r w:rsidR="00BB25AD">
        <w:rPr>
          <w:rFonts w:ascii="Times New Roman" w:hAnsi="Times New Roman" w:cs="Times New Roman"/>
          <w:color w:val="000000"/>
          <w:sz w:val="28"/>
          <w:szCs w:val="28"/>
        </w:rPr>
        <w:t>ом</w:t>
      </w:r>
      <w:r w:rsidRPr="00B12278">
        <w:rPr>
          <w:rFonts w:ascii="Times New Roman" w:hAnsi="Times New Roman" w:cs="Times New Roman"/>
          <w:color w:val="000000"/>
          <w:sz w:val="28"/>
          <w:szCs w:val="28"/>
        </w:rPr>
        <w:t xml:space="preserve"> проводились ежедневные групповые и индивидуальные логопедические занятия в Логопункте по программе Т. Б. Филичевой, Г.В.Чиркиной «Программа дошкольных образовательных учреждений компенсирующего вида для детей с нарушениями речи», Н.В. Нищевой «Примерная адаптированная программа коррекционно – развивающей работы в </w:t>
      </w:r>
      <w:r w:rsidRPr="00B12278">
        <w:rPr>
          <w:rFonts w:ascii="Times New Roman" w:hAnsi="Times New Roman" w:cs="Times New Roman"/>
          <w:color w:val="000000"/>
          <w:sz w:val="28"/>
          <w:szCs w:val="28"/>
        </w:rPr>
        <w:lastRenderedPageBreak/>
        <w:t xml:space="preserve">логопедической группе детского сада для детей с тяжелыми нарушениями речи (общим недоразвитием речи) с 3 до 7 лет». </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xml:space="preserve">Учебный процесс в </w:t>
      </w:r>
      <w:r w:rsidR="00BB25AD">
        <w:rPr>
          <w:rFonts w:ascii="Times New Roman" w:hAnsi="Times New Roman" w:cs="Times New Roman"/>
          <w:color w:val="000000"/>
          <w:sz w:val="28"/>
          <w:szCs w:val="28"/>
        </w:rPr>
        <w:t xml:space="preserve">группах комбинированной направленности </w:t>
      </w:r>
      <w:r w:rsidRPr="00B12278">
        <w:rPr>
          <w:rFonts w:ascii="Times New Roman" w:hAnsi="Times New Roman" w:cs="Times New Roman"/>
          <w:color w:val="000000"/>
          <w:sz w:val="28"/>
          <w:szCs w:val="28"/>
        </w:rPr>
        <w:t xml:space="preserve"> протекал в тесном взаимодействии учителя-логопеда, воспитателей. Воспитатели регулярно выполняли задания логопеда, следили за индивидуальными тетрадями, контролировали передвижения детей на индивидуальные занятия. В рамках соблюдения преемственности в работе с учителем-логопедом, воспитатели групп проводили индивидуальную работу с детьми по заданию логопеда в вечерние часы, консультировали родителей по вопросам воспитания ребенка в семье. Система «домашних заданий» для детей позволяла не только закрепить умения и навыки детей, но и включить родителей в коррекционный процесс. В ходе работы с детьми учителями-логопедами использовались современные эффективные технологии речевого развития: метод биоэнергопластики, мнемотехника, Су-Джок терапия. Значимыми для педагогов в обеспечении качества речевого развития детей были методические дни учителей- логопедов по развитию всех компонентов устной речи с помощью специально подобранных игр и упражнений по тематическим неделям. </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В течение учебного года проводились индивидуальные консультации для родителей на темы: «Учим детей говорить шипящие», «Развиваем речь ребенка с помощью стихов», «Успехи и трудности ребенка». «По развитию и совершенствованию мелкой моторики - проведение пальчиковой гимнастики», «Автоматизация поставленных звуков в домашних условиях», родительское собрание в подготовительной группе на тему «Поговори со мною мама». В течение учебного года проведено три заседания ПМПк, на которых отслеживался образовательный маршрут детей-логопатов. Члены консилиума обсуждали сложные случаи коррекции, приходили к единому мнению. С целью обеспечения диагностико-коррекционного психолого-медико-педагогического сопровождения ребенка с отклонениями в развитии, оказания своевременной помощи детям в АДОУ  работает психолого-</w:t>
      </w:r>
      <w:r w:rsidRPr="00B12278">
        <w:rPr>
          <w:rFonts w:ascii="Times New Roman" w:hAnsi="Times New Roman" w:cs="Times New Roman"/>
          <w:color w:val="000000"/>
          <w:sz w:val="28"/>
          <w:szCs w:val="28"/>
        </w:rPr>
        <w:lastRenderedPageBreak/>
        <w:t>медико-педагогический консилиум (далее ПМПк). Задачи ПМПк - выявление и ранняя диагностика отклонений в развитии воспитанников. По заключению ПМПк ребенок направляется на обследование в детскую поликлинику для оформления медицинского заключения специалистов и предоставления их на ПМПК. При подтверждении серьезных речевых проблем, ребенок переводится в логопедическую группу.</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Факторы, способствующие реализации коррекционной работы послужили:</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взаимосвязь работы специалистов ПМП к  АДОУ;</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желание каждого ребѐнка иметь красивую речь;</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Факторы, препятствующие реализации коррекционной работы послужили:</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 отсутствие взаимодействия с некоторыми родителями, которые не занимаются</w:t>
      </w:r>
    </w:p>
    <w:p w:rsid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hAnsi="Times New Roman" w:cs="Times New Roman"/>
          <w:color w:val="000000"/>
          <w:sz w:val="28"/>
          <w:szCs w:val="28"/>
        </w:rPr>
        <w:t>дома с детьми по заданию учителя-логопеда и не регулярно водят детей в детский сад.</w:t>
      </w:r>
    </w:p>
    <w:p w:rsidR="00B12278" w:rsidRPr="00B12278" w:rsidRDefault="00B12278"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12278">
        <w:rPr>
          <w:rFonts w:ascii="Times New Roman" w:eastAsia="Times New Roman" w:hAnsi="Times New Roman" w:cs="Times New Roman"/>
          <w:sz w:val="28"/>
          <w:szCs w:val="28"/>
        </w:rPr>
        <w:t xml:space="preserve"> В период с 15 по 29 сентября 2018 г. было  проведено  первичное логопедическое обследование  113 детей старших и подготовительных групп. Обследование проводилось по альбому для логопеда О.Б. Иншаковой. Логопедические данные, по результатам обследования устной речи детей,  были представлены на педсовете на начало 2018учебного года.</w:t>
      </w:r>
    </w:p>
    <w:p w:rsidR="00B12278" w:rsidRPr="00B12278" w:rsidRDefault="00B12278" w:rsidP="0011430A">
      <w:pPr>
        <w:shd w:val="clear" w:color="auto" w:fill="FFFFFF"/>
        <w:spacing w:after="0" w:line="360" w:lineRule="auto"/>
        <w:ind w:firstLine="709"/>
        <w:jc w:val="both"/>
        <w:rPr>
          <w:rFonts w:ascii="Times New Roman" w:eastAsia="Times New Roman" w:hAnsi="Times New Roman" w:cs="Times New Roman"/>
          <w:sz w:val="24"/>
          <w:szCs w:val="24"/>
        </w:rPr>
      </w:pPr>
    </w:p>
    <w:p w:rsidR="00B12278" w:rsidRPr="0011430A" w:rsidRDefault="00B12278" w:rsidP="0011430A">
      <w:pPr>
        <w:spacing w:after="0" w:line="360" w:lineRule="auto"/>
        <w:ind w:firstLine="709"/>
        <w:jc w:val="center"/>
        <w:rPr>
          <w:rFonts w:ascii="Times New Roman" w:eastAsia="Times New Roman" w:hAnsi="Times New Roman" w:cs="Times New Roman"/>
          <w:b/>
          <w:color w:val="000000"/>
          <w:sz w:val="28"/>
          <w:szCs w:val="28"/>
        </w:rPr>
      </w:pPr>
      <w:r w:rsidRPr="0011430A">
        <w:rPr>
          <w:rFonts w:ascii="Times New Roman" w:eastAsia="Times New Roman" w:hAnsi="Times New Roman" w:cs="Times New Roman"/>
          <w:b/>
          <w:color w:val="000000"/>
          <w:sz w:val="28"/>
          <w:szCs w:val="28"/>
        </w:rPr>
        <w:t>Логопедические данные</w:t>
      </w:r>
    </w:p>
    <w:p w:rsidR="00B12278" w:rsidRPr="0011430A" w:rsidRDefault="00B12278" w:rsidP="0011430A">
      <w:pPr>
        <w:spacing w:after="0" w:line="360" w:lineRule="auto"/>
        <w:ind w:firstLine="709"/>
        <w:jc w:val="center"/>
        <w:rPr>
          <w:rFonts w:ascii="Times New Roman" w:eastAsia="Times New Roman" w:hAnsi="Times New Roman" w:cs="Times New Roman"/>
          <w:b/>
          <w:color w:val="000000"/>
          <w:sz w:val="28"/>
          <w:szCs w:val="28"/>
        </w:rPr>
      </w:pPr>
      <w:r w:rsidRPr="0011430A">
        <w:rPr>
          <w:rFonts w:ascii="Times New Roman" w:eastAsia="Times New Roman" w:hAnsi="Times New Roman" w:cs="Times New Roman"/>
          <w:b/>
          <w:color w:val="000000"/>
          <w:sz w:val="28"/>
          <w:szCs w:val="28"/>
        </w:rPr>
        <w:t>(по результатам проведенного обследования на начало учебного 2019  года)</w:t>
      </w:r>
    </w:p>
    <w:p w:rsidR="00B12278" w:rsidRPr="0011430A" w:rsidRDefault="00B12278" w:rsidP="0011430A">
      <w:pPr>
        <w:spacing w:after="0" w:line="360" w:lineRule="auto"/>
        <w:ind w:firstLine="709"/>
        <w:jc w:val="both"/>
        <w:rPr>
          <w:rFonts w:ascii="Times New Roman" w:eastAsia="Times New Roman" w:hAnsi="Times New Roman" w:cs="Times New Roman"/>
          <w:color w:val="000000"/>
          <w:sz w:val="28"/>
          <w:szCs w:val="28"/>
        </w:rPr>
      </w:pPr>
      <w:r w:rsidRPr="0011430A">
        <w:rPr>
          <w:rFonts w:ascii="Times New Roman" w:eastAsia="Times New Roman" w:hAnsi="Times New Roman" w:cs="Times New Roman"/>
          <w:b/>
          <w:color w:val="000000"/>
          <w:sz w:val="28"/>
          <w:szCs w:val="28"/>
        </w:rPr>
        <w:t>Возрастные группы:</w:t>
      </w:r>
      <w:r w:rsidRPr="0011430A">
        <w:rPr>
          <w:rFonts w:ascii="Times New Roman" w:eastAsia="Times New Roman" w:hAnsi="Times New Roman" w:cs="Times New Roman"/>
          <w:color w:val="000000"/>
          <w:sz w:val="28"/>
          <w:szCs w:val="28"/>
        </w:rPr>
        <w:t xml:space="preserve"> старшая, подготовительная.</w:t>
      </w:r>
    </w:p>
    <w:p w:rsidR="00B12278" w:rsidRPr="0011430A" w:rsidRDefault="00B12278" w:rsidP="0011430A">
      <w:pPr>
        <w:spacing w:after="0" w:line="360" w:lineRule="auto"/>
        <w:ind w:firstLine="709"/>
        <w:jc w:val="both"/>
        <w:rPr>
          <w:rFonts w:ascii="Times New Roman" w:eastAsia="Times New Roman" w:hAnsi="Times New Roman" w:cs="Times New Roman"/>
          <w:color w:val="000000"/>
          <w:sz w:val="28"/>
          <w:szCs w:val="28"/>
        </w:rPr>
      </w:pPr>
      <w:r w:rsidRPr="0011430A">
        <w:rPr>
          <w:rFonts w:ascii="Times New Roman" w:eastAsia="Times New Roman" w:hAnsi="Times New Roman" w:cs="Times New Roman"/>
          <w:b/>
          <w:color w:val="000000"/>
          <w:sz w:val="28"/>
          <w:szCs w:val="28"/>
        </w:rPr>
        <w:t>Количество обследованных детей:</w:t>
      </w:r>
      <w:r w:rsidRPr="0011430A">
        <w:rPr>
          <w:rFonts w:ascii="Times New Roman" w:eastAsia="Times New Roman" w:hAnsi="Times New Roman" w:cs="Times New Roman"/>
          <w:color w:val="000000"/>
          <w:sz w:val="28"/>
          <w:szCs w:val="28"/>
        </w:rPr>
        <w:t>113 детей</w:t>
      </w:r>
    </w:p>
    <w:tbl>
      <w:tblPr>
        <w:tblStyle w:val="aa"/>
        <w:tblW w:w="0" w:type="auto"/>
        <w:tblLook w:val="04A0"/>
      </w:tblPr>
      <w:tblGrid>
        <w:gridCol w:w="2718"/>
        <w:gridCol w:w="2926"/>
        <w:gridCol w:w="3927"/>
      </w:tblGrid>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b/>
                <w:color w:val="000000"/>
                <w:sz w:val="24"/>
                <w:szCs w:val="24"/>
              </w:rPr>
            </w:pPr>
            <w:r w:rsidRPr="00921CAC">
              <w:rPr>
                <w:rFonts w:ascii="Times New Roman" w:eastAsia="Times New Roman" w:hAnsi="Times New Roman" w:cs="Times New Roman"/>
                <w:b/>
                <w:color w:val="000000"/>
                <w:sz w:val="24"/>
                <w:szCs w:val="24"/>
              </w:rPr>
              <w:t>Наименование диагностических</w:t>
            </w:r>
          </w:p>
          <w:p w:rsidR="00B12278" w:rsidRPr="00921CAC" w:rsidRDefault="00B12278" w:rsidP="00B12278">
            <w:pPr>
              <w:ind w:firstLine="709"/>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t>параметров</w:t>
            </w:r>
          </w:p>
        </w:tc>
        <w:tc>
          <w:tcPr>
            <w:tcW w:w="4715" w:type="dxa"/>
          </w:tcPr>
          <w:p w:rsidR="00B12278" w:rsidRPr="00921CAC" w:rsidRDefault="00B12278" w:rsidP="00B12278">
            <w:pPr>
              <w:jc w:val="both"/>
              <w:rPr>
                <w:rFonts w:ascii="Times New Roman" w:eastAsia="Times New Roman" w:hAnsi="Times New Roman" w:cs="Times New Roman"/>
                <w:b/>
                <w:color w:val="000000"/>
                <w:sz w:val="24"/>
                <w:szCs w:val="24"/>
              </w:rPr>
            </w:pPr>
            <w:r w:rsidRPr="00921CAC">
              <w:rPr>
                <w:rFonts w:ascii="Times New Roman" w:eastAsia="Times New Roman" w:hAnsi="Times New Roman" w:cs="Times New Roman"/>
                <w:b/>
                <w:color w:val="000000"/>
                <w:sz w:val="24"/>
                <w:szCs w:val="24"/>
              </w:rPr>
              <w:t>Количество детей</w:t>
            </w:r>
          </w:p>
          <w:p w:rsidR="00B12278" w:rsidRPr="00921CAC" w:rsidRDefault="00B12278" w:rsidP="00B12278">
            <w:pPr>
              <w:ind w:firstLine="709"/>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t>с речевыми отклонениями от нормы</w:t>
            </w:r>
          </w:p>
        </w:tc>
        <w:tc>
          <w:tcPr>
            <w:tcW w:w="6804" w:type="dxa"/>
          </w:tcPr>
          <w:p w:rsidR="00B12278" w:rsidRPr="00921CAC" w:rsidRDefault="00B12278" w:rsidP="00B12278">
            <w:pPr>
              <w:ind w:firstLine="709"/>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t>Примеры характерных ошибок</w:t>
            </w:r>
          </w:p>
        </w:tc>
      </w:tr>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t xml:space="preserve">Состояние фонематического </w:t>
            </w:r>
            <w:r w:rsidRPr="00921CAC">
              <w:rPr>
                <w:rFonts w:ascii="Times New Roman" w:eastAsia="Times New Roman" w:hAnsi="Times New Roman" w:cs="Times New Roman"/>
                <w:b/>
                <w:color w:val="000000"/>
                <w:sz w:val="24"/>
                <w:szCs w:val="24"/>
              </w:rPr>
              <w:lastRenderedPageBreak/>
              <w:t>восприятия</w:t>
            </w:r>
          </w:p>
        </w:tc>
        <w:tc>
          <w:tcPr>
            <w:tcW w:w="4715"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lastRenderedPageBreak/>
              <w:t>Нарушено у 68 детей</w:t>
            </w:r>
          </w:p>
        </w:tc>
        <w:tc>
          <w:tcPr>
            <w:tcW w:w="6804" w:type="dxa"/>
          </w:tcPr>
          <w:p w:rsidR="00B12278" w:rsidRPr="00921CAC" w:rsidRDefault="00B12278" w:rsidP="00B12278">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Не различают звук на фоне слова</w:t>
            </w:r>
          </w:p>
          <w:p w:rsidR="00B12278" w:rsidRPr="00921CAC" w:rsidRDefault="00B12278" w:rsidP="00B12278">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 xml:space="preserve">Недоступен фонематический </w:t>
            </w:r>
            <w:r w:rsidRPr="00921CAC">
              <w:rPr>
                <w:rFonts w:ascii="Times New Roman" w:eastAsia="Times New Roman" w:hAnsi="Times New Roman" w:cs="Times New Roman"/>
                <w:color w:val="000000" w:themeColor="text1"/>
                <w:sz w:val="24"/>
                <w:szCs w:val="24"/>
              </w:rPr>
              <w:lastRenderedPageBreak/>
              <w:t>анализ и синтез</w:t>
            </w:r>
          </w:p>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themeColor="text1"/>
                <w:sz w:val="24"/>
                <w:szCs w:val="24"/>
              </w:rPr>
              <w:t>Не сформированы фонематические представления</w:t>
            </w:r>
          </w:p>
        </w:tc>
      </w:tr>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lastRenderedPageBreak/>
              <w:t>Состояние звукопроизношения</w:t>
            </w:r>
          </w:p>
        </w:tc>
        <w:tc>
          <w:tcPr>
            <w:tcW w:w="4715"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Нарушения имеют 87 детей</w:t>
            </w:r>
          </w:p>
        </w:tc>
        <w:tc>
          <w:tcPr>
            <w:tcW w:w="6804"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Страдают звуки: [р], [л], [ш], [ж], [с], [з] и их мягкие пары, заднеязычные.</w:t>
            </w:r>
          </w:p>
        </w:tc>
      </w:tr>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b/>
                <w:color w:val="000000"/>
                <w:sz w:val="24"/>
                <w:szCs w:val="24"/>
              </w:rPr>
            </w:pPr>
            <w:r w:rsidRPr="00921CAC">
              <w:rPr>
                <w:rFonts w:ascii="Times New Roman" w:eastAsia="Times New Roman" w:hAnsi="Times New Roman" w:cs="Times New Roman"/>
                <w:b/>
                <w:color w:val="000000"/>
                <w:sz w:val="24"/>
                <w:szCs w:val="24"/>
              </w:rPr>
              <w:t>Лексический строй речи</w:t>
            </w:r>
          </w:p>
          <w:p w:rsidR="00B12278" w:rsidRPr="00921CAC" w:rsidRDefault="00B12278" w:rsidP="00B12278">
            <w:pPr>
              <w:ind w:firstLine="709"/>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b/>
                <w:color w:val="000000"/>
                <w:sz w:val="24"/>
                <w:szCs w:val="24"/>
              </w:rPr>
              <w:t>(словарный запас)</w:t>
            </w:r>
          </w:p>
        </w:tc>
        <w:tc>
          <w:tcPr>
            <w:tcW w:w="4715"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Недоразвитие отмечено у 42 детей</w:t>
            </w:r>
          </w:p>
        </w:tc>
        <w:tc>
          <w:tcPr>
            <w:tcW w:w="6804" w:type="dxa"/>
          </w:tcPr>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xml:space="preserve">- Пассивный запас страдает </w:t>
            </w:r>
          </w:p>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xml:space="preserve">- Предикативный словарь </w:t>
            </w:r>
          </w:p>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 Атрибутивный словарь</w:t>
            </w:r>
          </w:p>
        </w:tc>
      </w:tr>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Грамматический строй речи</w:t>
            </w:r>
          </w:p>
        </w:tc>
        <w:tc>
          <w:tcPr>
            <w:tcW w:w="4715"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Не сформирована функция у 65 детей</w:t>
            </w:r>
          </w:p>
        </w:tc>
        <w:tc>
          <w:tcPr>
            <w:tcW w:w="6804" w:type="dxa"/>
          </w:tcPr>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Словоизменение нар</w:t>
            </w:r>
          </w:p>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xml:space="preserve">- Словообразование нар. </w:t>
            </w:r>
          </w:p>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 Особенно страдает не знание предлогов</w:t>
            </w:r>
          </w:p>
        </w:tc>
      </w:tr>
      <w:tr w:rsidR="00B12278" w:rsidRPr="003E701F" w:rsidTr="00B12278">
        <w:tc>
          <w:tcPr>
            <w:tcW w:w="3190" w:type="dxa"/>
          </w:tcPr>
          <w:p w:rsidR="00B12278" w:rsidRPr="00921CAC" w:rsidRDefault="00B12278" w:rsidP="00B12278">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Уровень развития связной речи</w:t>
            </w:r>
          </w:p>
        </w:tc>
        <w:tc>
          <w:tcPr>
            <w:tcW w:w="4715" w:type="dxa"/>
          </w:tcPr>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Не сформирована у 55 детей</w:t>
            </w:r>
          </w:p>
        </w:tc>
        <w:tc>
          <w:tcPr>
            <w:tcW w:w="6804" w:type="dxa"/>
          </w:tcPr>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xml:space="preserve">- рассказ о себе (моя семья) </w:t>
            </w:r>
          </w:p>
          <w:p w:rsidR="00B12278" w:rsidRPr="00921CAC" w:rsidRDefault="00B12278" w:rsidP="00B12278">
            <w:pPr>
              <w:jc w:val="both"/>
              <w:rPr>
                <w:rFonts w:ascii="Times New Roman" w:eastAsia="Times New Roman" w:hAnsi="Times New Roman" w:cs="Times New Roman"/>
                <w:color w:val="000000"/>
                <w:sz w:val="24"/>
                <w:szCs w:val="24"/>
              </w:rPr>
            </w:pPr>
            <w:r w:rsidRPr="00921CAC">
              <w:rPr>
                <w:rFonts w:ascii="Times New Roman" w:eastAsia="Times New Roman" w:hAnsi="Times New Roman" w:cs="Times New Roman"/>
                <w:color w:val="000000"/>
                <w:sz w:val="24"/>
                <w:szCs w:val="24"/>
              </w:rPr>
              <w:t xml:space="preserve">- пересказ текста </w:t>
            </w:r>
          </w:p>
          <w:p w:rsidR="00B12278" w:rsidRPr="00921CAC" w:rsidRDefault="00B12278" w:rsidP="00B12278">
            <w:pPr>
              <w:jc w:val="both"/>
              <w:rPr>
                <w:rFonts w:ascii="Times New Roman" w:eastAsia="Times New Roman" w:hAnsi="Times New Roman" w:cs="Times New Roman"/>
                <w:color w:val="1F282C"/>
                <w:sz w:val="24"/>
                <w:szCs w:val="24"/>
              </w:rPr>
            </w:pPr>
            <w:r w:rsidRPr="00921CAC">
              <w:rPr>
                <w:rFonts w:ascii="Times New Roman" w:eastAsia="Times New Roman" w:hAnsi="Times New Roman" w:cs="Times New Roman"/>
                <w:color w:val="000000"/>
                <w:sz w:val="24"/>
                <w:szCs w:val="24"/>
              </w:rPr>
              <w:t>- рассказ по серии сюжетных картинок – недоступен  детям</w:t>
            </w:r>
          </w:p>
        </w:tc>
      </w:tr>
    </w:tbl>
    <w:p w:rsidR="00B12278" w:rsidRPr="003E701F" w:rsidRDefault="00B12278" w:rsidP="00B12278">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p>
    <w:p w:rsidR="00B12278" w:rsidRPr="007D76C7" w:rsidRDefault="00B12278" w:rsidP="0011430A">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B12278">
        <w:rPr>
          <w:rFonts w:ascii="Times New Roman" w:eastAsia="Times New Roman" w:hAnsi="Times New Roman" w:cs="Times New Roman"/>
          <w:color w:val="000000" w:themeColor="text1"/>
          <w:sz w:val="28"/>
          <w:szCs w:val="28"/>
        </w:rPr>
        <w:t xml:space="preserve">По итогам обследования из 113 обследованных,  28 детей правильно произносили  все звуки русского языка, имели достаточный словарный запас и сформированный грамматический строй.  </w:t>
      </w:r>
      <w:r w:rsidR="00807953">
        <w:rPr>
          <w:rFonts w:ascii="Times New Roman" w:eastAsia="Times New Roman" w:hAnsi="Times New Roman" w:cs="Times New Roman"/>
          <w:color w:val="000000" w:themeColor="text1"/>
          <w:sz w:val="28"/>
          <w:szCs w:val="28"/>
        </w:rPr>
        <w:t xml:space="preserve">22 </w:t>
      </w:r>
      <w:r w:rsidR="00807953" w:rsidRPr="007D76C7">
        <w:rPr>
          <w:rFonts w:ascii="Times New Roman" w:eastAsia="Times New Roman" w:hAnsi="Times New Roman" w:cs="Times New Roman"/>
          <w:color w:val="000000" w:themeColor="text1"/>
          <w:sz w:val="28"/>
          <w:szCs w:val="28"/>
        </w:rPr>
        <w:t>дошкольника</w:t>
      </w:r>
      <w:r w:rsidRPr="007D76C7">
        <w:rPr>
          <w:rFonts w:ascii="Times New Roman" w:eastAsia="Times New Roman" w:hAnsi="Times New Roman" w:cs="Times New Roman"/>
          <w:color w:val="000000" w:themeColor="text1"/>
          <w:sz w:val="28"/>
          <w:szCs w:val="28"/>
        </w:rPr>
        <w:t xml:space="preserve"> </w:t>
      </w:r>
      <w:r w:rsidR="00807953" w:rsidRPr="007D76C7">
        <w:rPr>
          <w:rFonts w:ascii="Times New Roman" w:eastAsia="Times New Roman" w:hAnsi="Times New Roman" w:cs="Times New Roman"/>
          <w:color w:val="000000" w:themeColor="text1"/>
          <w:sz w:val="28"/>
          <w:szCs w:val="28"/>
        </w:rPr>
        <w:t xml:space="preserve"> </w:t>
      </w:r>
      <w:r w:rsidRPr="007D76C7">
        <w:rPr>
          <w:rFonts w:ascii="Times New Roman" w:eastAsia="Times New Roman" w:hAnsi="Times New Roman" w:cs="Times New Roman"/>
          <w:color w:val="000000" w:themeColor="text1"/>
          <w:sz w:val="28"/>
          <w:szCs w:val="28"/>
        </w:rPr>
        <w:t>были зачислены на логопедические занятия</w:t>
      </w:r>
      <w:r w:rsidR="00807953" w:rsidRPr="007D76C7">
        <w:rPr>
          <w:rFonts w:ascii="Times New Roman" w:eastAsia="Times New Roman" w:hAnsi="Times New Roman" w:cs="Times New Roman"/>
          <w:color w:val="000000" w:themeColor="text1"/>
          <w:sz w:val="28"/>
          <w:szCs w:val="28"/>
        </w:rPr>
        <w:t>, из ни</w:t>
      </w:r>
      <w:r w:rsidR="007D76C7">
        <w:rPr>
          <w:rFonts w:ascii="Times New Roman" w:eastAsia="Times New Roman" w:hAnsi="Times New Roman" w:cs="Times New Roman"/>
          <w:color w:val="000000" w:themeColor="text1"/>
          <w:sz w:val="28"/>
          <w:szCs w:val="28"/>
        </w:rPr>
        <w:t>х</w:t>
      </w:r>
      <w:r w:rsidR="00807953" w:rsidRPr="007D76C7">
        <w:rPr>
          <w:rFonts w:ascii="Times New Roman" w:eastAsia="Times New Roman" w:hAnsi="Times New Roman" w:cs="Times New Roman"/>
          <w:color w:val="000000" w:themeColor="text1"/>
          <w:sz w:val="28"/>
          <w:szCs w:val="28"/>
        </w:rPr>
        <w:t xml:space="preserve"> 18 детей ОВЗ</w:t>
      </w:r>
      <w:r w:rsidRPr="007D76C7">
        <w:rPr>
          <w:rFonts w:ascii="Times New Roman" w:eastAsia="Times New Roman" w:hAnsi="Times New Roman" w:cs="Times New Roman"/>
          <w:color w:val="000000" w:themeColor="text1"/>
          <w:sz w:val="28"/>
          <w:szCs w:val="28"/>
        </w:rPr>
        <w:t>. И 66 детям, имеющим  речевые нарушения, даны рекомендации по устранению дефектов звукопроизношения  на дому.</w:t>
      </w:r>
    </w:p>
    <w:p w:rsidR="00B12278" w:rsidRPr="007D76C7" w:rsidRDefault="00B12278" w:rsidP="00B12278">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tbl>
      <w:tblPr>
        <w:tblStyle w:val="aa"/>
        <w:tblW w:w="0" w:type="auto"/>
        <w:tblLook w:val="04A0"/>
      </w:tblPr>
      <w:tblGrid>
        <w:gridCol w:w="1495"/>
        <w:gridCol w:w="922"/>
        <w:gridCol w:w="944"/>
        <w:gridCol w:w="1208"/>
        <w:gridCol w:w="1575"/>
        <w:gridCol w:w="1619"/>
        <w:gridCol w:w="1808"/>
      </w:tblGrid>
      <w:tr w:rsidR="007D76C7" w:rsidRPr="00921CAC" w:rsidTr="007D76C7">
        <w:tc>
          <w:tcPr>
            <w:tcW w:w="1578" w:type="dxa"/>
          </w:tcPr>
          <w:p w:rsidR="007D76C7" w:rsidRPr="00921CAC" w:rsidRDefault="007D76C7" w:rsidP="00B12278">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 xml:space="preserve">Выявлено </w:t>
            </w:r>
          </w:p>
          <w:p w:rsidR="007D76C7" w:rsidRPr="00921CAC" w:rsidRDefault="007D76C7" w:rsidP="00B12278">
            <w:pPr>
              <w:ind w:firstLine="709"/>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детей</w:t>
            </w:r>
          </w:p>
        </w:tc>
        <w:tc>
          <w:tcPr>
            <w:tcW w:w="1041" w:type="dxa"/>
          </w:tcPr>
          <w:p w:rsidR="007D76C7" w:rsidRPr="00921CAC" w:rsidRDefault="007D76C7" w:rsidP="008C50BC">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ЗПР</w:t>
            </w:r>
          </w:p>
        </w:tc>
        <w:tc>
          <w:tcPr>
            <w:tcW w:w="1056" w:type="dxa"/>
          </w:tcPr>
          <w:p w:rsidR="007D76C7" w:rsidRPr="00921CAC" w:rsidRDefault="007D76C7" w:rsidP="008C50BC">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ТНР</w:t>
            </w:r>
          </w:p>
        </w:tc>
        <w:tc>
          <w:tcPr>
            <w:tcW w:w="1448" w:type="dxa"/>
          </w:tcPr>
          <w:p w:rsidR="007D76C7" w:rsidRPr="00921CAC" w:rsidRDefault="007D76C7" w:rsidP="008C50BC">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РАС</w:t>
            </w:r>
          </w:p>
        </w:tc>
        <w:tc>
          <w:tcPr>
            <w:tcW w:w="1811" w:type="dxa"/>
          </w:tcPr>
          <w:p w:rsidR="007D76C7" w:rsidRPr="00921CAC" w:rsidRDefault="007D76C7" w:rsidP="008C50BC">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НСВСЯ</w:t>
            </w:r>
          </w:p>
        </w:tc>
        <w:tc>
          <w:tcPr>
            <w:tcW w:w="1691" w:type="dxa"/>
            <w:tcBorders>
              <w:right w:val="single" w:sz="4" w:space="0" w:color="auto"/>
            </w:tcBorders>
          </w:tcPr>
          <w:p w:rsidR="007D76C7" w:rsidRPr="00921CAC" w:rsidRDefault="007D76C7" w:rsidP="008C50BC">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Нарушение слуха</w:t>
            </w:r>
          </w:p>
        </w:tc>
        <w:tc>
          <w:tcPr>
            <w:tcW w:w="946" w:type="dxa"/>
            <w:tcBorders>
              <w:left w:val="single" w:sz="4" w:space="0" w:color="auto"/>
            </w:tcBorders>
          </w:tcPr>
          <w:p w:rsidR="007D76C7" w:rsidRPr="00921CAC" w:rsidRDefault="007D76C7" w:rsidP="007D76C7">
            <w:pPr>
              <w:jc w:val="both"/>
              <w:rPr>
                <w:rFonts w:ascii="Times New Roman" w:eastAsia="Times New Roman" w:hAnsi="Times New Roman" w:cs="Times New Roman"/>
                <w:b/>
                <w:color w:val="000000" w:themeColor="text1"/>
                <w:sz w:val="24"/>
                <w:szCs w:val="24"/>
              </w:rPr>
            </w:pPr>
            <w:r w:rsidRPr="00921CAC">
              <w:rPr>
                <w:rFonts w:ascii="Times New Roman" w:eastAsia="Times New Roman" w:hAnsi="Times New Roman" w:cs="Times New Roman"/>
                <w:b/>
                <w:color w:val="000000" w:themeColor="text1"/>
                <w:sz w:val="24"/>
                <w:szCs w:val="24"/>
              </w:rPr>
              <w:t>Нарушение опорно-двигательного аппарата</w:t>
            </w:r>
          </w:p>
        </w:tc>
      </w:tr>
      <w:tr w:rsidR="007D76C7" w:rsidRPr="00921CAC" w:rsidTr="007D76C7">
        <w:tc>
          <w:tcPr>
            <w:tcW w:w="1578" w:type="dxa"/>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22</w:t>
            </w:r>
          </w:p>
        </w:tc>
        <w:tc>
          <w:tcPr>
            <w:tcW w:w="1041" w:type="dxa"/>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7D76C7">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10</w:t>
            </w:r>
          </w:p>
        </w:tc>
        <w:tc>
          <w:tcPr>
            <w:tcW w:w="1056" w:type="dxa"/>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8C50BC">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3</w:t>
            </w:r>
          </w:p>
        </w:tc>
        <w:tc>
          <w:tcPr>
            <w:tcW w:w="1448" w:type="dxa"/>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7D76C7">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3</w:t>
            </w:r>
          </w:p>
        </w:tc>
        <w:tc>
          <w:tcPr>
            <w:tcW w:w="1811" w:type="dxa"/>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8C50BC">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4</w:t>
            </w:r>
          </w:p>
        </w:tc>
        <w:tc>
          <w:tcPr>
            <w:tcW w:w="1691" w:type="dxa"/>
            <w:tcBorders>
              <w:right w:val="single" w:sz="4" w:space="0" w:color="auto"/>
            </w:tcBorders>
          </w:tcPr>
          <w:p w:rsidR="007D76C7" w:rsidRPr="00921CAC" w:rsidRDefault="007D76C7" w:rsidP="00B12278">
            <w:pPr>
              <w:ind w:firstLine="709"/>
              <w:jc w:val="both"/>
              <w:rPr>
                <w:rFonts w:ascii="Times New Roman" w:eastAsia="Times New Roman" w:hAnsi="Times New Roman" w:cs="Times New Roman"/>
                <w:color w:val="000000" w:themeColor="text1"/>
                <w:sz w:val="24"/>
                <w:szCs w:val="24"/>
              </w:rPr>
            </w:pPr>
          </w:p>
          <w:p w:rsidR="007D76C7" w:rsidRPr="00921CAC" w:rsidRDefault="007D76C7" w:rsidP="008C50BC">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 xml:space="preserve">1  </w:t>
            </w:r>
          </w:p>
        </w:tc>
        <w:tc>
          <w:tcPr>
            <w:tcW w:w="946" w:type="dxa"/>
            <w:tcBorders>
              <w:left w:val="single" w:sz="4" w:space="0" w:color="auto"/>
            </w:tcBorders>
          </w:tcPr>
          <w:p w:rsidR="007D76C7" w:rsidRPr="00921CAC" w:rsidRDefault="007D76C7">
            <w:pPr>
              <w:rPr>
                <w:rFonts w:ascii="Times New Roman" w:eastAsia="Times New Roman" w:hAnsi="Times New Roman" w:cs="Times New Roman"/>
                <w:color w:val="000000" w:themeColor="text1"/>
                <w:sz w:val="24"/>
                <w:szCs w:val="24"/>
              </w:rPr>
            </w:pPr>
          </w:p>
          <w:p w:rsidR="007D76C7" w:rsidRPr="00921CAC" w:rsidRDefault="007D76C7" w:rsidP="007D76C7">
            <w:pPr>
              <w:jc w:val="both"/>
              <w:rPr>
                <w:rFonts w:ascii="Times New Roman" w:eastAsia="Times New Roman" w:hAnsi="Times New Roman" w:cs="Times New Roman"/>
                <w:color w:val="000000" w:themeColor="text1"/>
                <w:sz w:val="24"/>
                <w:szCs w:val="24"/>
              </w:rPr>
            </w:pPr>
            <w:r w:rsidRPr="00921CAC">
              <w:rPr>
                <w:rFonts w:ascii="Times New Roman" w:eastAsia="Times New Roman" w:hAnsi="Times New Roman" w:cs="Times New Roman"/>
                <w:color w:val="000000" w:themeColor="text1"/>
                <w:sz w:val="24"/>
                <w:szCs w:val="24"/>
              </w:rPr>
              <w:t>1</w:t>
            </w:r>
          </w:p>
        </w:tc>
      </w:tr>
    </w:tbl>
    <w:p w:rsidR="00B12278" w:rsidRPr="00921CAC" w:rsidRDefault="00B12278" w:rsidP="00B12278">
      <w:pPr>
        <w:shd w:val="clear" w:color="auto" w:fill="FFFFFF"/>
        <w:spacing w:after="0" w:line="240" w:lineRule="auto"/>
        <w:ind w:firstLine="709"/>
        <w:jc w:val="both"/>
        <w:rPr>
          <w:rFonts w:ascii="Times New Roman" w:eastAsia="Times New Roman" w:hAnsi="Times New Roman" w:cs="Times New Roman"/>
          <w:color w:val="000000" w:themeColor="text1"/>
          <w:sz w:val="24"/>
          <w:szCs w:val="24"/>
          <w:highlight w:val="yellow"/>
        </w:rPr>
      </w:pPr>
    </w:p>
    <w:p w:rsidR="00B12278" w:rsidRPr="007D76C7" w:rsidRDefault="00B12278" w:rsidP="007D76C7">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B12278">
        <w:rPr>
          <w:rFonts w:ascii="Times New Roman" w:eastAsia="Times New Roman" w:hAnsi="Times New Roman" w:cs="Times New Roman"/>
          <w:color w:val="000000" w:themeColor="text1"/>
          <w:sz w:val="28"/>
          <w:szCs w:val="28"/>
        </w:rPr>
        <w:t>На основании результатов углубленного логопедического обследования всех компонентов речи составлены индивидуальные коррекционные планы на каждого ребенка. По результатам логопедического обследования  и тяжести речевого дефекта было сформировано расписание индивидуальных  занятий. Индивидуальные занятия проводились 2 раза в неделю</w:t>
      </w:r>
      <w:r>
        <w:rPr>
          <w:rFonts w:ascii="Times New Roman" w:eastAsia="Times New Roman" w:hAnsi="Times New Roman" w:cs="Times New Roman"/>
          <w:color w:val="000000" w:themeColor="text1"/>
          <w:sz w:val="28"/>
          <w:szCs w:val="28"/>
        </w:rPr>
        <w:t xml:space="preserve"> по 15 минут с каждым ребенком. </w:t>
      </w:r>
      <w:r w:rsidRPr="00B12278">
        <w:rPr>
          <w:rFonts w:ascii="Times New Roman" w:eastAsia="Times New Roman" w:hAnsi="Times New Roman" w:cs="Times New Roman"/>
          <w:color w:val="000000" w:themeColor="text1"/>
          <w:sz w:val="28"/>
          <w:szCs w:val="28"/>
        </w:rPr>
        <w:t xml:space="preserve">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w:t>
      </w:r>
      <w:r w:rsidRPr="00B12278">
        <w:rPr>
          <w:rFonts w:ascii="Times New Roman" w:eastAsia="Times New Roman" w:hAnsi="Times New Roman" w:cs="Times New Roman"/>
          <w:color w:val="000000" w:themeColor="text1"/>
          <w:sz w:val="28"/>
          <w:szCs w:val="28"/>
        </w:rPr>
        <w:lastRenderedPageBreak/>
        <w:t>формированию лексико-грам</w:t>
      </w:r>
      <w:r>
        <w:rPr>
          <w:rFonts w:ascii="Times New Roman" w:eastAsia="Times New Roman" w:hAnsi="Times New Roman" w:cs="Times New Roman"/>
          <w:color w:val="000000" w:themeColor="text1"/>
          <w:sz w:val="28"/>
          <w:szCs w:val="28"/>
        </w:rPr>
        <w:t xml:space="preserve">матического строя речи и т.д.) </w:t>
      </w:r>
      <w:r w:rsidRPr="00B12278">
        <w:rPr>
          <w:rFonts w:ascii="Times New Roman" w:eastAsia="Times New Roman" w:hAnsi="Times New Roman" w:cs="Times New Roman"/>
          <w:color w:val="000000" w:themeColor="text1"/>
          <w:sz w:val="28"/>
          <w:szCs w:val="28"/>
        </w:rPr>
        <w:t>была проведена в соответствии с календарно-тематическим планированием на 2018-2019 учебного года.</w:t>
      </w:r>
    </w:p>
    <w:p w:rsidR="00B12278" w:rsidRPr="00B12278" w:rsidRDefault="00B12278" w:rsidP="00BD29B1">
      <w:pPr>
        <w:pStyle w:val="a3"/>
        <w:shd w:val="clear" w:color="auto" w:fill="FFFFFF"/>
        <w:spacing w:before="0" w:beforeAutospacing="0" w:after="0" w:afterAutospacing="0" w:line="360" w:lineRule="auto"/>
        <w:ind w:firstLine="709"/>
        <w:jc w:val="both"/>
        <w:rPr>
          <w:rFonts w:eastAsiaTheme="minorHAnsi"/>
          <w:color w:val="000000"/>
          <w:sz w:val="28"/>
          <w:szCs w:val="28"/>
          <w:shd w:val="clear" w:color="auto" w:fill="FFFFFF"/>
        </w:rPr>
      </w:pPr>
      <w:r w:rsidRPr="00B12278">
        <w:rPr>
          <w:rFonts w:eastAsiaTheme="minorHAnsi"/>
          <w:color w:val="000000"/>
          <w:sz w:val="28"/>
          <w:szCs w:val="28"/>
          <w:shd w:val="clear" w:color="auto" w:fill="FFFFFF"/>
        </w:rPr>
        <w:t>На протяжении всего учебного года работа с детьми с ОВЗ велась  по рекомендациям ПМПК, где указаны направления коррекционно – разви</w:t>
      </w:r>
      <w:r w:rsidR="007D76C7">
        <w:rPr>
          <w:rFonts w:eastAsiaTheme="minorHAnsi"/>
          <w:color w:val="000000"/>
          <w:sz w:val="28"/>
          <w:szCs w:val="28"/>
          <w:shd w:val="clear" w:color="auto" w:fill="FFFFFF"/>
        </w:rPr>
        <w:t>вающей помощи</w:t>
      </w:r>
      <w:r w:rsidRPr="00B12278">
        <w:rPr>
          <w:rFonts w:eastAsiaTheme="minorHAnsi"/>
          <w:color w:val="000000"/>
          <w:sz w:val="28"/>
          <w:szCs w:val="28"/>
          <w:shd w:val="clear" w:color="auto" w:fill="FFFFFF"/>
        </w:rPr>
        <w:t>.</w:t>
      </w:r>
      <w:r w:rsidR="007D76C7">
        <w:rPr>
          <w:rFonts w:eastAsiaTheme="minorHAnsi"/>
          <w:color w:val="000000"/>
          <w:sz w:val="28"/>
          <w:szCs w:val="28"/>
          <w:shd w:val="clear" w:color="auto" w:fill="FFFFFF"/>
        </w:rPr>
        <w:t xml:space="preserve"> </w:t>
      </w:r>
      <w:r w:rsidRPr="00B12278">
        <w:rPr>
          <w:sz w:val="28"/>
          <w:szCs w:val="28"/>
        </w:rPr>
        <w:t>Из  2</w:t>
      </w:r>
      <w:r w:rsidR="007D76C7">
        <w:rPr>
          <w:sz w:val="28"/>
          <w:szCs w:val="28"/>
        </w:rPr>
        <w:t>2</w:t>
      </w:r>
      <w:r w:rsidRPr="00B12278">
        <w:rPr>
          <w:sz w:val="28"/>
          <w:szCs w:val="28"/>
        </w:rPr>
        <w:t xml:space="preserve">  детей, посещающие логопункт, 10 детей выпускники детского сада. Из них  9 идут в школу. С 18 детьми, включая 1 ребенка из подготовительной группы, будут продолжены коррекционные занятия.</w:t>
      </w:r>
    </w:p>
    <w:p w:rsidR="00B12278" w:rsidRPr="00B12278" w:rsidRDefault="00B12278" w:rsidP="00BD29B1">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В течение всего года осуществлялся постоянный контакт с  воспитателями и родителями. Систематически проводились консультации для детей и их родителей. </w:t>
      </w:r>
    </w:p>
    <w:p w:rsidR="00B12278" w:rsidRPr="00B12278" w:rsidRDefault="00B12278" w:rsidP="00BD29B1">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B12278">
        <w:rPr>
          <w:rFonts w:ascii="Times New Roman" w:eastAsia="Times New Roman" w:hAnsi="Times New Roman" w:cs="Times New Roman"/>
          <w:snapToGrid w:val="0"/>
          <w:sz w:val="28"/>
          <w:szCs w:val="28"/>
        </w:rPr>
        <w:t>С педагогами проводилась работа по вопросам планирования работы по развитию речи возрастных норм и лексических тем, оказывалась систематическая помощь воспитателям в организации индивидуальной работы по развитию речи.</w:t>
      </w:r>
      <w:r w:rsidRPr="00B12278">
        <w:rPr>
          <w:rFonts w:ascii="Times New Roman" w:hAnsi="Times New Roman" w:cs="Times New Roman"/>
          <w:color w:val="000000"/>
          <w:sz w:val="28"/>
          <w:szCs w:val="28"/>
          <w:shd w:val="clear" w:color="auto" w:fill="FFFFFF"/>
        </w:rPr>
        <w:t xml:space="preserve"> Заведены тетради взаимосвязи с воспитателями, в которых фиксировались задания индивидуальной работы с детьми по автоматизации поставленных звуков, дифференциации смешиваемых в речи звуков. В течение учебного года проводились индивидуальные беседы с воспитателями групп о формах работы и направлениях взаимодействия на различных этапах коррекционно – развивающего процесса с детьми с нарушением речи и даны консультации по следующим темам: «Речевое развитие 3-летних детей», «Использование сказок как средства развития речи детей дошкольного возраста», «Обучение детей дошкольного возраста элементам грамоты».Для воспитателей было показано индивидуальное занятие «Постановка звука Ш».</w:t>
      </w:r>
    </w:p>
    <w:p w:rsidR="00B12278" w:rsidRPr="00B12278" w:rsidRDefault="00B12278" w:rsidP="00BD29B1">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 В течение учебного года проводились индивидуальные и групповые консультации для родителей по вопросам речевого развития детей. Родители,  по мере обращения, были ознакомлены с результатами обследования и динамикой речевого развития в процессе коррекционной работы, им </w:t>
      </w:r>
      <w:r w:rsidRPr="00B12278">
        <w:rPr>
          <w:rFonts w:ascii="Times New Roman" w:eastAsia="Times New Roman" w:hAnsi="Times New Roman" w:cs="Times New Roman"/>
          <w:snapToGrid w:val="0"/>
          <w:sz w:val="28"/>
          <w:szCs w:val="28"/>
        </w:rPr>
        <w:lastRenderedPageBreak/>
        <w:t>давались рекомендации по выполнению домашних заданий. А так же  проведены консультации «Как воспитать у ребенка навыки правильного звукопроизношения», «Речевые игры с детьми по дороге в детский сад», «Играем пальчиками – развиваем речь» и т.д.</w:t>
      </w:r>
    </w:p>
    <w:p w:rsidR="00B12278" w:rsidRPr="00B12278" w:rsidRDefault="00B12278" w:rsidP="00BD29B1">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В течение всего учебного года менялась информация на логопедическом  стенде: «Как правильно выполнять домашние задания», «Я научился выговаривать звуки», «Учим буквы» и т.д. А так же для родителей были изготовлены буклеты на темы: «Возрастные особенности развития графомоторного навыка», «Задержка речевого развития» и т. д. </w:t>
      </w:r>
    </w:p>
    <w:p w:rsidR="00B12278" w:rsidRPr="00B12278" w:rsidRDefault="00B12278" w:rsidP="00BD29B1">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 xml:space="preserve">Была оформлена выставка «Моя буква». </w:t>
      </w:r>
    </w:p>
    <w:p w:rsidR="00B12278" w:rsidRPr="00B12278" w:rsidRDefault="00B12278" w:rsidP="00BD29B1">
      <w:pPr>
        <w:shd w:val="clear" w:color="auto" w:fill="FFFFFF"/>
        <w:spacing w:after="0" w:line="360" w:lineRule="auto"/>
        <w:ind w:firstLine="709"/>
        <w:jc w:val="both"/>
        <w:rPr>
          <w:rFonts w:ascii="Times New Roman" w:eastAsia="Times New Roman" w:hAnsi="Times New Roman" w:cs="Times New Roman"/>
          <w:snapToGrid w:val="0"/>
          <w:sz w:val="28"/>
          <w:szCs w:val="28"/>
        </w:rPr>
      </w:pPr>
      <w:r w:rsidRPr="00B12278">
        <w:rPr>
          <w:rFonts w:ascii="Times New Roman" w:eastAsia="Times New Roman" w:hAnsi="Times New Roman" w:cs="Times New Roman"/>
          <w:snapToGrid w:val="0"/>
          <w:sz w:val="28"/>
          <w:szCs w:val="28"/>
        </w:rPr>
        <w:t>За период с сентября по апрель проведены индивидуальные консультации с родителями детей, ожидающих зачисления на логопедические занятия. На каждый запрос родителей даны рекомендации и советы по всем вопросам.</w:t>
      </w:r>
    </w:p>
    <w:p w:rsidR="008220DD" w:rsidRDefault="008220DD" w:rsidP="00BD29B1">
      <w:pPr>
        <w:tabs>
          <w:tab w:val="left" w:pos="3135"/>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 сентября открыта разновозрастная группа компенсирующей направленности, которую посещают дети ОВЗ</w:t>
      </w:r>
      <w:r w:rsidR="00FE37A4">
        <w:rPr>
          <w:rFonts w:ascii="Times New Roman" w:hAnsi="Times New Roman"/>
          <w:color w:val="000000"/>
          <w:sz w:val="28"/>
          <w:szCs w:val="28"/>
        </w:rPr>
        <w:t>, с речевым заключением ТНР и ЗПР, за 6 месяцев работы педагогов с дошкольниками по воспитанию правильной, четкой речи с соответствующим возрасту словарным объемом и уровнем развития связной речи, обеспечило следующие результаты: 1 ребенок со значительными улучшениями; 4 –с незначительными улучшениями, 4-без значительных улучшений.</w:t>
      </w:r>
    </w:p>
    <w:p w:rsidR="00FE37A4" w:rsidRDefault="00FE37A4" w:rsidP="00BD29B1">
      <w:pPr>
        <w:tabs>
          <w:tab w:val="left" w:pos="3135"/>
        </w:tabs>
        <w:spacing w:after="0" w:line="360" w:lineRule="auto"/>
        <w:ind w:firstLine="709"/>
        <w:jc w:val="both"/>
        <w:rPr>
          <w:rFonts w:ascii="Times New Roman" w:hAnsi="Times New Roman"/>
          <w:color w:val="000000"/>
          <w:sz w:val="28"/>
          <w:szCs w:val="28"/>
        </w:rPr>
      </w:pPr>
    </w:p>
    <w:p w:rsidR="00FE37A4" w:rsidRPr="008C50BC" w:rsidRDefault="008C50BC" w:rsidP="00254514">
      <w:pPr>
        <w:tabs>
          <w:tab w:val="left" w:pos="3135"/>
        </w:tabs>
        <w:spacing w:after="0" w:line="240" w:lineRule="auto"/>
        <w:ind w:firstLine="709"/>
        <w:jc w:val="both"/>
        <w:rPr>
          <w:rFonts w:ascii="Times New Roman" w:hAnsi="Times New Roman"/>
          <w:b/>
          <w:color w:val="000000"/>
          <w:sz w:val="28"/>
          <w:szCs w:val="28"/>
        </w:rPr>
      </w:pPr>
      <w:r w:rsidRPr="008C50BC">
        <w:rPr>
          <w:rFonts w:ascii="Times New Roman" w:hAnsi="Times New Roman"/>
          <w:b/>
          <w:color w:val="000000"/>
          <w:sz w:val="28"/>
          <w:szCs w:val="28"/>
        </w:rPr>
        <w:t>Анализ содержания и качества подготовки воспитанников.</w:t>
      </w:r>
    </w:p>
    <w:p w:rsidR="008220DD" w:rsidRPr="00D2332A" w:rsidRDefault="008220DD" w:rsidP="00BD29B1">
      <w:pPr>
        <w:tabs>
          <w:tab w:val="left" w:pos="3135"/>
        </w:tabs>
        <w:spacing w:after="0" w:line="240" w:lineRule="auto"/>
        <w:jc w:val="both"/>
        <w:rPr>
          <w:rFonts w:ascii="Times New Roman" w:hAnsi="Times New Roman" w:cs="Times New Roman"/>
          <w:b/>
          <w:color w:val="000000"/>
          <w:sz w:val="28"/>
          <w:szCs w:val="28"/>
        </w:rPr>
      </w:pPr>
    </w:p>
    <w:p w:rsidR="008220DD" w:rsidRPr="00D2332A" w:rsidRDefault="00D2332A" w:rsidP="00D2332A">
      <w:pPr>
        <w:tabs>
          <w:tab w:val="left" w:pos="3135"/>
        </w:tabs>
        <w:spacing w:after="0" w:line="360" w:lineRule="auto"/>
        <w:ind w:firstLine="709"/>
        <w:jc w:val="both"/>
        <w:rPr>
          <w:rFonts w:ascii="Times New Roman" w:hAnsi="Times New Roman" w:cs="Times New Roman"/>
          <w:color w:val="000000"/>
          <w:sz w:val="28"/>
          <w:szCs w:val="28"/>
        </w:rPr>
      </w:pPr>
      <w:r w:rsidRPr="00D2332A">
        <w:rPr>
          <w:rFonts w:ascii="Times New Roman" w:hAnsi="Times New Roman" w:cs="Times New Roman"/>
          <w:color w:val="000000"/>
          <w:sz w:val="28"/>
          <w:szCs w:val="28"/>
        </w:rPr>
        <w:t>Отслеживание уровней развития детей осуществляется на основе педагогичиской диагностики в форме наблюдения.</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«Физическое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Основная цель физического развития в Учреждении – создание благоприятной психологической атмосферы, безопасности </w:t>
      </w:r>
      <w:r w:rsidRPr="00BD29B1">
        <w:rPr>
          <w:rFonts w:ascii="Times New Roman" w:hAnsi="Times New Roman" w:cs="Times New Roman"/>
          <w:color w:val="000000"/>
          <w:sz w:val="28"/>
          <w:szCs w:val="28"/>
        </w:rPr>
        <w:lastRenderedPageBreak/>
        <w:t>жизнедеятельности детей. Основными направлениями, работы педагогов по укреплению психофизического здоровья детей, продолжают оставаться:</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Обеспечение плотной двигательной активности детей в течение дня.</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Проведение закаливающих мероприятий.</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Организация рационального питания.</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Диагностика физического развития</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Взаимодействие с семьями воспитанников.</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Все формы работы проводятся динамично, с хорошим эмоциональным настроем Образовательная деятельность организуется в физкультурном зале с доступом свежего воздуха и на улице в теплое время года. Хорошая физическая подготовка большинства детей знание ими предлагаемых упражнений и игр, умение выполнять задания, говорит о творческом и правильном подходе к организации физкультурной деятельности.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 всем возрастным группам педагогами накоплен практический материал из опыта работы по проблеме укрепления здоровья детей, разработаны модели по проведению профилактических мероприятий, организации двигательного режима детей в соответствии с возрастными особенностями. В течение учебного года пополнялся спортивный и игровой инвентарь, что позволило более продуктивно и интересно организовать деятельность детей в течение дня. Много творчества и выдумки проявлено педагогами при изготовлении нетрадиционного оборудования для эффективной двигательной активности, для закаливающих процедур и оздоровительных мероприятий детей (ворота для игры в футбол, хоккей, кольца для бросания мяча)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Согласно годовому плану работы проводились спортивные досуги и развлечения во всех возрастных группах. Для повышения педагогического мастерства были организованы и проведены семинары-практикумы, круглые столы, индивидуальные беседы, просмотры и обсуждение практических занятий («Ещѐ раз о прогулке. Реализация образовательных задач в режимных моментах». «Дошкольный туризм - как одна из форм </w:t>
      </w:r>
      <w:r w:rsidRPr="00BD29B1">
        <w:rPr>
          <w:rFonts w:ascii="Times New Roman" w:hAnsi="Times New Roman" w:cs="Times New Roman"/>
          <w:color w:val="000000"/>
          <w:sz w:val="28"/>
          <w:szCs w:val="28"/>
        </w:rPr>
        <w:lastRenderedPageBreak/>
        <w:t xml:space="preserve">физкультурно- оздоровительной работы в условиях современного детского сада». «Использование игровых технологий в формировании у дошкольников потребности в ЗОЖ») </w:t>
      </w:r>
    </w:p>
    <w:p w:rsidR="00BD29B1" w:rsidRPr="00BD29B1" w:rsidRDefault="00BD29B1" w:rsidP="00BB25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 2019 году велась работа с детьми: по предупреждению дорожно</w:t>
      </w:r>
      <w:r w:rsidR="007D76C7">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 xml:space="preserve"> транспортного травматизма и обучению дошкольников правилам пожарной безопасности. В АДОУ разработан перспективный план работы по предупреждению и профилактике детского дорожно-транспортного травматизма. На основе плана разработан ряд тематических занятий, досугов-развлечений. В течение года велась совместная работа с инспектором по пропаганде ПДД и дознавателем воспитанники под руководством инструкторов по ФК участвовали в акциях, флешмобах «ГТО». Согласно графику, медицинской сестрой проводились профилактические прививки,</w:t>
      </w:r>
      <w:r w:rsidR="00BB25AD">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витаминизация с соблюдением всех современных требований.</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Руководителем  по физической культуре Дунай А.Н.  проводилось обследование на выявление детей с нарушением осанки, с плоскостопием и ослабленным сводом стопы. Уделялось большое внимание, и проводилась коррекционная работа с данными детьми. Учитывая индивидуальные особенности здоровья ребенка, перенесенные инфекционные заболевания, возраст, режим, специалистами  АДОУ подбирается наиболее оптимальный маршрут, ориентированный на личностно значимых потребностях ребенка. Вся информация и рекомендации доводились до родителей в индивидуальной форме. По результатам года руководителем по физической культуре были продиагностированы 473 ребѐнка на начало года и в конце года 483 ребѐнка. Достаточно хорошая физическая подготовленность воспитанников является результатом качественного проведения физических занятий, утренней гимнастики.</w:t>
      </w:r>
    </w:p>
    <w:p w:rsidR="00BD29B1" w:rsidRPr="00BB25AD" w:rsidRDefault="00BD29B1" w:rsidP="00BB25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В целом, по реализации поставленной годовой задачи проведена определенная работа, естественная потребность ребенка в движении удовлетворяется, система работы по обеспечению двигательной активности детей прослеживается. Условия для самостоятельной двигательной </w:t>
      </w:r>
      <w:r w:rsidRPr="00BD29B1">
        <w:rPr>
          <w:rFonts w:ascii="Times New Roman" w:hAnsi="Times New Roman" w:cs="Times New Roman"/>
          <w:color w:val="000000"/>
          <w:sz w:val="28"/>
          <w:szCs w:val="28"/>
        </w:rPr>
        <w:lastRenderedPageBreak/>
        <w:t>деятельности детей созданы как на участках, так и в группах: физкультурные уголки, спортивный инвентарь, атрибуты для подвижных игр, наглядные пособия, рациональное расположение мебели в группе для организации игрового пространства. Не останавливаясь на достигнутом, в следующем учебном году нужно продолжать совершенствовать пути и способы укрепления здоровья дошкольников, воспитанников ДОУ, для достижения более высокого уровня физического развития.</w:t>
      </w:r>
    </w:p>
    <w:p w:rsidR="00BD29B1" w:rsidRPr="00BB25AD" w:rsidRDefault="00BD29B1" w:rsidP="00BB25AD">
      <w:pPr>
        <w:autoSpaceDE w:val="0"/>
        <w:autoSpaceDN w:val="0"/>
        <w:adjustRightInd w:val="0"/>
        <w:spacing w:after="0" w:line="360" w:lineRule="auto"/>
        <w:ind w:firstLine="709"/>
        <w:jc w:val="center"/>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«Социально – коммуникативное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Работая по направлению «Совершенствование педагогической работы по социально-коммуникативному и речевому развитию детей», педагогами детского сада был разработан такой методический, дидактический материал, который решает одновременно как познавательные, так и конкретные задачи по развитию игровой деятельности. Тем самым, создавая благоприятные условия, как для жизнедеятельности детей, так и для творческой работы всего педагогического коллектива. Созданы условия для организации игровой деятельности, как совместной, так и самостоятельной. Предметно-игровой материал отвечает требованиям СанПиН – яркий, красочный, разнообразный, соответствующий</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интересам мальчиков и девочек. Организованная пространственная среда учитывает возможность достаточно широкого, хорошо просматриваемого пути передвижения ребенка. Каждый воспитанник имеет возможность расширить свою игровую деятельность, заниматься любимым делом, накапливать игровой опыт, участвовать во всем многообразии игр. Игровые зоны расположены так, что не мешают свободному перемещению детей, не создают «перекрещивания» путей их передвижения. В сюжетно-ролевых играх с детьми воспитатели участвуют на правах равного партнера, влияют на игру лишь через ролевое поведение, игровое предложение, совет.</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Проанализировав полученные </w:t>
      </w:r>
      <w:r w:rsidR="006B23FE" w:rsidRPr="00BD29B1">
        <w:rPr>
          <w:rFonts w:ascii="Times New Roman" w:hAnsi="Times New Roman" w:cs="Times New Roman"/>
          <w:color w:val="000000"/>
          <w:sz w:val="28"/>
          <w:szCs w:val="28"/>
        </w:rPr>
        <w:t>данные</w:t>
      </w:r>
      <w:r w:rsidRPr="00BD29B1">
        <w:rPr>
          <w:rFonts w:ascii="Times New Roman" w:hAnsi="Times New Roman" w:cs="Times New Roman"/>
          <w:color w:val="000000"/>
          <w:sz w:val="28"/>
          <w:szCs w:val="28"/>
        </w:rPr>
        <w:t xml:space="preserve"> по  социально- коммуникативному развитию детей детского сада сформировано на </w:t>
      </w:r>
      <w:r w:rsidRPr="00BD29B1">
        <w:rPr>
          <w:rFonts w:ascii="Times New Roman" w:hAnsi="Times New Roman" w:cs="Times New Roman"/>
          <w:color w:val="000000"/>
          <w:sz w:val="28"/>
          <w:szCs w:val="28"/>
        </w:rPr>
        <w:lastRenderedPageBreak/>
        <w:t xml:space="preserve">оптимальном и достаточном уровне. Высокий уровень социально-коммуникативного развития на конец года в каждом корпусе повысился, что свидетельствует </w:t>
      </w:r>
      <w:r w:rsidR="00BB25AD" w:rsidRPr="00BD29B1">
        <w:rPr>
          <w:rFonts w:ascii="Times New Roman" w:hAnsi="Times New Roman" w:cs="Times New Roman"/>
          <w:color w:val="000000"/>
          <w:sz w:val="28"/>
          <w:szCs w:val="28"/>
        </w:rPr>
        <w:t>о</w:t>
      </w:r>
      <w:r w:rsidRPr="00BD29B1">
        <w:rPr>
          <w:rFonts w:ascii="Times New Roman" w:hAnsi="Times New Roman" w:cs="Times New Roman"/>
          <w:color w:val="000000"/>
          <w:sz w:val="28"/>
          <w:szCs w:val="28"/>
        </w:rPr>
        <w:t xml:space="preserve"> позитивной социализация детей дошкольного возраста, приобщению детей к социокультурным нормам, традициям семьи, общества и государства.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«Речевое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Работа по развитию словарного запаса, по развитию речевой активности детей осуществлялась воспитателями групп по «Основной образовательной программе дошкольного образования АДОУ под руководством учителя-логопеда Бажиковой Е.И.</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 познавательно-речевой деятельности педагоги широко используют как фронтальные формы работы, так и индивидуальные, подгрупповые. Педагоги формируют в игровой деятельности детей положительное отношение к сверстникам, помогают детям применять на практике коммуникативные образцы поведения. Во всех возрастных группах</w:t>
      </w:r>
      <w:r w:rsidR="006B23FE">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 xml:space="preserve">развивающая предметно-пространственная среда, направлена на активизацию речи и речевого общения в игре, творчества, способствует развитию, закреплению и совершенствованию игровых знаний, умений и навыков, которыми овладевают дети, играя и действуя со сверстниками и самостоятельно.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Педагоги обеспечивают возможности, создают условия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организуется в форме занимательной увлекательной игры.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Воспитатели старшей ясельной группы в течение года проводили речевую работу, используя разнообразный материал и приемы (песни, рифмовки, малые фольклорные формы, речитативы, мимические игры), помогающие в запоминании новых слов и песен. В речевых и </w:t>
      </w:r>
      <w:r w:rsidRPr="00BD29B1">
        <w:rPr>
          <w:rFonts w:ascii="Times New Roman" w:hAnsi="Times New Roman" w:cs="Times New Roman"/>
          <w:color w:val="000000"/>
          <w:sz w:val="28"/>
          <w:szCs w:val="28"/>
        </w:rPr>
        <w:lastRenderedPageBreak/>
        <w:t xml:space="preserve">звукоподражательных играх они успешно развивали чувствительность к смысловой стороне языка.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Воспитатели младших групп погружали дошкольников в языковую среду, проводя большую работу над звукопроизношением, развивая речевой слух, формируя правильное </w:t>
      </w:r>
      <w:r w:rsidR="006B23FE">
        <w:rPr>
          <w:rFonts w:ascii="Times New Roman" w:hAnsi="Times New Roman" w:cs="Times New Roman"/>
          <w:color w:val="000000"/>
          <w:sz w:val="28"/>
          <w:szCs w:val="28"/>
        </w:rPr>
        <w:t xml:space="preserve"> </w:t>
      </w:r>
      <w:r w:rsidRPr="00BD29B1">
        <w:rPr>
          <w:rFonts w:ascii="Times New Roman" w:hAnsi="Times New Roman" w:cs="Times New Roman"/>
          <w:color w:val="000000"/>
          <w:sz w:val="28"/>
          <w:szCs w:val="28"/>
        </w:rPr>
        <w:t>звуко</w:t>
      </w:r>
      <w:r w:rsidR="006B23FE">
        <w:rPr>
          <w:rFonts w:ascii="Times New Roman" w:hAnsi="Times New Roman" w:cs="Times New Roman"/>
          <w:color w:val="000000"/>
          <w:sz w:val="28"/>
          <w:szCs w:val="28"/>
        </w:rPr>
        <w:t xml:space="preserve">вое </w:t>
      </w:r>
      <w:r w:rsidRPr="00BD29B1">
        <w:rPr>
          <w:rFonts w:ascii="Times New Roman" w:hAnsi="Times New Roman" w:cs="Times New Roman"/>
          <w:color w:val="000000"/>
          <w:sz w:val="28"/>
          <w:szCs w:val="28"/>
        </w:rPr>
        <w:t xml:space="preserve"> и слого</w:t>
      </w:r>
      <w:r w:rsidR="006B23FE">
        <w:rPr>
          <w:rFonts w:ascii="Times New Roman" w:hAnsi="Times New Roman" w:cs="Times New Roman"/>
          <w:color w:val="000000"/>
          <w:sz w:val="28"/>
          <w:szCs w:val="28"/>
        </w:rPr>
        <w:t xml:space="preserve">вое </w:t>
      </w:r>
      <w:r w:rsidRPr="00BD29B1">
        <w:rPr>
          <w:rFonts w:ascii="Times New Roman" w:hAnsi="Times New Roman" w:cs="Times New Roman"/>
          <w:color w:val="000000"/>
          <w:sz w:val="28"/>
          <w:szCs w:val="28"/>
        </w:rPr>
        <w:t xml:space="preserve">произношение.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Дети средних дошкольных групп учились понимать речь, отражающую игровую, учебную, бытовую сферу деятельности. Воспитатели старших групп специальное внимание уделяли развитию связной, диалогической и монологической речи: планированию индивидуальной и совместной деятельности, обмену мнениями и информацией, осуждению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Проанализировав полученные данные, видим, что речевое развитие детей детского сада сформировано на достаточном уровне.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Количество детей, со средним уровнем освоения образовательной области «Речевое развитие» снизилось за счет повышения количества детей, с высоким уровнем и понижением количества детей, с низким уровнем освоения образовательной области «Речевое развитие» Так же в АДОУ организована работа логопункта и службы ПМПк для сопровождения воспитанников с отклонениями в речевом развитии.</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i/>
          <w:iCs/>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«Познавательное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Вся работа в Учреждении по образовательной области «Познавательное развитие» направлена на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а так же использовались вариативные технологии и методики.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lastRenderedPageBreak/>
        <w:t>Педагоги использовали разнообразные формы работы с детьми: занятия, беседы, трудовые поручения, занятия в игровой форме, задания, развлечения, мероприятия. Познавательное развитие дошкольников осуществляется через целенаправленное развитие познавательных процессов посредством специальных дидактических игр, упражнений и организацию экспериментальной деятельности, организации выставок. При организации занятий педагоги руководствовались основными принципами дидактики: интерес к деятельности, ее мотивация. Огромная роль в реализации познавательного развития дошкольников отводится экологическому образованию.</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Программа «Юный эколог», реализуемая в Учреждении, обеспечивает формирование первоначальных представлений о явлениях природы, об экологических представлениях, ценностных основ отношения к окружающему миру. Педагоги приобщали детей к добру, красоте, пробуждая чувства своей сопричастности к окружающему миру, желание совершать добрые дела и поступки, участвовать в охране природы. В группах оформлены уголки экспериментирования, накоплен интересный практический материал, наглядные пособия, раздаточный материал, игры.</w:t>
      </w:r>
    </w:p>
    <w:p w:rsidR="007D76C7" w:rsidRDefault="007D76C7"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Образовательная область «Художественно-эстетическое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Целью работы по данному направлению является развитие у ребенка любви к прекрасному, обогащение его духовного мира, развития воображения, эстетических чувств, доброго отношения к окружающей действительности. Для решения этих задач работа по  деятельности бала выстроена по ООП ДО АДОУ, а также парциальным программам Г.С.Швайко, И.А.Лыковой. Помимо традиционных техник рисования, лепки и аппликации, педагоги знакомят детей и с нетрадиционными материалами и техниками, декоративно-прикладным творчеством. Для лепки кроме глины и пластилина часто используется соленое тесто. Аппликации выполняются из </w:t>
      </w:r>
      <w:r w:rsidRPr="00BD29B1">
        <w:rPr>
          <w:rFonts w:ascii="Times New Roman" w:hAnsi="Times New Roman" w:cs="Times New Roman"/>
          <w:color w:val="000000"/>
          <w:sz w:val="28"/>
          <w:szCs w:val="28"/>
        </w:rPr>
        <w:lastRenderedPageBreak/>
        <w:t xml:space="preserve">разнообразного бросового и природного материала, ткани, бумаги и т.п. Все материалы, представленные в центре искусства доступны детям в течение дня, они имеют возможность в любой момент действовать с ними. Воспитанникам предоставляется выбор, какими материалами они будут пользоваться, какие техники будут использовать для достижения своей изобразительной цели.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В изо-уголках есть копилки схем рисования, декоративного рисования, лепки, аппликации. Детям предоставляется возможность экспериментировать с разнообразными материалами. В приемных комнатах имеются места для экспозиции детских работ. Педагоги организуют как индивидуальную, так и коллективную изобразительную деятельность воспитанников. Педагоги организуют для родителей индивидуальные консультации, оформляют материал с целью повышения психолого-педагогической компетенции родителей в вопросах творческого развития детей через изобразительную деятельность. Помогают родителям в организации изобразительной деятельности детей в домашних условиях.</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Организуют конкурсы семейного рисунка. Кроме этого педагоги знакомят детей с произведениями искусства различных видов и жанров, народно-декоративного, прикладного творчества. Развитию творческих способностей детей способствовала работа кружков. Проанализировав полученные данные, видим, что количество детей с высоким уровнем освоения образовательной области повысился значительно. Таким образом, творческое развитие детей детского сада сформировано на оптимальном и достаточном уровне.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BD29B1">
        <w:rPr>
          <w:rFonts w:ascii="Times New Roman" w:hAnsi="Times New Roman" w:cs="Times New Roman"/>
          <w:b/>
          <w:iCs/>
          <w:color w:val="000000"/>
          <w:sz w:val="28"/>
          <w:szCs w:val="28"/>
        </w:rPr>
        <w:t>Музыкальное развитие</w:t>
      </w:r>
    </w:p>
    <w:p w:rsidR="00BB25AD"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Большое внимание в Учреждении уделяется музыкальному воспитанию детей. У детей воспитывается художественный вкус, развивается и совершенствуется звуковысотный, ритмический, тембровый и динамический слух. Музыкальный руководитель в течение учебного года проводили занятия, праздники, развлечения и утренники. Активное участие в </w:t>
      </w:r>
      <w:r w:rsidRPr="00BD29B1">
        <w:rPr>
          <w:rFonts w:ascii="Times New Roman" w:hAnsi="Times New Roman" w:cs="Times New Roman"/>
          <w:color w:val="000000"/>
          <w:sz w:val="28"/>
          <w:szCs w:val="28"/>
        </w:rPr>
        <w:lastRenderedPageBreak/>
        <w:t xml:space="preserve">подготовке и проведении праздников принимали педагоги, специалисты. Все мероприятия, организованные музыкальными руководителями, проходят с задором, праздники зрелищные и запоминающиеся. Наиболее удачно были организованы и проведены новогодние утренники, физкультурно-музыкальные досуги </w:t>
      </w:r>
      <w:r w:rsidR="007D76C7" w:rsidRPr="00BD29B1">
        <w:rPr>
          <w:rFonts w:ascii="Times New Roman" w:hAnsi="Times New Roman" w:cs="Times New Roman"/>
          <w:color w:val="000000"/>
          <w:sz w:val="28"/>
          <w:szCs w:val="28"/>
        </w:rPr>
        <w:t>ко</w:t>
      </w:r>
      <w:r w:rsidRPr="00BD29B1">
        <w:rPr>
          <w:rFonts w:ascii="Times New Roman" w:hAnsi="Times New Roman" w:cs="Times New Roman"/>
          <w:color w:val="000000"/>
          <w:sz w:val="28"/>
          <w:szCs w:val="28"/>
        </w:rPr>
        <w:t xml:space="preserve"> Дню защитника Отечества, весенне-осенние развлечения, совместный концерт детей и взрослых, посвященный Дню матери, Праздники к 8 марта, выпускной в школу. По результатам диагностики на конец учебного года итог овладения детьми музыкальными и певческими навыками составил: 99%</w:t>
      </w:r>
      <w:r w:rsidR="00BB25AD">
        <w:rPr>
          <w:rFonts w:ascii="Times New Roman" w:hAnsi="Times New Roman" w:cs="Times New Roman"/>
          <w:color w:val="000000"/>
          <w:sz w:val="28"/>
          <w:szCs w:val="28"/>
        </w:rPr>
        <w:t>.</w:t>
      </w:r>
    </w:p>
    <w:p w:rsid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 Проанализировав музыкальное развитие детей в АДОУ, видим, что результаты детей динамично повышаются. В результате - дети умеют использовать полученные знания и навыки в быту, на праздниках, развлечениях, а также в театральных представлениях. У них сформирован устойчивый интерес к музыкальной деятельности и имеются собственные достижения в этой области искусств. Дети АДОУ  принимают участие в районном фестивале детского творчества  «Фестиваль успеха »и занимают призовые места.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Дети детского сада успешно развиваются, формируют показатели освоения программного материала, предусмотренного образовательной программой АДОУ. Таким образом, видим, что образовательную программу дети АДОУ  освоили на оптимальном и достаточном уровне. На начало учебного года мониторингом были охвачены 472 ребенка, в конце года также 481 ребенок участвовал в мониторинге освоения образовательной программы. По итогам контрольных срезов дети показали положительный результат усвоения программного материала: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у 259 детей показатели по программе сформированы на высоком уровне, что составило 54 %, и выше показателей на начало года у 131 ребѐнка,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у 206 детей показатели в стадии формирования, что составило 43 %, и ниже показателей на начало года у 94 детей,</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lastRenderedPageBreak/>
        <w:t>- ниже показатели на конец года у 16 детей, что составило 3 %, в начале года было у 44 детей (9 %)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Исходя из данных мониторингового исследования детей, можно выстроить рейтинговый порядок:</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1</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- 66%</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- 44%</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36%</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-36%</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развитие- 35%</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2</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73 %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59%</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58%</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54%</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54%</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3</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67 %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- 60%</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57%</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56%</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50 %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D29B1">
        <w:rPr>
          <w:rFonts w:ascii="Times New Roman" w:hAnsi="Times New Roman" w:cs="Times New Roman"/>
          <w:b/>
          <w:color w:val="000000"/>
          <w:sz w:val="28"/>
          <w:szCs w:val="28"/>
        </w:rPr>
        <w:t>Здание № 4</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Физическое развитие – 67 %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Художественно-эстетическое развитие - 60%</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Познавательное развитие – 57%</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Социально-коммуникативное развитие – 56%</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Речевое развитие – 50 %</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 xml:space="preserve">Результаты усвоения программного материала детьми всех возрастных групп достаточно неоднородны: по итогам контрольных срезов дети всех </w:t>
      </w:r>
      <w:r w:rsidRPr="00BD29B1">
        <w:rPr>
          <w:rFonts w:ascii="Times New Roman" w:hAnsi="Times New Roman" w:cs="Times New Roman"/>
          <w:color w:val="000000"/>
          <w:sz w:val="28"/>
          <w:szCs w:val="28"/>
        </w:rPr>
        <w:lastRenderedPageBreak/>
        <w:t>возрастных групп показали положительный результат усвоения программного материала в диапазоне до 98%.</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Образовательная область «Физическое развитие» освоена у всех детей на 100% уровне.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Немного ниже результаты по образовательным областям «Познавательное развитие» и «Социально-коммуникативное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Проанализировав данные по выполнению программы, следует отметить, что есть направления работы, над которыми необходимо вести более углубленную работу: по образовательным областям «Речевое развитие» и «Художественно-эстетическое развитие».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По мнению педагогов, дети испытывают затруднение в творческом составлении рассказов, в изобразительной деятельности затрудняются в изображении по замыслу, не все дети могут дорисовать предмет, продолжить воображаемое изображение.</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Результаты мониторинга подтвердили эффективность проделанной работы. Следовательно, программы, используемые в детском саду, способствуют всестороннему развитию личности ребенка.</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b/>
          <w:bCs/>
          <w:iCs/>
          <w:color w:val="000000"/>
          <w:sz w:val="28"/>
          <w:szCs w:val="28"/>
        </w:rPr>
      </w:pPr>
      <w:r w:rsidRPr="00BD29B1">
        <w:rPr>
          <w:rFonts w:ascii="Times New Roman" w:hAnsi="Times New Roman" w:cs="Times New Roman"/>
          <w:b/>
          <w:bCs/>
          <w:iCs/>
          <w:color w:val="000000"/>
          <w:sz w:val="28"/>
          <w:szCs w:val="28"/>
        </w:rPr>
        <w:t>Готовность выпускников АДОУ к школьному обучению</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Ежегодно </w:t>
      </w:r>
      <w:r w:rsidRPr="00BD29B1">
        <w:rPr>
          <w:rFonts w:ascii="Times New Roman" w:hAnsi="Times New Roman" w:cs="Times New Roman"/>
          <w:color w:val="000000"/>
          <w:sz w:val="28"/>
          <w:szCs w:val="28"/>
        </w:rPr>
        <w:t>в детском саду проводится диагностика сформированности школьно-значимых функций у воспитанников подготовительной группы.</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Цель – выявить степень дезодаптации детей к обучению в школе, уровень сформированности школьно-значимых функций при поступлении в школу. В диагностическом обследовании приняли участие 3 подготовительные группы и 12 детей из старшей разновозрастной группы здание  № 4</w:t>
      </w:r>
      <w:r w:rsidR="007D76C7">
        <w:rPr>
          <w:rFonts w:ascii="Times New Roman" w:hAnsi="Times New Roman" w:cs="Times New Roman"/>
          <w:color w:val="000000"/>
          <w:sz w:val="28"/>
          <w:szCs w:val="28"/>
        </w:rPr>
        <w:t>.</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t>Таким образом, в диагностическом обследовании приняли участие 92 ребенка  АДОУ, 7 детей  ОВЗ занимается по Адаптированной образовательной программе для воспитанников с тяжелым нарушением речи. 1 ребенок не идет в первый класс по заключению районого ПМПК и продолжает посещать детский сад.</w:t>
      </w:r>
    </w:p>
    <w:p w:rsidR="00BD29B1" w:rsidRPr="00BD29B1" w:rsidRDefault="00BD29B1" w:rsidP="00BD29B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D29B1">
        <w:rPr>
          <w:rFonts w:ascii="Times New Roman" w:hAnsi="Times New Roman" w:cs="Times New Roman"/>
          <w:color w:val="000000"/>
          <w:sz w:val="28"/>
          <w:szCs w:val="28"/>
        </w:rPr>
        <w:lastRenderedPageBreak/>
        <w:t>Данное обследование было организовано по следующим разделам: социальное развитие, организация деятельности, общее развитие, развитие внимания и памяти, речевое развитие, развитие движений и пространственная ориентация, зрительно-пространственное восприятие и зрительно – моторные координации, личностное развитие, здоровье. По каждому разделу подводились итоги.</w:t>
      </w:r>
    </w:p>
    <w:p w:rsidR="00BD29B1" w:rsidRPr="00921CAC" w:rsidRDefault="00BD29B1" w:rsidP="00BD29B1">
      <w:pPr>
        <w:spacing w:after="0" w:line="240" w:lineRule="auto"/>
        <w:ind w:firstLine="709"/>
        <w:contextualSpacing/>
        <w:jc w:val="center"/>
        <w:rPr>
          <w:rFonts w:ascii="Times New Roman" w:eastAsiaTheme="minorHAnsi" w:hAnsi="Times New Roman" w:cs="Times New Roman"/>
          <w:b/>
          <w:sz w:val="24"/>
          <w:szCs w:val="24"/>
        </w:rPr>
      </w:pPr>
      <w:r w:rsidRPr="00921CAC">
        <w:rPr>
          <w:rFonts w:ascii="Times New Roman" w:eastAsiaTheme="minorHAnsi" w:hAnsi="Times New Roman" w:cs="Times New Roman"/>
          <w:b/>
          <w:sz w:val="24"/>
          <w:szCs w:val="24"/>
        </w:rPr>
        <w:t>Информация о результатах педагогической диагностики выпускников</w:t>
      </w:r>
    </w:p>
    <w:p w:rsidR="00BD29B1" w:rsidRPr="00921CAC" w:rsidRDefault="00BD29B1" w:rsidP="00BD29B1">
      <w:pPr>
        <w:tabs>
          <w:tab w:val="left" w:pos="1320"/>
        </w:tabs>
        <w:spacing w:after="0" w:line="240" w:lineRule="auto"/>
        <w:ind w:firstLine="709"/>
        <w:jc w:val="both"/>
        <w:rPr>
          <w:rFonts w:ascii="Times New Roman" w:hAnsi="Times New Roman" w:cs="Times New Roman"/>
          <w:sz w:val="24"/>
          <w:szCs w:val="24"/>
        </w:rPr>
      </w:pPr>
    </w:p>
    <w:tbl>
      <w:tblPr>
        <w:tblW w:w="5000" w:type="pct"/>
        <w:tblLook w:val="04A0"/>
      </w:tblPr>
      <w:tblGrid>
        <w:gridCol w:w="1712"/>
        <w:gridCol w:w="1652"/>
        <w:gridCol w:w="1422"/>
        <w:gridCol w:w="1711"/>
        <w:gridCol w:w="1652"/>
        <w:gridCol w:w="1422"/>
      </w:tblGrid>
      <w:tr w:rsidR="00BD29B1" w:rsidRPr="00921CAC" w:rsidTr="007D76C7">
        <w:trPr>
          <w:trHeight w:val="300"/>
        </w:trPr>
        <w:tc>
          <w:tcPr>
            <w:tcW w:w="25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9B1" w:rsidRPr="00921CAC" w:rsidRDefault="00BD29B1" w:rsidP="007D76C7">
            <w:pPr>
              <w:spacing w:after="0" w:line="240" w:lineRule="auto"/>
              <w:ind w:firstLine="709"/>
              <w:jc w:val="center"/>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сен.2018 (нач. уч.года) 92 выпускника</w:t>
            </w:r>
          </w:p>
        </w:tc>
        <w:tc>
          <w:tcPr>
            <w:tcW w:w="2500" w:type="pct"/>
            <w:gridSpan w:val="3"/>
            <w:tcBorders>
              <w:top w:val="single" w:sz="4" w:space="0" w:color="auto"/>
              <w:left w:val="nil"/>
              <w:bottom w:val="single" w:sz="4" w:space="0" w:color="auto"/>
              <w:right w:val="single" w:sz="4" w:space="0" w:color="auto"/>
            </w:tcBorders>
            <w:shd w:val="clear" w:color="auto" w:fill="auto"/>
            <w:noWrap/>
            <w:vAlign w:val="bottom"/>
            <w:hideMark/>
          </w:tcPr>
          <w:p w:rsidR="00BD29B1" w:rsidRPr="00921CAC" w:rsidRDefault="00BD29B1" w:rsidP="007D76C7">
            <w:pPr>
              <w:spacing w:after="0" w:line="240" w:lineRule="auto"/>
              <w:ind w:firstLine="709"/>
              <w:jc w:val="center"/>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 xml:space="preserve">апр.2019 </w:t>
            </w:r>
            <w:r w:rsidR="002549A2" w:rsidRPr="00921CAC">
              <w:rPr>
                <w:rFonts w:ascii="Times New Roman" w:eastAsia="Times New Roman" w:hAnsi="Times New Roman" w:cs="Times New Roman"/>
                <w:b/>
                <w:bCs/>
                <w:iCs/>
                <w:color w:val="000000"/>
                <w:sz w:val="24"/>
                <w:szCs w:val="24"/>
              </w:rPr>
              <w:t>(</w:t>
            </w:r>
            <w:r w:rsidRPr="00921CAC">
              <w:rPr>
                <w:rFonts w:ascii="Times New Roman" w:eastAsia="Times New Roman" w:hAnsi="Times New Roman" w:cs="Times New Roman"/>
                <w:b/>
                <w:bCs/>
                <w:iCs/>
                <w:color w:val="000000"/>
                <w:sz w:val="24"/>
                <w:szCs w:val="24"/>
              </w:rPr>
              <w:t>92 выпускника</w:t>
            </w:r>
            <w:r w:rsidR="002549A2" w:rsidRPr="00921CAC">
              <w:rPr>
                <w:rFonts w:ascii="Times New Roman" w:eastAsia="Times New Roman" w:hAnsi="Times New Roman" w:cs="Times New Roman"/>
                <w:b/>
                <w:bCs/>
                <w:iCs/>
                <w:color w:val="000000"/>
                <w:sz w:val="24"/>
                <w:szCs w:val="24"/>
              </w:rPr>
              <w:t>)</w:t>
            </w:r>
          </w:p>
        </w:tc>
      </w:tr>
      <w:tr w:rsidR="00BD29B1" w:rsidRPr="00921CAC" w:rsidTr="007D76C7">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высокий</w:t>
            </w:r>
          </w:p>
        </w:tc>
        <w:tc>
          <w:tcPr>
            <w:tcW w:w="863" w:type="pct"/>
            <w:tcBorders>
              <w:top w:val="nil"/>
              <w:left w:val="nil"/>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средний</w:t>
            </w:r>
          </w:p>
        </w:tc>
        <w:tc>
          <w:tcPr>
            <w:tcW w:w="743" w:type="pct"/>
            <w:tcBorders>
              <w:top w:val="nil"/>
              <w:left w:val="nil"/>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низкий</w:t>
            </w:r>
          </w:p>
        </w:tc>
        <w:tc>
          <w:tcPr>
            <w:tcW w:w="894" w:type="pct"/>
            <w:tcBorders>
              <w:top w:val="nil"/>
              <w:left w:val="nil"/>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высокий</w:t>
            </w:r>
          </w:p>
        </w:tc>
        <w:tc>
          <w:tcPr>
            <w:tcW w:w="863" w:type="pct"/>
            <w:tcBorders>
              <w:top w:val="nil"/>
              <w:left w:val="nil"/>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средний</w:t>
            </w:r>
          </w:p>
        </w:tc>
        <w:tc>
          <w:tcPr>
            <w:tcW w:w="743" w:type="pct"/>
            <w:tcBorders>
              <w:top w:val="nil"/>
              <w:left w:val="nil"/>
              <w:bottom w:val="single" w:sz="4" w:space="0" w:color="auto"/>
              <w:right w:val="single" w:sz="4" w:space="0" w:color="auto"/>
            </w:tcBorders>
            <w:shd w:val="clear" w:color="auto" w:fill="auto"/>
            <w:noWrap/>
            <w:vAlign w:val="bottom"/>
            <w:hideMark/>
          </w:tcPr>
          <w:p w:rsidR="00BD29B1" w:rsidRPr="00921CAC" w:rsidRDefault="00BD29B1" w:rsidP="002549A2">
            <w:pPr>
              <w:spacing w:after="0" w:line="240" w:lineRule="auto"/>
              <w:rPr>
                <w:rFonts w:ascii="Times New Roman" w:eastAsia="Times New Roman" w:hAnsi="Times New Roman" w:cs="Times New Roman"/>
                <w:b/>
                <w:bCs/>
                <w:iCs/>
                <w:color w:val="000000"/>
                <w:sz w:val="24"/>
                <w:szCs w:val="24"/>
              </w:rPr>
            </w:pPr>
            <w:r w:rsidRPr="00921CAC">
              <w:rPr>
                <w:rFonts w:ascii="Times New Roman" w:eastAsia="Times New Roman" w:hAnsi="Times New Roman" w:cs="Times New Roman"/>
                <w:b/>
                <w:bCs/>
                <w:iCs/>
                <w:color w:val="000000"/>
                <w:sz w:val="24"/>
                <w:szCs w:val="24"/>
              </w:rPr>
              <w:t>низкий</w:t>
            </w:r>
          </w:p>
        </w:tc>
      </w:tr>
      <w:tr w:rsidR="00BD29B1" w:rsidRPr="00921CAC" w:rsidTr="007D76C7">
        <w:trPr>
          <w:trHeight w:val="300"/>
        </w:trPr>
        <w:tc>
          <w:tcPr>
            <w:tcW w:w="894" w:type="pct"/>
            <w:tcBorders>
              <w:top w:val="nil"/>
              <w:left w:val="single" w:sz="4" w:space="0" w:color="auto"/>
              <w:bottom w:val="single" w:sz="4" w:space="0" w:color="auto"/>
              <w:right w:val="single" w:sz="4" w:space="0" w:color="auto"/>
            </w:tcBorders>
            <w:shd w:val="clear" w:color="auto" w:fill="auto"/>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rPr>
            </w:pPr>
            <w:r w:rsidRPr="00921CAC">
              <w:rPr>
                <w:rFonts w:ascii="Times New Roman" w:eastAsia="Times New Roman" w:hAnsi="Times New Roman" w:cs="Times New Roman"/>
                <w:iCs/>
                <w:color w:val="000000"/>
                <w:sz w:val="24"/>
                <w:szCs w:val="24"/>
              </w:rPr>
              <w:t>19</w:t>
            </w:r>
          </w:p>
        </w:tc>
        <w:tc>
          <w:tcPr>
            <w:tcW w:w="863" w:type="pct"/>
            <w:tcBorders>
              <w:top w:val="nil"/>
              <w:left w:val="nil"/>
              <w:bottom w:val="single" w:sz="4" w:space="0" w:color="auto"/>
              <w:right w:val="single" w:sz="4" w:space="0" w:color="auto"/>
            </w:tcBorders>
            <w:shd w:val="clear" w:color="auto" w:fill="auto"/>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rPr>
            </w:pPr>
            <w:r w:rsidRPr="00921CAC">
              <w:rPr>
                <w:rFonts w:ascii="Times New Roman" w:eastAsia="Times New Roman" w:hAnsi="Times New Roman" w:cs="Times New Roman"/>
                <w:iCs/>
                <w:color w:val="000000"/>
                <w:sz w:val="24"/>
                <w:szCs w:val="24"/>
              </w:rPr>
              <w:t>61</w:t>
            </w:r>
          </w:p>
        </w:tc>
        <w:tc>
          <w:tcPr>
            <w:tcW w:w="743" w:type="pct"/>
            <w:tcBorders>
              <w:top w:val="nil"/>
              <w:left w:val="nil"/>
              <w:bottom w:val="single" w:sz="4" w:space="0" w:color="auto"/>
              <w:right w:val="single" w:sz="4" w:space="0" w:color="auto"/>
            </w:tcBorders>
            <w:shd w:val="clear" w:color="auto" w:fill="auto"/>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rPr>
            </w:pPr>
            <w:r w:rsidRPr="00921CAC">
              <w:rPr>
                <w:rFonts w:ascii="Times New Roman" w:eastAsia="Times New Roman" w:hAnsi="Times New Roman" w:cs="Times New Roman"/>
                <w:iCs/>
                <w:color w:val="000000"/>
                <w:sz w:val="24"/>
                <w:szCs w:val="24"/>
              </w:rPr>
              <w:t>18</w:t>
            </w:r>
          </w:p>
        </w:tc>
        <w:tc>
          <w:tcPr>
            <w:tcW w:w="894" w:type="pct"/>
            <w:tcBorders>
              <w:top w:val="nil"/>
              <w:left w:val="nil"/>
              <w:bottom w:val="single" w:sz="4" w:space="0" w:color="auto"/>
              <w:right w:val="single" w:sz="4" w:space="0" w:color="auto"/>
            </w:tcBorders>
            <w:shd w:val="clear" w:color="000000" w:fill="FFFFFF"/>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highlight w:val="yellow"/>
              </w:rPr>
            </w:pPr>
            <w:r w:rsidRPr="00921CAC">
              <w:rPr>
                <w:rFonts w:ascii="Times New Roman" w:eastAsia="Times New Roman" w:hAnsi="Times New Roman" w:cs="Times New Roman"/>
                <w:iCs/>
                <w:color w:val="000000"/>
                <w:sz w:val="24"/>
                <w:szCs w:val="24"/>
              </w:rPr>
              <w:t>24</w:t>
            </w:r>
          </w:p>
        </w:tc>
        <w:tc>
          <w:tcPr>
            <w:tcW w:w="863" w:type="pct"/>
            <w:tcBorders>
              <w:top w:val="nil"/>
              <w:left w:val="nil"/>
              <w:bottom w:val="single" w:sz="4" w:space="0" w:color="auto"/>
              <w:right w:val="single" w:sz="4" w:space="0" w:color="auto"/>
            </w:tcBorders>
            <w:shd w:val="clear" w:color="000000" w:fill="FFFFFF"/>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highlight w:val="yellow"/>
              </w:rPr>
            </w:pPr>
            <w:r w:rsidRPr="00921CAC">
              <w:rPr>
                <w:rFonts w:ascii="Times New Roman" w:eastAsia="Times New Roman" w:hAnsi="Times New Roman" w:cs="Times New Roman"/>
                <w:iCs/>
                <w:color w:val="000000"/>
                <w:sz w:val="24"/>
                <w:szCs w:val="24"/>
              </w:rPr>
              <w:t>58</w:t>
            </w:r>
          </w:p>
        </w:tc>
        <w:tc>
          <w:tcPr>
            <w:tcW w:w="743" w:type="pct"/>
            <w:tcBorders>
              <w:top w:val="nil"/>
              <w:left w:val="nil"/>
              <w:bottom w:val="single" w:sz="4" w:space="0" w:color="auto"/>
              <w:right w:val="single" w:sz="4" w:space="0" w:color="auto"/>
            </w:tcBorders>
            <w:shd w:val="clear" w:color="000000" w:fill="FFFFFF"/>
            <w:noWrap/>
            <w:vAlign w:val="center"/>
          </w:tcPr>
          <w:p w:rsidR="00BD29B1" w:rsidRPr="00921CAC" w:rsidRDefault="00BD29B1" w:rsidP="007D76C7">
            <w:pPr>
              <w:spacing w:after="0" w:line="240" w:lineRule="auto"/>
              <w:ind w:firstLine="709"/>
              <w:jc w:val="center"/>
              <w:rPr>
                <w:rFonts w:ascii="Times New Roman" w:eastAsia="Times New Roman" w:hAnsi="Times New Roman" w:cs="Times New Roman"/>
                <w:iCs/>
                <w:color w:val="000000"/>
                <w:sz w:val="24"/>
                <w:szCs w:val="24"/>
              </w:rPr>
            </w:pPr>
            <w:r w:rsidRPr="00921CAC">
              <w:rPr>
                <w:rFonts w:ascii="Times New Roman" w:eastAsia="Times New Roman" w:hAnsi="Times New Roman" w:cs="Times New Roman"/>
                <w:iCs/>
                <w:color w:val="000000"/>
                <w:sz w:val="24"/>
                <w:szCs w:val="24"/>
              </w:rPr>
              <w:t>16</w:t>
            </w:r>
          </w:p>
        </w:tc>
      </w:tr>
    </w:tbl>
    <w:p w:rsidR="00BD29B1" w:rsidRPr="00921CAC" w:rsidRDefault="00BD29B1" w:rsidP="00BD29B1">
      <w:pPr>
        <w:spacing w:after="0" w:line="240" w:lineRule="auto"/>
        <w:ind w:firstLine="709"/>
        <w:rPr>
          <w:rFonts w:ascii="Times New Roman" w:hAnsi="Times New Roman" w:cs="Times New Roman"/>
          <w:sz w:val="24"/>
          <w:szCs w:val="24"/>
        </w:rPr>
      </w:pPr>
    </w:p>
    <w:p w:rsidR="00BD29B1" w:rsidRPr="00921CAC" w:rsidRDefault="00BD29B1" w:rsidP="00BD29B1">
      <w:pPr>
        <w:spacing w:after="0" w:line="240" w:lineRule="auto"/>
        <w:ind w:firstLine="709"/>
        <w:rPr>
          <w:rFonts w:ascii="Times New Roman" w:hAnsi="Times New Roman" w:cs="Times New Roman"/>
          <w:sz w:val="24"/>
          <w:szCs w:val="24"/>
        </w:rPr>
      </w:pPr>
    </w:p>
    <w:p w:rsidR="00BD29B1" w:rsidRPr="00921CAC" w:rsidRDefault="00BD29B1" w:rsidP="00BD29B1">
      <w:pPr>
        <w:spacing w:after="0" w:line="240" w:lineRule="auto"/>
        <w:ind w:firstLine="709"/>
        <w:rPr>
          <w:rFonts w:ascii="Times New Roman" w:hAnsi="Times New Roman" w:cs="Times New Roman"/>
          <w:sz w:val="24"/>
          <w:szCs w:val="24"/>
        </w:rPr>
      </w:pPr>
    </w:p>
    <w:tbl>
      <w:tblPr>
        <w:tblW w:w="5000" w:type="pct"/>
        <w:tblLook w:val="04A0"/>
      </w:tblPr>
      <w:tblGrid>
        <w:gridCol w:w="2803"/>
        <w:gridCol w:w="1888"/>
        <w:gridCol w:w="1663"/>
        <w:gridCol w:w="1554"/>
        <w:gridCol w:w="1663"/>
      </w:tblGrid>
      <w:tr w:rsidR="00BD29B1" w:rsidRPr="00921CAC" w:rsidTr="00BD29B1">
        <w:trPr>
          <w:trHeight w:val="367"/>
        </w:trPr>
        <w:tc>
          <w:tcPr>
            <w:tcW w:w="14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9B1" w:rsidRPr="00921CAC" w:rsidRDefault="00BD29B1" w:rsidP="007D76C7">
            <w:pPr>
              <w:spacing w:after="0" w:line="240" w:lineRule="auto"/>
              <w:ind w:firstLine="709"/>
              <w:jc w:val="center"/>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Количество воспитанников</w:t>
            </w:r>
          </w:p>
        </w:tc>
        <w:tc>
          <w:tcPr>
            <w:tcW w:w="1855" w:type="pct"/>
            <w:gridSpan w:val="2"/>
            <w:tcBorders>
              <w:top w:val="single" w:sz="4" w:space="0" w:color="auto"/>
              <w:left w:val="nil"/>
              <w:bottom w:val="single" w:sz="4" w:space="0" w:color="auto"/>
              <w:right w:val="single" w:sz="4" w:space="0" w:color="auto"/>
            </w:tcBorders>
            <w:shd w:val="clear" w:color="auto" w:fill="auto"/>
            <w:vAlign w:val="center"/>
            <w:hideMark/>
          </w:tcPr>
          <w:p w:rsidR="00BD29B1" w:rsidRPr="00921CAC" w:rsidRDefault="00BD29B1" w:rsidP="007D76C7">
            <w:pPr>
              <w:spacing w:after="0" w:line="240" w:lineRule="auto"/>
              <w:ind w:firstLine="709"/>
              <w:jc w:val="center"/>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Кол-во мальчиков</w:t>
            </w:r>
          </w:p>
        </w:tc>
        <w:tc>
          <w:tcPr>
            <w:tcW w:w="1681" w:type="pct"/>
            <w:gridSpan w:val="2"/>
            <w:tcBorders>
              <w:top w:val="single" w:sz="4" w:space="0" w:color="auto"/>
              <w:left w:val="nil"/>
              <w:bottom w:val="single" w:sz="4" w:space="0" w:color="auto"/>
              <w:right w:val="single" w:sz="4" w:space="0" w:color="auto"/>
            </w:tcBorders>
            <w:shd w:val="clear" w:color="auto" w:fill="auto"/>
            <w:vAlign w:val="center"/>
            <w:hideMark/>
          </w:tcPr>
          <w:p w:rsidR="00BD29B1" w:rsidRPr="00921CAC" w:rsidRDefault="00BD29B1" w:rsidP="007D76C7">
            <w:pPr>
              <w:spacing w:after="0" w:line="240" w:lineRule="auto"/>
              <w:ind w:firstLine="709"/>
              <w:jc w:val="center"/>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Кол-во девочек</w:t>
            </w:r>
          </w:p>
        </w:tc>
      </w:tr>
      <w:tr w:rsidR="00BD29B1" w:rsidRPr="00921CAC" w:rsidTr="00BD29B1">
        <w:trPr>
          <w:trHeight w:val="540"/>
        </w:trPr>
        <w:tc>
          <w:tcPr>
            <w:tcW w:w="1464" w:type="pct"/>
            <w:vMerge/>
            <w:tcBorders>
              <w:top w:val="single" w:sz="4" w:space="0" w:color="auto"/>
              <w:left w:val="single" w:sz="4" w:space="0" w:color="auto"/>
              <w:bottom w:val="single" w:sz="4" w:space="0" w:color="000000"/>
              <w:right w:val="single" w:sz="4" w:space="0" w:color="auto"/>
            </w:tcBorders>
            <w:vAlign w:val="center"/>
            <w:hideMark/>
          </w:tcPr>
          <w:p w:rsidR="00BD29B1" w:rsidRPr="00921CAC" w:rsidRDefault="00BD29B1" w:rsidP="007D76C7">
            <w:pPr>
              <w:spacing w:after="0" w:line="240" w:lineRule="auto"/>
              <w:ind w:firstLine="709"/>
              <w:rPr>
                <w:rFonts w:ascii="Times New Roman" w:eastAsia="Times New Roman" w:hAnsi="Times New Roman" w:cs="Times New Roman"/>
                <w:b/>
                <w:bCs/>
                <w:sz w:val="24"/>
                <w:szCs w:val="24"/>
              </w:rPr>
            </w:pPr>
          </w:p>
        </w:tc>
        <w:tc>
          <w:tcPr>
            <w:tcW w:w="986" w:type="pct"/>
            <w:tcBorders>
              <w:top w:val="nil"/>
              <w:left w:val="nil"/>
              <w:bottom w:val="single" w:sz="4" w:space="0" w:color="auto"/>
              <w:right w:val="single" w:sz="4" w:space="0" w:color="auto"/>
            </w:tcBorders>
            <w:shd w:val="clear" w:color="auto" w:fill="auto"/>
            <w:vAlign w:val="center"/>
            <w:hideMark/>
          </w:tcPr>
          <w:p w:rsidR="00BD29B1" w:rsidRPr="00921CAC" w:rsidRDefault="00BD29B1" w:rsidP="002549A2">
            <w:pPr>
              <w:spacing w:after="0" w:line="240" w:lineRule="auto"/>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 xml:space="preserve">правая рука </w:t>
            </w:r>
          </w:p>
        </w:tc>
        <w:tc>
          <w:tcPr>
            <w:tcW w:w="869" w:type="pct"/>
            <w:tcBorders>
              <w:top w:val="nil"/>
              <w:left w:val="nil"/>
              <w:bottom w:val="single" w:sz="4" w:space="0" w:color="auto"/>
              <w:right w:val="single" w:sz="4" w:space="0" w:color="auto"/>
            </w:tcBorders>
            <w:shd w:val="clear" w:color="auto" w:fill="auto"/>
            <w:vAlign w:val="center"/>
            <w:hideMark/>
          </w:tcPr>
          <w:p w:rsidR="00BD29B1" w:rsidRPr="00921CAC" w:rsidRDefault="00BD29B1" w:rsidP="002549A2">
            <w:pPr>
              <w:spacing w:after="0" w:line="240" w:lineRule="auto"/>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 xml:space="preserve">левая рука </w:t>
            </w:r>
          </w:p>
        </w:tc>
        <w:tc>
          <w:tcPr>
            <w:tcW w:w="812" w:type="pct"/>
            <w:tcBorders>
              <w:top w:val="nil"/>
              <w:left w:val="nil"/>
              <w:bottom w:val="single" w:sz="4" w:space="0" w:color="auto"/>
              <w:right w:val="single" w:sz="4" w:space="0" w:color="auto"/>
            </w:tcBorders>
            <w:shd w:val="clear" w:color="auto" w:fill="auto"/>
            <w:vAlign w:val="center"/>
            <w:hideMark/>
          </w:tcPr>
          <w:p w:rsidR="00BD29B1" w:rsidRPr="00921CAC" w:rsidRDefault="00BD29B1" w:rsidP="002549A2">
            <w:pPr>
              <w:spacing w:after="0" w:line="240" w:lineRule="auto"/>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 xml:space="preserve">правая рука </w:t>
            </w:r>
          </w:p>
        </w:tc>
        <w:tc>
          <w:tcPr>
            <w:tcW w:w="869" w:type="pct"/>
            <w:tcBorders>
              <w:top w:val="nil"/>
              <w:left w:val="nil"/>
              <w:bottom w:val="single" w:sz="4" w:space="0" w:color="auto"/>
              <w:right w:val="single" w:sz="4" w:space="0" w:color="auto"/>
            </w:tcBorders>
            <w:shd w:val="clear" w:color="auto" w:fill="auto"/>
            <w:vAlign w:val="center"/>
            <w:hideMark/>
          </w:tcPr>
          <w:p w:rsidR="00BD29B1" w:rsidRPr="00921CAC" w:rsidRDefault="00BD29B1" w:rsidP="002549A2">
            <w:pPr>
              <w:spacing w:after="0" w:line="240" w:lineRule="auto"/>
              <w:rPr>
                <w:rFonts w:ascii="Times New Roman" w:eastAsia="Times New Roman" w:hAnsi="Times New Roman" w:cs="Times New Roman"/>
                <w:b/>
                <w:bCs/>
                <w:sz w:val="24"/>
                <w:szCs w:val="24"/>
              </w:rPr>
            </w:pPr>
            <w:r w:rsidRPr="00921CAC">
              <w:rPr>
                <w:rFonts w:ascii="Times New Roman" w:eastAsia="Times New Roman" w:hAnsi="Times New Roman" w:cs="Times New Roman"/>
                <w:b/>
                <w:bCs/>
                <w:sz w:val="24"/>
                <w:szCs w:val="24"/>
              </w:rPr>
              <w:t xml:space="preserve">левая рука </w:t>
            </w:r>
          </w:p>
        </w:tc>
      </w:tr>
      <w:tr w:rsidR="00BD29B1" w:rsidRPr="00921CAC" w:rsidTr="00BD29B1">
        <w:trPr>
          <w:trHeight w:val="255"/>
        </w:trPr>
        <w:tc>
          <w:tcPr>
            <w:tcW w:w="1464" w:type="pct"/>
            <w:tcBorders>
              <w:top w:val="nil"/>
              <w:left w:val="single" w:sz="4" w:space="0" w:color="auto"/>
              <w:bottom w:val="single" w:sz="4" w:space="0" w:color="auto"/>
              <w:right w:val="single" w:sz="4" w:space="0" w:color="auto"/>
            </w:tcBorders>
            <w:shd w:val="clear" w:color="auto" w:fill="auto"/>
            <w:vAlign w:val="center"/>
          </w:tcPr>
          <w:p w:rsidR="00BD29B1" w:rsidRPr="00921CAC" w:rsidRDefault="00BD29B1" w:rsidP="007D76C7">
            <w:pPr>
              <w:spacing w:after="0" w:line="240" w:lineRule="auto"/>
              <w:ind w:firstLine="709"/>
              <w:jc w:val="center"/>
              <w:rPr>
                <w:rFonts w:ascii="Times New Roman" w:eastAsia="Times New Roman" w:hAnsi="Times New Roman" w:cs="Times New Roman"/>
                <w:sz w:val="24"/>
                <w:szCs w:val="24"/>
              </w:rPr>
            </w:pPr>
            <w:r w:rsidRPr="00921CAC">
              <w:rPr>
                <w:rFonts w:ascii="Times New Roman" w:eastAsia="Times New Roman" w:hAnsi="Times New Roman" w:cs="Times New Roman"/>
                <w:sz w:val="24"/>
                <w:szCs w:val="24"/>
              </w:rPr>
              <w:t>92</w:t>
            </w:r>
          </w:p>
        </w:tc>
        <w:tc>
          <w:tcPr>
            <w:tcW w:w="986" w:type="pct"/>
            <w:tcBorders>
              <w:top w:val="nil"/>
              <w:left w:val="nil"/>
              <w:bottom w:val="single" w:sz="4" w:space="0" w:color="auto"/>
              <w:right w:val="single" w:sz="4" w:space="0" w:color="auto"/>
            </w:tcBorders>
            <w:shd w:val="clear" w:color="auto" w:fill="auto"/>
            <w:vAlign w:val="center"/>
          </w:tcPr>
          <w:p w:rsidR="00BD29B1" w:rsidRPr="00921CAC" w:rsidRDefault="00BD29B1" w:rsidP="007D76C7">
            <w:pPr>
              <w:spacing w:after="0" w:line="240" w:lineRule="auto"/>
              <w:ind w:firstLine="709"/>
              <w:jc w:val="center"/>
              <w:rPr>
                <w:rFonts w:ascii="Times New Roman" w:eastAsia="Times New Roman" w:hAnsi="Times New Roman" w:cs="Times New Roman"/>
                <w:sz w:val="24"/>
                <w:szCs w:val="24"/>
              </w:rPr>
            </w:pPr>
            <w:r w:rsidRPr="00921CAC">
              <w:rPr>
                <w:rFonts w:ascii="Times New Roman" w:eastAsia="Times New Roman" w:hAnsi="Times New Roman" w:cs="Times New Roman"/>
                <w:sz w:val="24"/>
                <w:szCs w:val="24"/>
              </w:rPr>
              <w:t>40</w:t>
            </w:r>
          </w:p>
        </w:tc>
        <w:tc>
          <w:tcPr>
            <w:tcW w:w="869" w:type="pct"/>
            <w:tcBorders>
              <w:top w:val="nil"/>
              <w:left w:val="nil"/>
              <w:bottom w:val="single" w:sz="4" w:space="0" w:color="auto"/>
              <w:right w:val="single" w:sz="4" w:space="0" w:color="auto"/>
            </w:tcBorders>
            <w:shd w:val="clear" w:color="auto" w:fill="auto"/>
            <w:vAlign w:val="center"/>
          </w:tcPr>
          <w:p w:rsidR="00BD29B1" w:rsidRPr="00921CAC" w:rsidRDefault="00BD29B1" w:rsidP="007D76C7">
            <w:pPr>
              <w:spacing w:after="0" w:line="240" w:lineRule="auto"/>
              <w:ind w:firstLine="709"/>
              <w:jc w:val="center"/>
              <w:rPr>
                <w:rFonts w:ascii="Times New Roman" w:eastAsia="Times New Roman" w:hAnsi="Times New Roman" w:cs="Times New Roman"/>
                <w:sz w:val="24"/>
                <w:szCs w:val="24"/>
              </w:rPr>
            </w:pPr>
            <w:r w:rsidRPr="00921CAC">
              <w:rPr>
                <w:rFonts w:ascii="Times New Roman" w:eastAsia="Times New Roman" w:hAnsi="Times New Roman" w:cs="Times New Roman"/>
                <w:sz w:val="24"/>
                <w:szCs w:val="24"/>
              </w:rPr>
              <w:t>4</w:t>
            </w:r>
          </w:p>
        </w:tc>
        <w:tc>
          <w:tcPr>
            <w:tcW w:w="812" w:type="pct"/>
            <w:tcBorders>
              <w:top w:val="nil"/>
              <w:left w:val="nil"/>
              <w:bottom w:val="single" w:sz="4" w:space="0" w:color="auto"/>
              <w:right w:val="single" w:sz="4" w:space="0" w:color="auto"/>
            </w:tcBorders>
            <w:shd w:val="clear" w:color="auto" w:fill="auto"/>
            <w:vAlign w:val="center"/>
          </w:tcPr>
          <w:p w:rsidR="00BD29B1" w:rsidRPr="00921CAC" w:rsidRDefault="00BD29B1" w:rsidP="007D76C7">
            <w:pPr>
              <w:spacing w:after="0" w:line="240" w:lineRule="auto"/>
              <w:ind w:firstLine="709"/>
              <w:jc w:val="center"/>
              <w:rPr>
                <w:rFonts w:ascii="Times New Roman" w:eastAsia="Times New Roman" w:hAnsi="Times New Roman" w:cs="Times New Roman"/>
                <w:sz w:val="24"/>
                <w:szCs w:val="24"/>
              </w:rPr>
            </w:pPr>
            <w:r w:rsidRPr="00921CAC">
              <w:rPr>
                <w:rFonts w:ascii="Times New Roman" w:eastAsia="Times New Roman" w:hAnsi="Times New Roman" w:cs="Times New Roman"/>
                <w:sz w:val="24"/>
                <w:szCs w:val="24"/>
              </w:rPr>
              <w:t>48</w:t>
            </w:r>
          </w:p>
        </w:tc>
        <w:tc>
          <w:tcPr>
            <w:tcW w:w="869" w:type="pct"/>
            <w:tcBorders>
              <w:top w:val="nil"/>
              <w:left w:val="nil"/>
              <w:bottom w:val="single" w:sz="4" w:space="0" w:color="auto"/>
              <w:right w:val="single" w:sz="4" w:space="0" w:color="auto"/>
            </w:tcBorders>
            <w:shd w:val="clear" w:color="auto" w:fill="auto"/>
            <w:vAlign w:val="center"/>
          </w:tcPr>
          <w:p w:rsidR="00BD29B1" w:rsidRPr="00921CAC" w:rsidRDefault="00BD29B1" w:rsidP="007D76C7">
            <w:pPr>
              <w:spacing w:after="0" w:line="240" w:lineRule="auto"/>
              <w:ind w:firstLine="709"/>
              <w:jc w:val="center"/>
              <w:rPr>
                <w:rFonts w:ascii="Times New Roman" w:eastAsia="Times New Roman" w:hAnsi="Times New Roman" w:cs="Times New Roman"/>
                <w:sz w:val="24"/>
                <w:szCs w:val="24"/>
              </w:rPr>
            </w:pPr>
          </w:p>
        </w:tc>
      </w:tr>
    </w:tbl>
    <w:p w:rsidR="00BD29B1" w:rsidRPr="00921CAC" w:rsidRDefault="00BD29B1" w:rsidP="00BD29B1">
      <w:pPr>
        <w:spacing w:after="0" w:line="240" w:lineRule="auto"/>
        <w:rPr>
          <w:rFonts w:ascii="Times New Roman" w:hAnsi="Times New Roman" w:cs="Times New Roman"/>
          <w:sz w:val="24"/>
          <w:szCs w:val="24"/>
        </w:rPr>
      </w:pPr>
    </w:p>
    <w:p w:rsidR="00BD29B1" w:rsidRPr="00921CAC" w:rsidRDefault="00BD29B1" w:rsidP="00BD29B1">
      <w:pPr>
        <w:spacing w:after="0" w:line="240" w:lineRule="auto"/>
        <w:ind w:firstLine="709"/>
        <w:rPr>
          <w:rFonts w:ascii="Times New Roman" w:hAnsi="Times New Roman" w:cs="Times New Roman"/>
          <w:sz w:val="24"/>
          <w:szCs w:val="24"/>
        </w:rPr>
      </w:pPr>
    </w:p>
    <w:p w:rsidR="00BD29B1" w:rsidRPr="00921CAC" w:rsidRDefault="00BD29B1" w:rsidP="00BD29B1">
      <w:pPr>
        <w:spacing w:after="0" w:line="240" w:lineRule="auto"/>
        <w:ind w:firstLine="709"/>
        <w:rPr>
          <w:rFonts w:ascii="Times New Roman" w:hAnsi="Times New Roman" w:cs="Times New Roman"/>
          <w:sz w:val="24"/>
          <w:szCs w:val="24"/>
        </w:rPr>
      </w:pPr>
    </w:p>
    <w:tbl>
      <w:tblPr>
        <w:tblStyle w:val="aa"/>
        <w:tblW w:w="9606" w:type="dxa"/>
        <w:tblLook w:val="04A0"/>
      </w:tblPr>
      <w:tblGrid>
        <w:gridCol w:w="3169"/>
        <w:gridCol w:w="2022"/>
        <w:gridCol w:w="2022"/>
        <w:gridCol w:w="2412"/>
      </w:tblGrid>
      <w:tr w:rsidR="00BD29B1" w:rsidRPr="00921CAC" w:rsidTr="002549A2">
        <w:trPr>
          <w:trHeight w:val="990"/>
        </w:trPr>
        <w:tc>
          <w:tcPr>
            <w:tcW w:w="3169" w:type="dxa"/>
            <w:vAlign w:val="center"/>
            <w:hideMark/>
          </w:tcPr>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Направления</w:t>
            </w:r>
          </w:p>
        </w:tc>
        <w:tc>
          <w:tcPr>
            <w:tcW w:w="0" w:type="auto"/>
            <w:vAlign w:val="center"/>
            <w:hideMark/>
          </w:tcPr>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высокий уровень %</w:t>
            </w:r>
          </w:p>
          <w:p w:rsidR="00BD29B1" w:rsidRPr="00921CAC" w:rsidRDefault="00BD29B1" w:rsidP="007D76C7">
            <w:pPr>
              <w:ind w:firstLine="709"/>
              <w:jc w:val="center"/>
              <w:rPr>
                <w:rFonts w:ascii="Times New Roman" w:hAnsi="Times New Roman" w:cs="Times New Roman"/>
                <w:b/>
                <w:iCs/>
                <w:sz w:val="24"/>
                <w:szCs w:val="24"/>
              </w:rPr>
            </w:pPr>
            <w:r w:rsidRPr="00921CAC">
              <w:rPr>
                <w:rFonts w:ascii="Times New Roman" w:hAnsi="Times New Roman" w:cs="Times New Roman"/>
                <w:b/>
                <w:bCs/>
                <w:iCs/>
                <w:sz w:val="24"/>
                <w:szCs w:val="24"/>
              </w:rPr>
              <w:t>сентябрь/апрель</w:t>
            </w:r>
          </w:p>
        </w:tc>
        <w:tc>
          <w:tcPr>
            <w:tcW w:w="0" w:type="auto"/>
            <w:vAlign w:val="center"/>
            <w:hideMark/>
          </w:tcPr>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средний уровень %</w:t>
            </w:r>
          </w:p>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сентябрь/апрель</w:t>
            </w:r>
          </w:p>
        </w:tc>
        <w:tc>
          <w:tcPr>
            <w:tcW w:w="2412" w:type="dxa"/>
            <w:vAlign w:val="center"/>
            <w:hideMark/>
          </w:tcPr>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низкий уровень %</w:t>
            </w:r>
          </w:p>
          <w:p w:rsidR="00BD29B1" w:rsidRPr="00921CAC" w:rsidRDefault="00BD29B1" w:rsidP="007D76C7">
            <w:pPr>
              <w:ind w:firstLine="709"/>
              <w:jc w:val="center"/>
              <w:rPr>
                <w:rFonts w:ascii="Times New Roman" w:hAnsi="Times New Roman" w:cs="Times New Roman"/>
                <w:b/>
                <w:bCs/>
                <w:iCs/>
                <w:sz w:val="24"/>
                <w:szCs w:val="24"/>
              </w:rPr>
            </w:pPr>
            <w:r w:rsidRPr="00921CAC">
              <w:rPr>
                <w:rFonts w:ascii="Times New Roman" w:hAnsi="Times New Roman" w:cs="Times New Roman"/>
                <w:b/>
                <w:bCs/>
                <w:iCs/>
                <w:sz w:val="24"/>
                <w:szCs w:val="24"/>
              </w:rPr>
              <w:t>сентябрь/апрель</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Социальное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13/11</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73/75</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14/16</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Личностное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12/13</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76/75</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12/12</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Эмоциональное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11/13</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68/77</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10/10</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Творческое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8/12</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67/68</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21/20</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Развитие речи</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12/14</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53/65</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23/21</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Развитие моторики и графических умений</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21/25</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56/64</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13/11</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Развитие зрительно-пространственного восприятия и зрительно-моторных координаций</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20/23</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62/64</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13/13</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Развитие внимания и памяти</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14/15</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58/67</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21/18</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Мышление (общее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18/20</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65/69</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12/11</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Самоорганизация (организация деятельности)</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27/28</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61/58</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16/14</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bCs/>
                <w:iCs/>
                <w:sz w:val="24"/>
                <w:szCs w:val="24"/>
              </w:rPr>
            </w:pPr>
            <w:r w:rsidRPr="00921CAC">
              <w:rPr>
                <w:rFonts w:ascii="Times New Roman" w:hAnsi="Times New Roman" w:cs="Times New Roman"/>
                <w:bCs/>
                <w:iCs/>
                <w:sz w:val="24"/>
                <w:szCs w:val="24"/>
              </w:rPr>
              <w:t>Состояние здоровья</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27/31</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51/55</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16/14</w:t>
            </w:r>
          </w:p>
        </w:tc>
      </w:tr>
      <w:tr w:rsidR="00BD29B1" w:rsidRPr="00921CAC" w:rsidTr="002549A2">
        <w:trPr>
          <w:trHeight w:val="330"/>
        </w:trPr>
        <w:tc>
          <w:tcPr>
            <w:tcW w:w="3169" w:type="dxa"/>
            <w:noWrap/>
            <w:vAlign w:val="center"/>
          </w:tcPr>
          <w:p w:rsidR="00BD29B1" w:rsidRPr="00921CAC" w:rsidRDefault="00BD29B1" w:rsidP="007D76C7">
            <w:pPr>
              <w:ind w:firstLine="709"/>
              <w:jc w:val="center"/>
              <w:rPr>
                <w:rFonts w:ascii="Times New Roman" w:hAnsi="Times New Roman" w:cs="Times New Roman"/>
                <w:bCs/>
                <w:iCs/>
                <w:sz w:val="24"/>
                <w:szCs w:val="24"/>
              </w:rPr>
            </w:pPr>
            <w:r w:rsidRPr="00921CAC">
              <w:rPr>
                <w:rFonts w:ascii="Times New Roman" w:hAnsi="Times New Roman" w:cs="Times New Roman"/>
                <w:bCs/>
                <w:iCs/>
                <w:sz w:val="24"/>
                <w:szCs w:val="24"/>
              </w:rPr>
              <w:lastRenderedPageBreak/>
              <w:t>Физическое развитие и моторное развитие</w:t>
            </w:r>
          </w:p>
        </w:tc>
        <w:tc>
          <w:tcPr>
            <w:tcW w:w="0" w:type="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20/23</w:t>
            </w:r>
          </w:p>
        </w:tc>
        <w:tc>
          <w:tcPr>
            <w:tcW w:w="0" w:type="auto"/>
            <w:shd w:val="clear" w:color="auto" w:fill="auto"/>
            <w:noWrap/>
            <w:vAlign w:val="center"/>
          </w:tcPr>
          <w:p w:rsidR="00BD29B1" w:rsidRPr="00921CAC" w:rsidRDefault="00BD29B1" w:rsidP="007D76C7">
            <w:pPr>
              <w:ind w:firstLine="709"/>
              <w:jc w:val="center"/>
              <w:rPr>
                <w:rFonts w:ascii="Times New Roman" w:hAnsi="Times New Roman" w:cs="Times New Roman"/>
                <w:sz w:val="24"/>
                <w:szCs w:val="24"/>
              </w:rPr>
            </w:pPr>
            <w:r w:rsidRPr="00921CAC">
              <w:rPr>
                <w:rFonts w:ascii="Times New Roman" w:hAnsi="Times New Roman" w:cs="Times New Roman"/>
                <w:sz w:val="24"/>
                <w:szCs w:val="24"/>
              </w:rPr>
              <w:t>59/63</w:t>
            </w:r>
          </w:p>
        </w:tc>
        <w:tc>
          <w:tcPr>
            <w:tcW w:w="2412" w:type="dxa"/>
            <w:shd w:val="clear" w:color="auto" w:fill="auto"/>
            <w:noWrap/>
            <w:vAlign w:val="center"/>
          </w:tcPr>
          <w:p w:rsidR="00BD29B1" w:rsidRPr="00921CAC" w:rsidRDefault="00BD29B1" w:rsidP="007D76C7">
            <w:pPr>
              <w:ind w:firstLine="709"/>
              <w:jc w:val="center"/>
              <w:rPr>
                <w:rFonts w:ascii="Times New Roman" w:hAnsi="Times New Roman" w:cs="Times New Roman"/>
                <w:iCs/>
                <w:sz w:val="24"/>
                <w:szCs w:val="24"/>
              </w:rPr>
            </w:pPr>
            <w:r w:rsidRPr="00921CAC">
              <w:rPr>
                <w:rFonts w:ascii="Times New Roman" w:hAnsi="Times New Roman" w:cs="Times New Roman"/>
                <w:iCs/>
                <w:sz w:val="24"/>
                <w:szCs w:val="24"/>
              </w:rPr>
              <w:t>16/14</w:t>
            </w:r>
          </w:p>
        </w:tc>
      </w:tr>
    </w:tbl>
    <w:p w:rsidR="00BD29B1" w:rsidRPr="003E701F" w:rsidRDefault="00BD29B1" w:rsidP="00BD29B1">
      <w:pPr>
        <w:spacing w:after="0" w:line="240" w:lineRule="auto"/>
        <w:rPr>
          <w:rFonts w:ascii="Times New Roman" w:hAnsi="Times New Roman" w:cs="Times New Roman"/>
          <w:sz w:val="20"/>
          <w:szCs w:val="20"/>
        </w:rPr>
      </w:pPr>
    </w:p>
    <w:p w:rsidR="00BD29B1" w:rsidRPr="002549A2" w:rsidRDefault="00BD29B1"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1. Результаты диагностики показали, что 98% детей готовы к обучению в школе. Образовательная деятельность педагогов АДОУ обеспечивает качество подготовки детей к обучению в школе и способствует снижению стрессогенного фактора при переходе ребенка к школьному обучению.</w:t>
      </w:r>
    </w:p>
    <w:p w:rsidR="00BD29B1" w:rsidRPr="002549A2" w:rsidRDefault="00BD29B1"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2. Сравнительный анализ результатов готовности выпускников АДОУ показал, что образовательная деятельность педагогов детского сада обеспечивает положительную динамику психологического развития детей.</w:t>
      </w:r>
    </w:p>
    <w:p w:rsidR="00BD29B1" w:rsidRPr="002549A2" w:rsidRDefault="00BD29B1" w:rsidP="00BB25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3. Анализ полученных результатов свидетельствует о результативности сотрудничества АДОУ с МАОУ « Юргинская СОШ»  и обеспечивает преемственность между образовательными организациями.</w:t>
      </w:r>
    </w:p>
    <w:p w:rsidR="00BD29B1" w:rsidRPr="00BB25AD" w:rsidRDefault="00BD29B1" w:rsidP="00BB25AD">
      <w:pPr>
        <w:autoSpaceDE w:val="0"/>
        <w:autoSpaceDN w:val="0"/>
        <w:adjustRightInd w:val="0"/>
        <w:spacing w:after="0" w:line="360" w:lineRule="auto"/>
        <w:ind w:firstLine="709"/>
        <w:rPr>
          <w:rFonts w:ascii="Times New Roman" w:hAnsi="Times New Roman" w:cs="Times New Roman"/>
          <w:b/>
          <w:bCs/>
          <w:iCs/>
          <w:color w:val="000000"/>
          <w:sz w:val="28"/>
          <w:szCs w:val="28"/>
        </w:rPr>
      </w:pPr>
      <w:r w:rsidRPr="002549A2">
        <w:rPr>
          <w:rFonts w:ascii="Times New Roman" w:hAnsi="Times New Roman" w:cs="Times New Roman"/>
          <w:b/>
          <w:bCs/>
          <w:iCs/>
          <w:color w:val="000000"/>
          <w:sz w:val="28"/>
          <w:szCs w:val="28"/>
        </w:rPr>
        <w:t>Преемственность ДОУ и СОШ</w:t>
      </w:r>
    </w:p>
    <w:p w:rsidR="002549A2" w:rsidRPr="002549A2" w:rsidRDefault="00BD29B1" w:rsidP="00BB25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В рамках сотрудничества с Юргинская СОШ дети подготовительных групп посещали праздник первого звонка, школьную библиотеку. В марте прошло заседание круглого стола, на котором присутствовали учителя школы, родители, воспитатели групп. По отзывам педагогов школы, наши выпускники имеют достаточный уровень развития: успешно проходят период адаптации к школьным условиям, эмоционально раскрепощены, коммуникабельны, имеют высокую мотивацию к учебной деятельности.</w:t>
      </w:r>
    </w:p>
    <w:p w:rsidR="002549A2" w:rsidRPr="007D76C7" w:rsidRDefault="002549A2" w:rsidP="007D76C7">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7D76C7">
        <w:rPr>
          <w:rFonts w:ascii="Times New Roman" w:hAnsi="Times New Roman" w:cs="Times New Roman"/>
          <w:b/>
          <w:color w:val="000000"/>
          <w:sz w:val="28"/>
          <w:szCs w:val="28"/>
        </w:rPr>
        <w:t>Сохранение и укрепление здоровья дошкольников</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xml:space="preserve">В дошкольном Учреждении ведется профилактическая, противоэпидемиологическая, санитарно - просветительская работа согласно утвержденному плану физкультурно- оздоровительной работы. Для эффективного осуществления физкультурно-оздоровительной работы с детьми в Учреждении созданы необходимые условия: функционируют 3 универсальных спортивно-музыкальных зала, 2 логопедических кабинета, 1 физкультурная площадка и игровые прогулочные площадки для разных возрастных групп. </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lastRenderedPageBreak/>
        <w:t>Качество физического развития, сохранения и укрепления здоровья воспитанников обеспечивает 1 руководитель по физической культуре, имеющий первую квалификационную категорию.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 Общее санитарно-гигиеническое состояние дошкольного учреждения соответствует требованиям СанПиН: питьевой, световой и воздушный режимы соответствуют нормам. В течение года в Учреждении выполнялась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ребенка к установленному режиму, постепенный переход к закаливающим процедурам, приучение к правилам личной гигиены. П</w:t>
      </w:r>
      <w:r w:rsidR="00BB25AD">
        <w:rPr>
          <w:rFonts w:ascii="Times New Roman" w:hAnsi="Times New Roman" w:cs="Times New Roman"/>
          <w:color w:val="000000"/>
          <w:sz w:val="28"/>
          <w:szCs w:val="28"/>
        </w:rPr>
        <w:t xml:space="preserve">од наблюдением медицинских сестер </w:t>
      </w:r>
      <w:r w:rsidRPr="002549A2">
        <w:rPr>
          <w:rFonts w:ascii="Times New Roman" w:hAnsi="Times New Roman" w:cs="Times New Roman"/>
          <w:color w:val="000000"/>
          <w:sz w:val="28"/>
          <w:szCs w:val="28"/>
        </w:rPr>
        <w:t>проводились сезонные мероприятия по профилактике и предупреждению заболеваний в детском саду, под пристальным вниманием находились дети, пришедшие после болезни. Таким детям рекомендовался щадящий двигательный режим, уединение во время общей игры. В график контроля наряду с просмотром физкультурных занятий включалось наблюдение за организацией режимных процессов (умывание, прием пищи, сборы и возвращение с прогулки). Тщательный контроль со стороны медицинских сестѐр за правильной организацией питания, сна, подъема, проведением утренней гимнастики и гимнастики после сна позволил улучшить работу по воспитанию культурно-гигиенических навыков детей, что способствовало процессу оздоровления детей дошкольного возраста Коллектив детского сада совместно с родителями уделял большое внимание профилактике простудных заболеваний. Для этого проводились следующие мероприятия с использованием здоровьесберегающих технологий:</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укрепляющая гимнастика;</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закаливающие мероприятия;</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прогулки в любую погоду и время года;</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lastRenderedPageBreak/>
        <w:t>витаминизация блюд;</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физкультурная образовательная деятельность на воздухе.</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xml:space="preserve">В период летней оздоровительной кампании осуществлялось принятие солнечных и воздушных ванн, увеличилось время пребывания на свежем воздухе, были организованы игры с водой и песком, хождение босиком, что так же позволило укрепить здоровье детей. В Учреждении организована диспансеризация детей от 3 до 7 лет с осмотром педиатра. При выявлении патологии дети направляются к специалистам в поликлинику для более тщательного обследования и лечения. Рациональное питание является одним из основных факторов внешней среды, определяющих нормальное развитие ребенка. Питание оказывает самое непосредственное влияние на жизнедеятельность, рост и развитие детского организма. От качества питания во многом зависит состояние здоровья ребенка. В результате проводимой работы медицинского персонала и всего коллектива ДОО нами были достигнуты результаты по 86% выполнению норм питания, ассортимента и качества продуктов. Для информирования родителей о питании детей в раздевалках вывешивается ежедневно меню, утвержденное руководителем. 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требованиями, посуда без видимых дефектов. Выдача пищи производится согласно графика, прием пищи организуется в соответствии с режимом дня. </w:t>
      </w:r>
    </w:p>
    <w:p w:rsidR="00D2332A" w:rsidRPr="002549A2" w:rsidRDefault="00D2332A" w:rsidP="002549A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xml:space="preserve">Подводя итоги оздоровительно-профилактической работы ДОУ за 2018 – 2019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 В группах соблюдается санитарно-эпидемический режим. Плановые и генеральные уборки, сквозное проветривание, кварцевание групп в отсутствие детей, укрепление и маркировка оборудования, постельного белья, полотенец, горшков. Условия для </w:t>
      </w:r>
      <w:r w:rsidRPr="002549A2">
        <w:rPr>
          <w:rFonts w:ascii="Times New Roman" w:hAnsi="Times New Roman" w:cs="Times New Roman"/>
          <w:color w:val="000000"/>
          <w:sz w:val="28"/>
          <w:szCs w:val="28"/>
        </w:rPr>
        <w:lastRenderedPageBreak/>
        <w:t>проведения оздоровительных мероприятий учреждением созданы, и воспитатели используют их в полном объеме. Созданная в детском саду система по здоровьюсбережению позволяет решать вопросы развития физически развитой, социально-активной, творческой личности. В результате систематического проведения здоровьесохраняющих мероприятий и процедур, а также применению здоровьесберегающих технологий, получен следующий результат:</w:t>
      </w:r>
    </w:p>
    <w:p w:rsidR="00D2332A" w:rsidRPr="00D2332A" w:rsidRDefault="00D2332A" w:rsidP="00D2332A">
      <w:pPr>
        <w:autoSpaceDE w:val="0"/>
        <w:autoSpaceDN w:val="0"/>
        <w:adjustRightInd w:val="0"/>
        <w:spacing w:after="0" w:line="240" w:lineRule="auto"/>
        <w:ind w:firstLine="709"/>
        <w:rPr>
          <w:rFonts w:ascii="Times New Roman" w:hAnsi="Times New Roman" w:cs="Times New Roman"/>
          <w:b/>
          <w:bCs/>
          <w:color w:val="000000"/>
          <w:sz w:val="20"/>
          <w:szCs w:val="20"/>
        </w:rPr>
      </w:pPr>
      <w:r w:rsidRPr="00D2332A">
        <w:rPr>
          <w:rFonts w:ascii="Times New Roman" w:hAnsi="Times New Roman" w:cs="Times New Roman"/>
          <w:b/>
          <w:bCs/>
          <w:color w:val="000000"/>
          <w:sz w:val="20"/>
          <w:szCs w:val="20"/>
        </w:rPr>
        <w:t xml:space="preserve"> </w:t>
      </w:r>
    </w:p>
    <w:p w:rsidR="00D2332A" w:rsidRPr="002549A2" w:rsidRDefault="00D2332A" w:rsidP="00D2332A">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Показатели мониторингов заболеваемости, физической подготовленности и комплексной оценки состояния здоровья воспитанников</w:t>
      </w:r>
    </w:p>
    <w:p w:rsidR="00D2332A" w:rsidRPr="002549A2" w:rsidRDefault="00D2332A" w:rsidP="00D2332A">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D2332A" w:rsidRPr="002549A2" w:rsidRDefault="00D2332A" w:rsidP="00D2332A">
      <w:pPr>
        <w:autoSpaceDE w:val="0"/>
        <w:autoSpaceDN w:val="0"/>
        <w:adjustRightInd w:val="0"/>
        <w:spacing w:after="0" w:line="240" w:lineRule="auto"/>
        <w:ind w:firstLine="709"/>
        <w:rPr>
          <w:rFonts w:ascii="Times New Roman" w:hAnsi="Times New Roman" w:cs="Times New Roman"/>
          <w:color w:val="000000"/>
          <w:sz w:val="28"/>
          <w:szCs w:val="28"/>
        </w:rPr>
      </w:pPr>
    </w:p>
    <w:tbl>
      <w:tblPr>
        <w:tblStyle w:val="aa"/>
        <w:tblW w:w="0" w:type="auto"/>
        <w:tblLook w:val="04A0"/>
      </w:tblPr>
      <w:tblGrid>
        <w:gridCol w:w="1801"/>
        <w:gridCol w:w="1822"/>
        <w:gridCol w:w="1438"/>
        <w:gridCol w:w="1438"/>
        <w:gridCol w:w="1711"/>
        <w:gridCol w:w="1361"/>
      </w:tblGrid>
      <w:tr w:rsidR="00D2332A" w:rsidRPr="00D2332A" w:rsidTr="007D76C7">
        <w:trPr>
          <w:trHeight w:val="1280"/>
        </w:trPr>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Всего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воспитанников в</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ДОУ</w:t>
            </w:r>
          </w:p>
          <w:p w:rsidR="00D2332A" w:rsidRPr="00921CAC" w:rsidRDefault="00D2332A" w:rsidP="002549A2">
            <w:pPr>
              <w:autoSpaceDE w:val="0"/>
              <w:autoSpaceDN w:val="0"/>
              <w:adjustRightInd w:val="0"/>
              <w:rPr>
                <w:rFonts w:ascii="Times New Roman" w:hAnsi="Times New Roman" w:cs="Times New Roman"/>
                <w:color w:val="000000"/>
                <w:sz w:val="24"/>
                <w:szCs w:val="24"/>
              </w:rPr>
            </w:pP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Среднегодовой</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индекс здоровья</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общий по ДОУ</w:t>
            </w:r>
          </w:p>
          <w:p w:rsidR="00D2332A" w:rsidRPr="00921CAC" w:rsidRDefault="00D2332A" w:rsidP="002549A2">
            <w:pPr>
              <w:autoSpaceDE w:val="0"/>
              <w:autoSpaceDN w:val="0"/>
              <w:adjustRightInd w:val="0"/>
              <w:rPr>
                <w:rFonts w:ascii="Times New Roman" w:hAnsi="Times New Roman" w:cs="Times New Roman"/>
                <w:color w:val="000000"/>
                <w:sz w:val="24"/>
                <w:szCs w:val="24"/>
              </w:rPr>
            </w:pP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В том числе количество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детей, не болевших за</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уч.год</w:t>
            </w:r>
          </w:p>
          <w:p w:rsidR="00D2332A" w:rsidRPr="00921CAC" w:rsidRDefault="00D2332A" w:rsidP="002549A2">
            <w:pPr>
              <w:autoSpaceDE w:val="0"/>
              <w:autoSpaceDN w:val="0"/>
              <w:adjustRightInd w:val="0"/>
              <w:rPr>
                <w:rFonts w:ascii="Times New Roman" w:hAnsi="Times New Roman" w:cs="Times New Roman"/>
                <w:color w:val="000000"/>
                <w:sz w:val="24"/>
                <w:szCs w:val="24"/>
              </w:rPr>
            </w:pP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Всего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пропущено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дней по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болезни</w:t>
            </w:r>
          </w:p>
        </w:tc>
        <w:tc>
          <w:tcPr>
            <w:tcW w:w="2465"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Кол-во</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пропущенных</w:t>
            </w:r>
          </w:p>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дней на 1 чел.</w:t>
            </w:r>
          </w:p>
          <w:p w:rsidR="00D2332A" w:rsidRPr="00921CAC" w:rsidRDefault="00D2332A" w:rsidP="002549A2">
            <w:pPr>
              <w:autoSpaceDE w:val="0"/>
              <w:autoSpaceDN w:val="0"/>
              <w:adjustRightInd w:val="0"/>
              <w:rPr>
                <w:rFonts w:ascii="Times New Roman" w:hAnsi="Times New Roman" w:cs="Times New Roman"/>
                <w:color w:val="000000"/>
                <w:sz w:val="24"/>
                <w:szCs w:val="24"/>
              </w:rPr>
            </w:pPr>
          </w:p>
        </w:tc>
        <w:tc>
          <w:tcPr>
            <w:tcW w:w="2465" w:type="dxa"/>
          </w:tcPr>
          <w:p w:rsidR="00D2332A" w:rsidRPr="00D2332A" w:rsidRDefault="00D2332A" w:rsidP="002549A2">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Количество</w:t>
            </w:r>
          </w:p>
          <w:p w:rsidR="00D2332A" w:rsidRPr="00D2332A" w:rsidRDefault="00D2332A" w:rsidP="002549A2">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случаев</w:t>
            </w:r>
          </w:p>
          <w:p w:rsidR="00D2332A" w:rsidRPr="00D2332A" w:rsidRDefault="00D2332A" w:rsidP="002549A2">
            <w:pPr>
              <w:autoSpaceDE w:val="0"/>
              <w:autoSpaceDN w:val="0"/>
              <w:adjustRightInd w:val="0"/>
              <w:rPr>
                <w:rFonts w:ascii="Times New Roman" w:hAnsi="Times New Roman" w:cs="Times New Roman"/>
                <w:color w:val="000000"/>
                <w:sz w:val="20"/>
                <w:szCs w:val="20"/>
              </w:rPr>
            </w:pPr>
            <w:r w:rsidRPr="00D2332A">
              <w:rPr>
                <w:rFonts w:ascii="Times New Roman" w:hAnsi="Times New Roman" w:cs="Times New Roman"/>
                <w:color w:val="000000"/>
                <w:sz w:val="20"/>
                <w:szCs w:val="20"/>
              </w:rPr>
              <w:t>травматизма</w:t>
            </w:r>
          </w:p>
          <w:p w:rsidR="00D2332A" w:rsidRPr="00D2332A" w:rsidRDefault="00D2332A" w:rsidP="002549A2">
            <w:pPr>
              <w:autoSpaceDE w:val="0"/>
              <w:autoSpaceDN w:val="0"/>
              <w:adjustRightInd w:val="0"/>
              <w:rPr>
                <w:rFonts w:ascii="Times New Roman" w:hAnsi="Times New Roman" w:cs="Times New Roman"/>
                <w:color w:val="000000"/>
                <w:sz w:val="20"/>
                <w:szCs w:val="20"/>
              </w:rPr>
            </w:pPr>
          </w:p>
        </w:tc>
      </w:tr>
      <w:tr w:rsidR="00D2332A" w:rsidRPr="00D2332A" w:rsidTr="002549A2">
        <w:tc>
          <w:tcPr>
            <w:tcW w:w="14786" w:type="dxa"/>
            <w:gridSpan w:val="6"/>
          </w:tcPr>
          <w:p w:rsidR="00D2332A" w:rsidRPr="00921CAC" w:rsidRDefault="00D2332A" w:rsidP="002549A2">
            <w:pPr>
              <w:autoSpaceDE w:val="0"/>
              <w:autoSpaceDN w:val="0"/>
              <w:adjustRightInd w:val="0"/>
              <w:jc w:val="center"/>
              <w:rPr>
                <w:rFonts w:ascii="Times New Roman" w:hAnsi="Times New Roman" w:cs="Times New Roman"/>
                <w:b/>
                <w:color w:val="000000"/>
                <w:sz w:val="24"/>
                <w:szCs w:val="24"/>
              </w:rPr>
            </w:pPr>
            <w:r w:rsidRPr="00921CAC">
              <w:rPr>
                <w:rFonts w:ascii="Times New Roman" w:hAnsi="Times New Roman" w:cs="Times New Roman"/>
                <w:b/>
                <w:color w:val="000000"/>
                <w:sz w:val="24"/>
                <w:szCs w:val="24"/>
              </w:rPr>
              <w:t>2017-2018уч.год</w:t>
            </w:r>
          </w:p>
        </w:tc>
      </w:tr>
      <w:tr w:rsidR="00D2332A" w:rsidRPr="00D2332A" w:rsidTr="002549A2">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530</w:t>
            </w: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463</w:t>
            </w: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463</w:t>
            </w: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2677</w:t>
            </w:r>
          </w:p>
        </w:tc>
        <w:tc>
          <w:tcPr>
            <w:tcW w:w="2465"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5,05</w:t>
            </w:r>
          </w:p>
        </w:tc>
        <w:tc>
          <w:tcPr>
            <w:tcW w:w="2465"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0</w:t>
            </w:r>
          </w:p>
        </w:tc>
      </w:tr>
      <w:tr w:rsidR="00D2332A" w:rsidRPr="00D2332A" w:rsidTr="002549A2">
        <w:tc>
          <w:tcPr>
            <w:tcW w:w="14786" w:type="dxa"/>
            <w:gridSpan w:val="6"/>
          </w:tcPr>
          <w:p w:rsidR="00D2332A" w:rsidRPr="00921CAC" w:rsidRDefault="00D2332A" w:rsidP="002549A2">
            <w:pPr>
              <w:autoSpaceDE w:val="0"/>
              <w:autoSpaceDN w:val="0"/>
              <w:adjustRightInd w:val="0"/>
              <w:jc w:val="center"/>
              <w:rPr>
                <w:rFonts w:ascii="Times New Roman" w:hAnsi="Times New Roman" w:cs="Times New Roman"/>
                <w:b/>
                <w:color w:val="000000"/>
                <w:sz w:val="24"/>
                <w:szCs w:val="24"/>
              </w:rPr>
            </w:pPr>
            <w:r w:rsidRPr="00921CAC">
              <w:rPr>
                <w:rFonts w:ascii="Times New Roman" w:hAnsi="Times New Roman" w:cs="Times New Roman"/>
                <w:b/>
                <w:color w:val="000000"/>
                <w:sz w:val="24"/>
                <w:szCs w:val="24"/>
              </w:rPr>
              <w:t>2018-2019 уч.год</w:t>
            </w:r>
          </w:p>
        </w:tc>
      </w:tr>
      <w:tr w:rsidR="00D2332A" w:rsidRPr="00D2332A" w:rsidTr="002549A2">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501</w:t>
            </w: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361</w:t>
            </w:r>
          </w:p>
        </w:tc>
        <w:tc>
          <w:tcPr>
            <w:tcW w:w="2464"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361</w:t>
            </w:r>
          </w:p>
        </w:tc>
        <w:tc>
          <w:tcPr>
            <w:tcW w:w="2464" w:type="dxa"/>
          </w:tcPr>
          <w:p w:rsidR="00D2332A" w:rsidRPr="00921CAC" w:rsidRDefault="00D2332A" w:rsidP="002549A2">
            <w:pPr>
              <w:autoSpaceDE w:val="0"/>
              <w:autoSpaceDN w:val="0"/>
              <w:adjustRightInd w:val="0"/>
              <w:jc w:val="right"/>
              <w:rPr>
                <w:rFonts w:ascii="Times New Roman" w:hAnsi="Times New Roman" w:cs="Times New Roman"/>
                <w:color w:val="000000"/>
                <w:sz w:val="24"/>
                <w:szCs w:val="24"/>
              </w:rPr>
            </w:pPr>
            <w:r w:rsidRPr="00921CAC">
              <w:rPr>
                <w:rFonts w:ascii="Times New Roman" w:hAnsi="Times New Roman" w:cs="Times New Roman"/>
                <w:color w:val="000000"/>
                <w:sz w:val="24"/>
                <w:szCs w:val="24"/>
              </w:rPr>
              <w:t>3948</w:t>
            </w:r>
          </w:p>
        </w:tc>
        <w:tc>
          <w:tcPr>
            <w:tcW w:w="2465"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7,88</w:t>
            </w:r>
          </w:p>
        </w:tc>
        <w:tc>
          <w:tcPr>
            <w:tcW w:w="2465" w:type="dxa"/>
          </w:tcPr>
          <w:p w:rsidR="00D2332A" w:rsidRPr="00921CAC" w:rsidRDefault="00D2332A" w:rsidP="002549A2">
            <w:pPr>
              <w:autoSpaceDE w:val="0"/>
              <w:autoSpaceDN w:val="0"/>
              <w:adjustRightInd w:val="0"/>
              <w:rPr>
                <w:rFonts w:ascii="Times New Roman" w:hAnsi="Times New Roman" w:cs="Times New Roman"/>
                <w:color w:val="000000"/>
                <w:sz w:val="24"/>
                <w:szCs w:val="24"/>
              </w:rPr>
            </w:pPr>
            <w:r w:rsidRPr="00921CAC">
              <w:rPr>
                <w:rFonts w:ascii="Times New Roman" w:hAnsi="Times New Roman" w:cs="Times New Roman"/>
                <w:color w:val="000000"/>
                <w:sz w:val="24"/>
                <w:szCs w:val="24"/>
              </w:rPr>
              <w:t>0</w:t>
            </w:r>
          </w:p>
        </w:tc>
      </w:tr>
    </w:tbl>
    <w:p w:rsidR="00D2332A" w:rsidRPr="00D2332A" w:rsidRDefault="00D2332A" w:rsidP="00D2332A">
      <w:pPr>
        <w:autoSpaceDE w:val="0"/>
        <w:autoSpaceDN w:val="0"/>
        <w:adjustRightInd w:val="0"/>
        <w:spacing w:after="0" w:line="240" w:lineRule="auto"/>
        <w:ind w:firstLine="709"/>
        <w:rPr>
          <w:rFonts w:ascii="Times New Roman" w:hAnsi="Times New Roman" w:cs="Times New Roman"/>
          <w:color w:val="000000"/>
          <w:sz w:val="20"/>
          <w:szCs w:val="20"/>
        </w:rPr>
      </w:pPr>
    </w:p>
    <w:p w:rsidR="00D2332A" w:rsidRPr="002549A2" w:rsidRDefault="00D2332A" w:rsidP="0011430A">
      <w:pPr>
        <w:autoSpaceDE w:val="0"/>
        <w:autoSpaceDN w:val="0"/>
        <w:adjustRightInd w:val="0"/>
        <w:spacing w:after="0" w:line="360" w:lineRule="auto"/>
        <w:ind w:firstLine="709"/>
        <w:rPr>
          <w:rFonts w:ascii="Times New Roman" w:hAnsi="Times New Roman" w:cs="Times New Roman"/>
          <w:color w:val="000000"/>
          <w:sz w:val="28"/>
          <w:szCs w:val="28"/>
        </w:rPr>
      </w:pPr>
      <w:r w:rsidRPr="002549A2">
        <w:rPr>
          <w:rFonts w:ascii="Times New Roman" w:hAnsi="Times New Roman" w:cs="Times New Roman"/>
          <w:color w:val="000000"/>
          <w:sz w:val="28"/>
          <w:szCs w:val="28"/>
        </w:rPr>
        <w:t>Анализ данных, приведенных в таблице, свидетельствуют о снижении заболеваемости, что является результатом эффективной работы коллектива в целом.</w:t>
      </w:r>
    </w:p>
    <w:p w:rsidR="00D2332A" w:rsidRPr="002549A2" w:rsidRDefault="00D2332A" w:rsidP="00D2332A">
      <w:pPr>
        <w:autoSpaceDE w:val="0"/>
        <w:autoSpaceDN w:val="0"/>
        <w:adjustRightInd w:val="0"/>
        <w:spacing w:after="0" w:line="240" w:lineRule="auto"/>
        <w:ind w:firstLine="709"/>
        <w:rPr>
          <w:rFonts w:ascii="Times New Roman" w:hAnsi="Times New Roman" w:cs="Times New Roman"/>
          <w:b/>
          <w:bCs/>
          <w:color w:val="000000"/>
          <w:sz w:val="28"/>
          <w:szCs w:val="28"/>
        </w:rPr>
      </w:pPr>
    </w:p>
    <w:p w:rsidR="00D2332A" w:rsidRPr="002549A2" w:rsidRDefault="00D2332A" w:rsidP="00D2332A">
      <w:pPr>
        <w:autoSpaceDE w:val="0"/>
        <w:autoSpaceDN w:val="0"/>
        <w:adjustRightInd w:val="0"/>
        <w:spacing w:after="0" w:line="240" w:lineRule="auto"/>
        <w:ind w:firstLine="709"/>
        <w:rPr>
          <w:rFonts w:ascii="Times New Roman" w:hAnsi="Times New Roman" w:cs="Times New Roman"/>
          <w:b/>
          <w:bCs/>
          <w:color w:val="000000"/>
          <w:sz w:val="28"/>
          <w:szCs w:val="28"/>
        </w:rPr>
      </w:pPr>
    </w:p>
    <w:p w:rsidR="00D2332A" w:rsidRPr="002549A2" w:rsidRDefault="00D2332A" w:rsidP="00D2332A">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Распределение детей по группам здоровья</w:t>
      </w:r>
    </w:p>
    <w:p w:rsidR="00D2332A" w:rsidRPr="00D2332A" w:rsidRDefault="00D2332A" w:rsidP="00D2332A">
      <w:pPr>
        <w:autoSpaceDE w:val="0"/>
        <w:autoSpaceDN w:val="0"/>
        <w:adjustRightInd w:val="0"/>
        <w:spacing w:after="0" w:line="240" w:lineRule="auto"/>
        <w:ind w:firstLine="709"/>
        <w:rPr>
          <w:rFonts w:ascii="Times New Roman" w:hAnsi="Times New Roman" w:cs="Times New Roman"/>
          <w:b/>
          <w:bCs/>
          <w:color w:val="000000"/>
          <w:sz w:val="20"/>
          <w:szCs w:val="20"/>
        </w:rPr>
      </w:pPr>
    </w:p>
    <w:tbl>
      <w:tblPr>
        <w:tblStyle w:val="aa"/>
        <w:tblW w:w="0" w:type="auto"/>
        <w:tblLook w:val="04A0"/>
      </w:tblPr>
      <w:tblGrid>
        <w:gridCol w:w="3265"/>
        <w:gridCol w:w="1500"/>
        <w:gridCol w:w="1653"/>
        <w:gridCol w:w="1625"/>
        <w:gridCol w:w="1528"/>
      </w:tblGrid>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4929" w:type="dxa"/>
            <w:gridSpan w:val="2"/>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2018 год</w:t>
            </w:r>
          </w:p>
        </w:tc>
        <w:tc>
          <w:tcPr>
            <w:tcW w:w="4929" w:type="dxa"/>
            <w:gridSpan w:val="2"/>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2019 год</w:t>
            </w: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Всего детей, в том числе:</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 xml:space="preserve">Кол-во </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w:t>
            </w:r>
          </w:p>
        </w:tc>
        <w:tc>
          <w:tcPr>
            <w:tcW w:w="2595" w:type="dxa"/>
            <w:tcBorders>
              <w:right w:val="single" w:sz="4" w:space="0" w:color="auto"/>
            </w:tcBorders>
          </w:tcPr>
          <w:p w:rsidR="00D2332A" w:rsidRPr="00921CAC" w:rsidRDefault="00D2332A" w:rsidP="00D2332A">
            <w:pPr>
              <w:autoSpaceDE w:val="0"/>
              <w:autoSpaceDN w:val="0"/>
              <w:adjustRightInd w:val="0"/>
              <w:ind w:firstLine="709"/>
              <w:rPr>
                <w:rFonts w:ascii="Times New Roman" w:hAnsi="Times New Roman" w:cs="Times New Roman"/>
                <w:color w:val="000000"/>
                <w:sz w:val="24"/>
                <w:szCs w:val="24"/>
              </w:rPr>
            </w:pPr>
            <w:r w:rsidRPr="00921CAC">
              <w:rPr>
                <w:rFonts w:ascii="Times New Roman" w:hAnsi="Times New Roman" w:cs="Times New Roman"/>
                <w:color w:val="000000"/>
                <w:sz w:val="24"/>
                <w:szCs w:val="24"/>
              </w:rPr>
              <w:t xml:space="preserve">Кол-во </w:t>
            </w:r>
          </w:p>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w:t>
            </w:r>
          </w:p>
        </w:tc>
      </w:tr>
      <w:tr w:rsidR="00D2332A" w:rsidRPr="00D2332A" w:rsidTr="00D2332A">
        <w:tc>
          <w:tcPr>
            <w:tcW w:w="4928" w:type="dxa"/>
          </w:tcPr>
          <w:p w:rsidR="00D2332A" w:rsidRPr="00921CAC" w:rsidRDefault="00D2332A" w:rsidP="00D2332A">
            <w:pPr>
              <w:autoSpaceDE w:val="0"/>
              <w:autoSpaceDN w:val="0"/>
              <w:adjustRightInd w:val="0"/>
              <w:ind w:firstLine="709"/>
              <w:rPr>
                <w:rFonts w:ascii="Times New Roman" w:hAnsi="Times New Roman" w:cs="Times New Roman"/>
                <w:color w:val="000000"/>
                <w:sz w:val="24"/>
                <w:szCs w:val="24"/>
              </w:rPr>
            </w:pPr>
            <w:r w:rsidRPr="00921CAC">
              <w:rPr>
                <w:rFonts w:ascii="Times New Roman" w:hAnsi="Times New Roman" w:cs="Times New Roman"/>
                <w:color w:val="000000"/>
                <w:sz w:val="24"/>
                <w:szCs w:val="24"/>
              </w:rPr>
              <w:t>По группам здоровья:</w:t>
            </w:r>
          </w:p>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1 группа</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108</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20,38</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112</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22,36</w:t>
            </w: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2 группа</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326</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61,51</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328</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65,47</w:t>
            </w: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3 группа</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86</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16,23</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43</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8,58</w:t>
            </w:r>
          </w:p>
        </w:tc>
      </w:tr>
      <w:tr w:rsidR="00D2332A" w:rsidRPr="00D2332A" w:rsidTr="00D2332A">
        <w:trPr>
          <w:trHeight w:val="70"/>
        </w:trPr>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4 группа</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10</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1,89</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18</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3,59</w:t>
            </w: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lastRenderedPageBreak/>
              <w:t>В том числе на диспансерном учете:</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42</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7,92</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31</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6,19</w:t>
            </w:r>
          </w:p>
        </w:tc>
      </w:tr>
      <w:tr w:rsidR="00D2332A" w:rsidRPr="00D2332A" w:rsidTr="00D2332A">
        <w:tc>
          <w:tcPr>
            <w:tcW w:w="4928" w:type="dxa"/>
          </w:tcPr>
          <w:p w:rsidR="00D2332A" w:rsidRPr="00921CAC" w:rsidRDefault="00D2332A" w:rsidP="00D2332A">
            <w:pPr>
              <w:autoSpaceDE w:val="0"/>
              <w:autoSpaceDN w:val="0"/>
              <w:adjustRightInd w:val="0"/>
              <w:ind w:firstLine="709"/>
              <w:jc w:val="center"/>
              <w:rPr>
                <w:rFonts w:ascii="Times New Roman" w:hAnsi="Times New Roman" w:cs="Times New Roman"/>
                <w:color w:val="000000"/>
                <w:sz w:val="24"/>
                <w:szCs w:val="24"/>
              </w:rPr>
            </w:pPr>
            <w:r w:rsidRPr="00921CAC">
              <w:rPr>
                <w:rFonts w:ascii="Times New Roman" w:hAnsi="Times New Roman" w:cs="Times New Roman"/>
                <w:color w:val="000000"/>
                <w:sz w:val="24"/>
                <w:szCs w:val="24"/>
              </w:rPr>
              <w:t>Дети-инвалиды</w:t>
            </w:r>
          </w:p>
        </w:tc>
        <w:tc>
          <w:tcPr>
            <w:tcW w:w="2340"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10</w:t>
            </w:r>
          </w:p>
        </w:tc>
        <w:tc>
          <w:tcPr>
            <w:tcW w:w="2589"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1,89</w:t>
            </w:r>
          </w:p>
        </w:tc>
        <w:tc>
          <w:tcPr>
            <w:tcW w:w="2595" w:type="dxa"/>
            <w:tcBorders>
              <w:righ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14</w:t>
            </w:r>
          </w:p>
        </w:tc>
        <w:tc>
          <w:tcPr>
            <w:tcW w:w="2334" w:type="dxa"/>
            <w:tcBorders>
              <w:left w:val="single" w:sz="4" w:space="0" w:color="auto"/>
            </w:tcBorders>
          </w:tcPr>
          <w:p w:rsidR="00D2332A" w:rsidRPr="00921CAC" w:rsidRDefault="00D2332A" w:rsidP="00D2332A">
            <w:pPr>
              <w:autoSpaceDE w:val="0"/>
              <w:autoSpaceDN w:val="0"/>
              <w:adjustRightInd w:val="0"/>
              <w:ind w:firstLine="709"/>
              <w:jc w:val="center"/>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2,79</w:t>
            </w:r>
          </w:p>
        </w:tc>
      </w:tr>
    </w:tbl>
    <w:p w:rsidR="00D2332A" w:rsidRPr="00D2332A" w:rsidRDefault="00D2332A" w:rsidP="00D2332A">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Анализ распределения детей по группам здоровья показывает преобладание детей с I и II группой здоровья, уменьшение числа детей с III и IV группой, а также увеличение численности детей – инвалидов. В каждой группе согласно листам здоровья организован индивидуальный подход к ребенку при проведении физкультурно-оздоровительных мероприятий, кроме того для детей инвалидов и ОВЗ разработаны индивидуальные образовательные программы. В детском саду регулярно осуществляются закаливающие мероприятия: прием детей на воздухе, утренняя гимнастика на улице, воздушно-тепловой режим, гимнастика после сна, дыхательная гимнастика, облегченная одежда в группе, физкультурная образовательная деятельность в группе. Ежедневно используются разные формы организации двигательной деятельности: физкультурная образовательная деятельность 3 раза в неделю (1 ООД по физкультуре на воздухе), утренняя гимнастика, физкультминутки, подвижные игры, самостоятельная двигательная активность детей. На основе анализа были определены основные направления воспитательно-оздоровительной работы с детьми:</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охрана и укрепление психофизического здоровья ребѐнка;</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помощь, педагогическая поддержка ребѐнку в период его адаптации к условиям детского</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сада;</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воспитание у детей потребностей к здоровому образу жизни:</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обеспечение сбалансированного питания,</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профилактика вредных привычек, беседы о последствиях их воздействия на организм</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развитие познавательных интересов детей, использование в целях воспитания, образования</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и оздоровления элементов русского фольклора с учѐтом регионального компонента и</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lastRenderedPageBreak/>
        <w:t>дифференцированного подхода к мальчикам и девочкам;</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 поиск новых эффективных форм взаимодействия с родителями по вопросам закаливания и</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охраны здоровья детей.</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В Учреждении педагоги создают возможности для активного участия детей в оздоровительных мероприятиях и закаливающих процедурах, в организации которых учитывается климатические и сезонные особенности нашего края. Разнообразные подвижные игры с учетом регионального компонента способствуют формированию волевых качеств, активизируют память, внимание, мышление, подготавливают детей к определѐнным видам деятельности, решению коррекционных задач, снимая страхи, агрессию, замкнутость, выявляют межличностные отношения, развивают речь и обогащают словарный запас детей. В игровой форме дети осваивают традиционные стили общения.</w:t>
      </w:r>
    </w:p>
    <w:p w:rsidR="00D2332A" w:rsidRPr="002549A2" w:rsidRDefault="00D2332A" w:rsidP="00D2332A">
      <w:pPr>
        <w:autoSpaceDE w:val="0"/>
        <w:autoSpaceDN w:val="0"/>
        <w:adjustRightInd w:val="0"/>
        <w:spacing w:after="0" w:line="240" w:lineRule="auto"/>
        <w:rPr>
          <w:rFonts w:ascii="Times New Roman" w:hAnsi="Times New Roman" w:cs="Times New Roman"/>
          <w:color w:val="000000"/>
          <w:sz w:val="28"/>
          <w:szCs w:val="28"/>
        </w:rPr>
      </w:pPr>
    </w:p>
    <w:p w:rsidR="00D2332A" w:rsidRPr="00D2332A" w:rsidRDefault="00D2332A" w:rsidP="00D2332A">
      <w:pPr>
        <w:autoSpaceDE w:val="0"/>
        <w:autoSpaceDN w:val="0"/>
        <w:adjustRightInd w:val="0"/>
        <w:spacing w:after="0" w:line="240" w:lineRule="auto"/>
        <w:ind w:firstLine="709"/>
        <w:rPr>
          <w:rFonts w:ascii="Times New Roman" w:hAnsi="Times New Roman" w:cs="Times New Roman"/>
          <w:color w:val="000000"/>
          <w:sz w:val="20"/>
          <w:szCs w:val="20"/>
        </w:rPr>
      </w:pPr>
    </w:p>
    <w:p w:rsidR="00D2332A" w:rsidRPr="002549A2" w:rsidRDefault="00D2332A" w:rsidP="00D2332A">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549A2">
        <w:rPr>
          <w:rFonts w:ascii="Times New Roman" w:hAnsi="Times New Roman" w:cs="Times New Roman"/>
          <w:b/>
          <w:bCs/>
          <w:color w:val="000000"/>
          <w:sz w:val="28"/>
          <w:szCs w:val="28"/>
        </w:rPr>
        <w:t>Мониторинг физической подготовленности воспитанников</w:t>
      </w:r>
    </w:p>
    <w:p w:rsidR="00D2332A" w:rsidRPr="002549A2" w:rsidRDefault="00D2332A" w:rsidP="00D2332A">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tbl>
      <w:tblPr>
        <w:tblStyle w:val="aa"/>
        <w:tblW w:w="0" w:type="auto"/>
        <w:tblInd w:w="250" w:type="dxa"/>
        <w:tblLook w:val="04A0"/>
      </w:tblPr>
      <w:tblGrid>
        <w:gridCol w:w="2840"/>
        <w:gridCol w:w="4636"/>
      </w:tblGrid>
      <w:tr w:rsidR="00D2332A" w:rsidRPr="00D2332A" w:rsidTr="00921CAC">
        <w:tc>
          <w:tcPr>
            <w:tcW w:w="2840" w:type="dxa"/>
          </w:tcPr>
          <w:p w:rsidR="00D2332A" w:rsidRPr="00921CAC" w:rsidRDefault="00D2332A" w:rsidP="00921CAC">
            <w:pPr>
              <w:autoSpaceDE w:val="0"/>
              <w:autoSpaceDN w:val="0"/>
              <w:adjustRightInd w:val="0"/>
              <w:ind w:left="317"/>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Уровни</w:t>
            </w:r>
          </w:p>
        </w:tc>
        <w:tc>
          <w:tcPr>
            <w:tcW w:w="4636" w:type="dxa"/>
          </w:tcPr>
          <w:p w:rsidR="00D2332A" w:rsidRPr="00921CAC" w:rsidRDefault="00D2332A" w:rsidP="00921CAC">
            <w:pPr>
              <w:autoSpaceDE w:val="0"/>
              <w:autoSpaceDN w:val="0"/>
              <w:adjustRightInd w:val="0"/>
              <w:ind w:left="317"/>
              <w:rPr>
                <w:rFonts w:ascii="Times New Roman" w:hAnsi="Times New Roman" w:cs="Times New Roman"/>
                <w:color w:val="000000"/>
                <w:sz w:val="24"/>
                <w:szCs w:val="24"/>
              </w:rPr>
            </w:pPr>
            <w:r w:rsidRPr="00921CAC">
              <w:rPr>
                <w:rFonts w:ascii="Times New Roman" w:hAnsi="Times New Roman" w:cs="Times New Roman"/>
                <w:color w:val="000000"/>
                <w:sz w:val="24"/>
                <w:szCs w:val="24"/>
              </w:rPr>
              <w:t>2019 (%)</w:t>
            </w:r>
          </w:p>
          <w:p w:rsidR="00D2332A" w:rsidRPr="00921CAC" w:rsidRDefault="00D2332A" w:rsidP="00921CAC">
            <w:pPr>
              <w:autoSpaceDE w:val="0"/>
              <w:autoSpaceDN w:val="0"/>
              <w:adjustRightInd w:val="0"/>
              <w:ind w:left="317"/>
              <w:rPr>
                <w:rFonts w:ascii="Times New Roman" w:hAnsi="Times New Roman" w:cs="Times New Roman"/>
                <w:color w:val="000000"/>
                <w:sz w:val="24"/>
                <w:szCs w:val="24"/>
              </w:rPr>
            </w:pPr>
            <w:r w:rsidRPr="00921CAC">
              <w:rPr>
                <w:rFonts w:ascii="Times New Roman" w:hAnsi="Times New Roman" w:cs="Times New Roman"/>
                <w:color w:val="000000"/>
                <w:sz w:val="24"/>
                <w:szCs w:val="24"/>
              </w:rPr>
              <w:t>(369дошкольников)</w:t>
            </w:r>
          </w:p>
          <w:p w:rsidR="00D2332A" w:rsidRPr="00921CAC" w:rsidRDefault="00D2332A" w:rsidP="00921CAC">
            <w:pPr>
              <w:autoSpaceDE w:val="0"/>
              <w:autoSpaceDN w:val="0"/>
              <w:adjustRightInd w:val="0"/>
              <w:ind w:left="317"/>
              <w:rPr>
                <w:rFonts w:ascii="Times New Roman" w:hAnsi="Times New Roman" w:cs="Times New Roman"/>
                <w:b/>
                <w:bCs/>
                <w:color w:val="000000"/>
                <w:sz w:val="24"/>
                <w:szCs w:val="24"/>
              </w:rPr>
            </w:pPr>
          </w:p>
        </w:tc>
      </w:tr>
      <w:tr w:rsidR="00D2332A" w:rsidRPr="00D2332A" w:rsidTr="00921CAC">
        <w:tc>
          <w:tcPr>
            <w:tcW w:w="2840" w:type="dxa"/>
          </w:tcPr>
          <w:p w:rsidR="00D2332A" w:rsidRPr="00921CAC" w:rsidRDefault="00D2332A" w:rsidP="00921CAC">
            <w:pPr>
              <w:autoSpaceDE w:val="0"/>
              <w:autoSpaceDN w:val="0"/>
              <w:adjustRightInd w:val="0"/>
              <w:ind w:left="317"/>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 xml:space="preserve">Высокий </w:t>
            </w:r>
          </w:p>
        </w:tc>
        <w:tc>
          <w:tcPr>
            <w:tcW w:w="4636" w:type="dxa"/>
          </w:tcPr>
          <w:p w:rsidR="00D2332A" w:rsidRPr="00921CAC" w:rsidRDefault="00D2332A" w:rsidP="00921CAC">
            <w:pPr>
              <w:autoSpaceDE w:val="0"/>
              <w:autoSpaceDN w:val="0"/>
              <w:adjustRightInd w:val="0"/>
              <w:ind w:left="317"/>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46</w:t>
            </w:r>
          </w:p>
        </w:tc>
      </w:tr>
      <w:tr w:rsidR="00D2332A" w:rsidRPr="00D2332A" w:rsidTr="00921CAC">
        <w:tc>
          <w:tcPr>
            <w:tcW w:w="2840" w:type="dxa"/>
          </w:tcPr>
          <w:p w:rsidR="00D2332A" w:rsidRPr="00921CAC" w:rsidRDefault="00D2332A" w:rsidP="00921CAC">
            <w:pPr>
              <w:autoSpaceDE w:val="0"/>
              <w:autoSpaceDN w:val="0"/>
              <w:adjustRightInd w:val="0"/>
              <w:ind w:left="317"/>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Средний</w:t>
            </w:r>
          </w:p>
        </w:tc>
        <w:tc>
          <w:tcPr>
            <w:tcW w:w="4636" w:type="dxa"/>
          </w:tcPr>
          <w:p w:rsidR="00D2332A" w:rsidRPr="00921CAC" w:rsidRDefault="00D2332A" w:rsidP="00921CAC">
            <w:pPr>
              <w:autoSpaceDE w:val="0"/>
              <w:autoSpaceDN w:val="0"/>
              <w:adjustRightInd w:val="0"/>
              <w:ind w:left="317"/>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53</w:t>
            </w:r>
          </w:p>
        </w:tc>
      </w:tr>
      <w:tr w:rsidR="00D2332A" w:rsidRPr="00D2332A" w:rsidTr="00921CAC">
        <w:tc>
          <w:tcPr>
            <w:tcW w:w="2840" w:type="dxa"/>
          </w:tcPr>
          <w:p w:rsidR="00D2332A" w:rsidRPr="00921CAC" w:rsidRDefault="00D2332A" w:rsidP="00921CAC">
            <w:pPr>
              <w:autoSpaceDE w:val="0"/>
              <w:autoSpaceDN w:val="0"/>
              <w:adjustRightInd w:val="0"/>
              <w:ind w:left="317"/>
              <w:rPr>
                <w:rFonts w:ascii="Times New Roman" w:hAnsi="Times New Roman" w:cs="Times New Roman"/>
                <w:b/>
                <w:bCs/>
                <w:color w:val="000000"/>
                <w:sz w:val="24"/>
                <w:szCs w:val="24"/>
              </w:rPr>
            </w:pPr>
            <w:r w:rsidRPr="00921CAC">
              <w:rPr>
                <w:rFonts w:ascii="Times New Roman" w:hAnsi="Times New Roman" w:cs="Times New Roman"/>
                <w:color w:val="000000"/>
                <w:sz w:val="24"/>
                <w:szCs w:val="24"/>
              </w:rPr>
              <w:t>Низкий</w:t>
            </w:r>
          </w:p>
        </w:tc>
        <w:tc>
          <w:tcPr>
            <w:tcW w:w="4636" w:type="dxa"/>
          </w:tcPr>
          <w:p w:rsidR="00D2332A" w:rsidRPr="00921CAC" w:rsidRDefault="00D2332A" w:rsidP="00921CAC">
            <w:pPr>
              <w:autoSpaceDE w:val="0"/>
              <w:autoSpaceDN w:val="0"/>
              <w:adjustRightInd w:val="0"/>
              <w:ind w:left="317"/>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w:t>
            </w:r>
          </w:p>
        </w:tc>
      </w:tr>
    </w:tbl>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78F5">
        <w:rPr>
          <w:rFonts w:ascii="Times New Roman" w:hAnsi="Times New Roman" w:cs="Times New Roman"/>
          <w:color w:val="000000"/>
          <w:sz w:val="28"/>
          <w:szCs w:val="28"/>
        </w:rPr>
        <w:t>Таким образом, результаты мониторинга показывают незначительное повышение высокого уровня</w:t>
      </w:r>
      <w:r w:rsidRPr="00D2332A">
        <w:rPr>
          <w:rFonts w:ascii="Times New Roman" w:hAnsi="Times New Roman" w:cs="Times New Roman"/>
          <w:color w:val="000000"/>
          <w:sz w:val="20"/>
          <w:szCs w:val="20"/>
        </w:rPr>
        <w:t xml:space="preserve"> </w:t>
      </w:r>
      <w:r w:rsidRPr="002549A2">
        <w:rPr>
          <w:rFonts w:ascii="Times New Roman" w:hAnsi="Times New Roman" w:cs="Times New Roman"/>
          <w:color w:val="000000"/>
          <w:sz w:val="28"/>
          <w:szCs w:val="28"/>
        </w:rPr>
        <w:t xml:space="preserve">физической подготовленности воспитанников при повышении числа детей со средним и снижением числа детей с низким уровнем физической подготовленности. Для развития физических качеств, формирования двигательных умений и навыков, воспитания потребности в самостоятельных занятиях физическими упражнениями в каждой группе оборудованы физкультурные уголки, в которых размещено необходимое физкультурное оборудование для самостоятельной двигательной деятельности детей, атрибуты для подвижных игр, физкультурное оборудование для гимнастики после сна, оборудование для индивидуальной </w:t>
      </w:r>
      <w:r w:rsidRPr="002549A2">
        <w:rPr>
          <w:rFonts w:ascii="Times New Roman" w:hAnsi="Times New Roman" w:cs="Times New Roman"/>
          <w:color w:val="000000"/>
          <w:sz w:val="28"/>
          <w:szCs w:val="28"/>
        </w:rPr>
        <w:lastRenderedPageBreak/>
        <w:t>профилактической работы с детьми. Особое внимание уделяется активизации семьи по вопросам здоровьесбережения, включение их в процесс управления здоровьеориентированной деятельностью. В рамках информационной открытости ДОУ большую помощь в сфере общения с родителями оказывает сайт Учреждения, в рамках которого родители могут не только обогатиться определѐнными знаниями, познакомиться с опытом, но и задать вопрос, обратиться с определѐнной просьбой, выразить обеспокоенность той или иной проблемой. Результаты анкетирования родителей в рамках ежегодного социологического опроса удовлетворения качеством услуг дошкольного образования показывают, что 95,7% считают, условия дошкольного учреждения способствуют развитию физических способностей ребенка (апрель 2019 год).</w:t>
      </w:r>
    </w:p>
    <w:p w:rsidR="00D2332A" w:rsidRPr="002549A2" w:rsidRDefault="00D2332A" w:rsidP="0011430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549A2">
        <w:rPr>
          <w:rFonts w:ascii="Times New Roman" w:hAnsi="Times New Roman" w:cs="Times New Roman"/>
          <w:color w:val="000000"/>
          <w:sz w:val="28"/>
          <w:szCs w:val="28"/>
        </w:rPr>
        <w:t>К показателям результативности работы в ДОУ в данном направлении можно отнести следующие достижения:</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color w:val="000000"/>
          <w:sz w:val="28"/>
          <w:szCs w:val="28"/>
        </w:rPr>
        <w:t xml:space="preserve">- </w:t>
      </w: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лёгкой атлетике.</w:t>
      </w:r>
      <w:r w:rsidR="009778F5">
        <w:rPr>
          <w:rFonts w:ascii="Times New Roman" w:hAnsi="Times New Roman"/>
          <w:sz w:val="28"/>
          <w:szCs w:val="28"/>
        </w:rPr>
        <w:t xml:space="preserve"> </w:t>
      </w:r>
      <w:r w:rsidRPr="002549A2">
        <w:rPr>
          <w:rFonts w:ascii="Times New Roman" w:hAnsi="Times New Roman"/>
          <w:sz w:val="28"/>
          <w:szCs w:val="28"/>
        </w:rPr>
        <w:t>Диплом 1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мини- футболу. Диплом 1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(весёлые старты). Диплом 2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w:t>
      </w:r>
      <w:r w:rsidRPr="002549A2">
        <w:rPr>
          <w:rFonts w:ascii="Times New Roman" w:hAnsi="Times New Roman"/>
          <w:sz w:val="28"/>
          <w:szCs w:val="28"/>
        </w:rPr>
        <w:t>районной спартакиаде среди дошкольных образовательных учреждений «ДРУЖБА» по шашкам. Диплом 2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Диплом за участие в общем  </w:t>
      </w:r>
      <w:r w:rsidRPr="002549A2">
        <w:rPr>
          <w:rFonts w:ascii="Times New Roman" w:hAnsi="Times New Roman"/>
          <w:sz w:val="28"/>
          <w:szCs w:val="28"/>
          <w:lang w:val="en-US"/>
        </w:rPr>
        <w:t>I</w:t>
      </w:r>
      <w:r w:rsidRPr="002549A2">
        <w:rPr>
          <w:rFonts w:ascii="Times New Roman" w:hAnsi="Times New Roman"/>
          <w:sz w:val="28"/>
          <w:szCs w:val="28"/>
        </w:rPr>
        <w:t xml:space="preserve"> зачёте  районной спартакиады среди дошкольных образовательных учреждений «ДРУЖБА».Диплом 1 степени.</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w:t>
      </w:r>
      <w:r w:rsidRPr="002549A2">
        <w:rPr>
          <w:rFonts w:ascii="Times New Roman" w:hAnsi="Times New Roman"/>
          <w:sz w:val="28"/>
          <w:szCs w:val="28"/>
          <w:lang w:val="en-US"/>
        </w:rPr>
        <w:t>III</w:t>
      </w:r>
      <w:r w:rsidRPr="002549A2">
        <w:rPr>
          <w:rFonts w:ascii="Times New Roman" w:hAnsi="Times New Roman"/>
          <w:sz w:val="28"/>
          <w:szCs w:val="28"/>
        </w:rPr>
        <w:t xml:space="preserve"> международном конкурсе «Старт». Сертификат за участие. Дети ОВЗ. Тверских Света.</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lastRenderedPageBreak/>
        <w:t xml:space="preserve">Участие в </w:t>
      </w:r>
      <w:r w:rsidRPr="002549A2">
        <w:rPr>
          <w:rFonts w:ascii="Times New Roman" w:hAnsi="Times New Roman"/>
          <w:sz w:val="28"/>
          <w:szCs w:val="28"/>
          <w:lang w:val="en-US"/>
        </w:rPr>
        <w:t>III</w:t>
      </w:r>
      <w:r w:rsidRPr="002549A2">
        <w:rPr>
          <w:rFonts w:ascii="Times New Roman" w:hAnsi="Times New Roman"/>
          <w:sz w:val="28"/>
          <w:szCs w:val="28"/>
        </w:rPr>
        <w:t xml:space="preserve"> международном конкурсе «Старт». Сертификат за участие. Батурина Маша. Сертификат об участии.</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Всероссийский и международный конкурс «Надежды России». Кутякова Даша. Диплом </w:t>
      </w:r>
      <w:r w:rsidRPr="002549A2">
        <w:rPr>
          <w:rFonts w:ascii="Times New Roman" w:hAnsi="Times New Roman"/>
          <w:sz w:val="28"/>
          <w:szCs w:val="28"/>
          <w:lang w:val="en-US"/>
        </w:rPr>
        <w:t>III</w:t>
      </w:r>
      <w:r w:rsidRPr="002549A2">
        <w:rPr>
          <w:rFonts w:ascii="Times New Roman" w:hAnsi="Times New Roman"/>
          <w:sz w:val="28"/>
          <w:szCs w:val="28"/>
        </w:rPr>
        <w:t xml:space="preserve"> степени.</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Областной конкурс «Северное Сияние». Лоц Виктория. Диплом </w:t>
      </w:r>
      <w:r w:rsidRPr="002549A2">
        <w:rPr>
          <w:rFonts w:ascii="Times New Roman" w:hAnsi="Times New Roman"/>
          <w:sz w:val="28"/>
          <w:szCs w:val="28"/>
          <w:lang w:val="en-US"/>
        </w:rPr>
        <w:t>II</w:t>
      </w:r>
      <w:r w:rsidRPr="002549A2">
        <w:rPr>
          <w:rFonts w:ascii="Times New Roman" w:hAnsi="Times New Roman"/>
          <w:sz w:val="28"/>
          <w:szCs w:val="28"/>
        </w:rPr>
        <w:t xml:space="preserve"> степени. </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шашкам. </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мини- футболу. </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 xml:space="preserve">районной спартакиаде среди дошкольных образовательных учреждений «ДРУЖБА» по лёгкой атлетике. Диплом 1 место. </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районной спартакиаде среди дошкольных образовательных учреждений «ДРУЖБА» Семейные старты.</w:t>
      </w:r>
    </w:p>
    <w:p w:rsidR="00D2332A" w:rsidRPr="002549A2" w:rsidRDefault="00D2332A" w:rsidP="0011430A">
      <w:pPr>
        <w:spacing w:after="0" w:line="360" w:lineRule="auto"/>
        <w:ind w:firstLine="709"/>
        <w:jc w:val="both"/>
        <w:rPr>
          <w:rFonts w:ascii="Times New Roman" w:hAnsi="Times New Roman" w:cs="Times New Roman"/>
          <w:sz w:val="28"/>
          <w:szCs w:val="28"/>
        </w:rPr>
      </w:pPr>
      <w:r w:rsidRPr="002549A2">
        <w:rPr>
          <w:rFonts w:ascii="Times New Roman" w:hAnsi="Times New Roman" w:cs="Times New Roman"/>
          <w:sz w:val="28"/>
          <w:szCs w:val="28"/>
        </w:rPr>
        <w:t>Дипломы 1 и 2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соревнованиях в зачёте </w:t>
      </w:r>
      <w:r w:rsidRPr="002549A2">
        <w:rPr>
          <w:rFonts w:ascii="Times New Roman" w:hAnsi="Times New Roman"/>
          <w:sz w:val="28"/>
          <w:szCs w:val="28"/>
          <w:lang w:val="en-US"/>
        </w:rPr>
        <w:t>II</w:t>
      </w:r>
      <w:r w:rsidRPr="002549A2">
        <w:rPr>
          <w:rFonts w:ascii="Times New Roman" w:hAnsi="Times New Roman"/>
          <w:sz w:val="28"/>
          <w:szCs w:val="28"/>
        </w:rPr>
        <w:t>районной спартакиаде среди дошкольных образовательных учреждений «ДРУЖБА» (Весёлые старты). Диплом 3 место.</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Диплом за участие в общем  </w:t>
      </w:r>
      <w:r w:rsidRPr="002549A2">
        <w:rPr>
          <w:rFonts w:ascii="Times New Roman" w:hAnsi="Times New Roman"/>
          <w:sz w:val="28"/>
          <w:szCs w:val="28"/>
          <w:lang w:val="en-US"/>
        </w:rPr>
        <w:t>II</w:t>
      </w:r>
      <w:r w:rsidRPr="002549A2">
        <w:rPr>
          <w:rFonts w:ascii="Times New Roman" w:hAnsi="Times New Roman"/>
          <w:sz w:val="28"/>
          <w:szCs w:val="28"/>
        </w:rPr>
        <w:t xml:space="preserve"> зачёте  районной спартакиады среди дошкольных образовательных учреждений «ДРУЖБА». Диплом 2 степени.</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Участие во Всероссийской, областной акции «Спорт-альтернатива пагубным привычкам».</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Участие в областной акции «Областная зарядка»</w:t>
      </w:r>
    </w:p>
    <w:p w:rsidR="00D2332A" w:rsidRP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Участие в массовой акции по выполнению нормативов испытаний комплекса ВФСК ГТО «На рекорд».</w:t>
      </w:r>
    </w:p>
    <w:p w:rsidR="002549A2" w:rsidRDefault="00D2332A" w:rsidP="0011430A">
      <w:pPr>
        <w:pStyle w:val="a4"/>
        <w:spacing w:after="0" w:line="360" w:lineRule="auto"/>
        <w:ind w:left="0" w:firstLine="709"/>
        <w:jc w:val="both"/>
        <w:rPr>
          <w:rFonts w:ascii="Times New Roman" w:hAnsi="Times New Roman"/>
          <w:sz w:val="28"/>
          <w:szCs w:val="28"/>
        </w:rPr>
      </w:pPr>
      <w:r w:rsidRPr="002549A2">
        <w:rPr>
          <w:rFonts w:ascii="Times New Roman" w:hAnsi="Times New Roman"/>
          <w:sz w:val="28"/>
          <w:szCs w:val="28"/>
        </w:rPr>
        <w:t xml:space="preserve">Участие в районном конкурсе «Питание и здоровье». Диплом </w:t>
      </w:r>
      <w:r w:rsidRPr="002549A2">
        <w:rPr>
          <w:rFonts w:ascii="Times New Roman" w:hAnsi="Times New Roman"/>
          <w:sz w:val="28"/>
          <w:szCs w:val="28"/>
          <w:lang w:val="en-US"/>
        </w:rPr>
        <w:t>I</w:t>
      </w:r>
      <w:r w:rsidRPr="002549A2">
        <w:rPr>
          <w:rFonts w:ascii="Times New Roman" w:hAnsi="Times New Roman"/>
          <w:sz w:val="28"/>
          <w:szCs w:val="28"/>
        </w:rPr>
        <w:t xml:space="preserve"> степени, грамота участника.</w:t>
      </w:r>
    </w:p>
    <w:p w:rsidR="00D2332A" w:rsidRPr="002549A2" w:rsidRDefault="002549A2" w:rsidP="0011430A">
      <w:pPr>
        <w:pStyle w:val="a4"/>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С</w:t>
      </w:r>
      <w:r w:rsidR="00D2332A" w:rsidRPr="002549A2">
        <w:rPr>
          <w:rFonts w:ascii="Times New Roman" w:hAnsi="Times New Roman"/>
          <w:color w:val="000000"/>
          <w:sz w:val="28"/>
          <w:szCs w:val="28"/>
        </w:rPr>
        <w:t xml:space="preserve">истема работы Учреждения по сохранению и укреплению здоровья, физического развития воспитанников осуществляется с учѐтом современных </w:t>
      </w:r>
      <w:r w:rsidR="00D2332A" w:rsidRPr="002549A2">
        <w:rPr>
          <w:rFonts w:ascii="Times New Roman" w:hAnsi="Times New Roman"/>
          <w:color w:val="000000"/>
          <w:sz w:val="28"/>
          <w:szCs w:val="28"/>
        </w:rPr>
        <w:lastRenderedPageBreak/>
        <w:t>подходов и технологий; анализа состояния здоровья детей; организации индивидуального сопровождения спортивно одарѐнных детей.</w:t>
      </w:r>
    </w:p>
    <w:p w:rsidR="007D76C7" w:rsidRPr="007D76C7" w:rsidRDefault="007D76C7" w:rsidP="007D76C7">
      <w:pPr>
        <w:autoSpaceDE w:val="0"/>
        <w:autoSpaceDN w:val="0"/>
        <w:adjustRightInd w:val="0"/>
        <w:spacing w:after="0" w:line="240" w:lineRule="auto"/>
        <w:ind w:firstLine="709"/>
        <w:jc w:val="center"/>
        <w:rPr>
          <w:rFonts w:ascii="Times New Roman" w:hAnsi="Times New Roman" w:cs="Times New Roman"/>
          <w:b/>
          <w:bCs/>
          <w:iCs/>
          <w:color w:val="000000"/>
          <w:sz w:val="28"/>
          <w:szCs w:val="28"/>
        </w:rPr>
      </w:pPr>
    </w:p>
    <w:p w:rsidR="007D76C7" w:rsidRPr="007D76C7" w:rsidRDefault="007D76C7" w:rsidP="007D76C7">
      <w:pPr>
        <w:autoSpaceDE w:val="0"/>
        <w:autoSpaceDN w:val="0"/>
        <w:adjustRightInd w:val="0"/>
        <w:spacing w:after="0" w:line="240" w:lineRule="auto"/>
        <w:ind w:firstLine="709"/>
        <w:jc w:val="center"/>
        <w:rPr>
          <w:rFonts w:ascii="Times New Roman" w:hAnsi="Times New Roman" w:cs="Times New Roman"/>
          <w:b/>
          <w:bCs/>
          <w:iCs/>
          <w:color w:val="000000"/>
          <w:sz w:val="28"/>
          <w:szCs w:val="28"/>
        </w:rPr>
      </w:pPr>
      <w:r w:rsidRPr="007D76C7">
        <w:rPr>
          <w:rFonts w:ascii="Times New Roman" w:hAnsi="Times New Roman" w:cs="Times New Roman"/>
          <w:b/>
          <w:bCs/>
          <w:iCs/>
          <w:color w:val="000000"/>
          <w:sz w:val="28"/>
          <w:szCs w:val="28"/>
        </w:rPr>
        <w:t>Сотрудничество с родителями.</w:t>
      </w:r>
    </w:p>
    <w:p w:rsidR="007D76C7" w:rsidRPr="007D76C7" w:rsidRDefault="007D76C7" w:rsidP="007D76C7">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Семья и детский сад - одна из первых ступеней преемственности в процессе воспитания и обучения. 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изучение семей воспитанников; проведение работы по повышению правовой и психолого-педагогической культуры родителей;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В течение учебного года педагоги детского сада проводили большую работу по повышению правовой и психолого-педагогической культуры родителей:</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•информировали о Нормативных основах прав детей;</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•вовлекали членов семей в процесс воспитания и развития детей на праздниках, выставках детского рисунка и других мероприятий детского сада;</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•совместно с родителями разрабатывали общегрупповые традиции, организовывали праздники, спортивные соревнования.</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 xml:space="preserve">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Работа детского сада с родителями, в целях информированности родительской общественности о деятельности детей, </w:t>
      </w:r>
      <w:r w:rsidRPr="007D76C7">
        <w:rPr>
          <w:rFonts w:ascii="Times New Roman" w:hAnsi="Times New Roman" w:cs="Times New Roman"/>
          <w:color w:val="000000"/>
          <w:sz w:val="28"/>
          <w:szCs w:val="28"/>
        </w:rPr>
        <w:lastRenderedPageBreak/>
        <w:t>освещается в СМИ местной газеты «Призыв», на сайте детского сада,</w:t>
      </w:r>
      <w:r w:rsidRPr="007D76C7">
        <w:rPr>
          <w:rFonts w:ascii="Times New Roman" w:hAnsi="Times New Roman" w:cs="Times New Roman"/>
          <w:sz w:val="28"/>
          <w:szCs w:val="28"/>
        </w:rPr>
        <w:t xml:space="preserve"> </w:t>
      </w:r>
      <w:hyperlink r:id="rId9" w:history="1">
        <w:r w:rsidRPr="007D76C7">
          <w:rPr>
            <w:rStyle w:val="a5"/>
            <w:rFonts w:ascii="Times New Roman" w:hAnsi="Times New Roman" w:cs="Times New Roman"/>
            <w:sz w:val="28"/>
            <w:szCs w:val="28"/>
          </w:rPr>
          <w:t>http://www.urga-detsad.ru/</w:t>
        </w:r>
      </w:hyperlink>
      <w:r w:rsidRPr="007D76C7">
        <w:rPr>
          <w:rFonts w:ascii="Times New Roman" w:hAnsi="Times New Roman" w:cs="Times New Roman"/>
          <w:color w:val="000000"/>
          <w:sz w:val="28"/>
          <w:szCs w:val="28"/>
        </w:rPr>
        <w:t xml:space="preserve"> на интернет портале «Детские сады Тюменской области» </w:t>
      </w:r>
      <w:r w:rsidRPr="007D76C7">
        <w:rPr>
          <w:rFonts w:ascii="Times New Roman" w:hAnsi="Times New Roman" w:cs="Times New Roman"/>
          <w:color w:val="0000FF"/>
          <w:sz w:val="28"/>
          <w:szCs w:val="28"/>
        </w:rPr>
        <w:t>http://tmndetsady.ru</w:t>
      </w:r>
      <w:r w:rsidRPr="007D76C7">
        <w:rPr>
          <w:rFonts w:ascii="Times New Roman" w:hAnsi="Times New Roman" w:cs="Times New Roman"/>
          <w:color w:val="000000"/>
          <w:sz w:val="28"/>
          <w:szCs w:val="28"/>
        </w:rPr>
        <w:t>.</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Особое внимание уделялось организации индивидуальных консультаций и доверительных бесед по инициативе родителей, педагогов, медиков; работал консультативно-методический пункт, где родители могли получить необходимый совет, помощь от специалистов, работающих в детском саду - в течение года родители имели возможность быть не только наблюдателями, но и активными участниками жизни группы: это присутствие родителей на праздниках, презентациях проектов, Днях открытых дверей; свободное посещение занятий, прогулок и других моментов жизнедеятельности детей в детском саду, участие в праздниках, спортивных развлечениях с папами, мамами. Групповые собрания проводились 3 раза в год и по необходимости (организационные к праздничным мероприятиям). 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Ежегодно родители и воспитатели встречаются на форуме «Большая перемена», где родители знакомятся в реальном времени с жизнью детей в детском саду.</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D76C7">
        <w:rPr>
          <w:rFonts w:ascii="Times New Roman" w:hAnsi="Times New Roman" w:cs="Times New Roman"/>
          <w:color w:val="000000"/>
          <w:sz w:val="28"/>
          <w:szCs w:val="28"/>
        </w:rPr>
        <w:t>Успех воспитательно-образовательной работы во многом определяется умением установить контакт и привлекать к своей работе родителей. Ежегодно проводится анкетирование родителей для выявления степени удовлетворенности родителей качеством образования в ДОУ.</w:t>
      </w:r>
    </w:p>
    <w:p w:rsidR="007D76C7" w:rsidRPr="00BB25AD"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В апреле 2019 года, на основании письма ТОГИРРО «О проведении социологического опроса» с </w:t>
      </w:r>
      <w:r w:rsidRPr="00BB25AD">
        <w:rPr>
          <w:rFonts w:ascii="Times New Roman" w:hAnsi="Times New Roman" w:cs="Times New Roman"/>
          <w:bCs/>
          <w:color w:val="000000"/>
          <w:sz w:val="28"/>
          <w:szCs w:val="28"/>
        </w:rPr>
        <w:t xml:space="preserve">целью </w:t>
      </w:r>
      <w:r w:rsidRPr="00BB25AD">
        <w:rPr>
          <w:rFonts w:ascii="Times New Roman" w:hAnsi="Times New Roman" w:cs="Times New Roman"/>
          <w:color w:val="000000"/>
          <w:sz w:val="28"/>
          <w:szCs w:val="28"/>
        </w:rPr>
        <w:t xml:space="preserve">выявления степени удовлетворенности населения качеством дошкольного образования, в АДОУ прошло анкетирование родителей. В опросе участвовало </w:t>
      </w:r>
      <w:r w:rsidRPr="00BB25AD">
        <w:rPr>
          <w:rFonts w:ascii="Times New Roman" w:hAnsi="Times New Roman" w:cs="Times New Roman"/>
          <w:bCs/>
          <w:color w:val="000000"/>
          <w:sz w:val="28"/>
          <w:szCs w:val="28"/>
        </w:rPr>
        <w:t xml:space="preserve">  </w:t>
      </w:r>
      <w:r w:rsidRPr="00BB25AD">
        <w:rPr>
          <w:rFonts w:ascii="Times New Roman" w:hAnsi="Times New Roman" w:cs="Times New Roman"/>
          <w:color w:val="000000"/>
          <w:sz w:val="28"/>
          <w:szCs w:val="28"/>
        </w:rPr>
        <w:t xml:space="preserve">родителей, что составило </w:t>
      </w:r>
      <w:r w:rsidRPr="00BB25AD">
        <w:rPr>
          <w:rFonts w:ascii="Times New Roman" w:hAnsi="Times New Roman" w:cs="Times New Roman"/>
          <w:bCs/>
          <w:color w:val="000000"/>
          <w:sz w:val="28"/>
          <w:szCs w:val="28"/>
        </w:rPr>
        <w:t xml:space="preserve">100 </w:t>
      </w:r>
      <w:r w:rsidRPr="00BB25AD">
        <w:rPr>
          <w:rFonts w:ascii="Times New Roman" w:hAnsi="Times New Roman" w:cs="Times New Roman"/>
          <w:color w:val="000000"/>
          <w:sz w:val="28"/>
          <w:szCs w:val="28"/>
        </w:rPr>
        <w:t xml:space="preserve">% охвата от общей численности детей на 01.04.2019 года в 3 корпусах. Такой процент указывает на то, что родители готовы на взаимодействие и </w:t>
      </w:r>
      <w:r w:rsidRPr="00BB25AD">
        <w:rPr>
          <w:rFonts w:ascii="Times New Roman" w:hAnsi="Times New Roman" w:cs="Times New Roman"/>
          <w:color w:val="000000"/>
          <w:sz w:val="28"/>
          <w:szCs w:val="28"/>
        </w:rPr>
        <w:lastRenderedPageBreak/>
        <w:t xml:space="preserve">сотрудничество и остаются не равнодушным к жизнедеятельности учреждения. </w:t>
      </w:r>
      <w:r w:rsidRPr="00BB25AD">
        <w:rPr>
          <w:rFonts w:ascii="Times New Roman" w:hAnsi="Times New Roman" w:cs="Times New Roman"/>
          <w:bCs/>
          <w:color w:val="000000"/>
          <w:sz w:val="28"/>
          <w:szCs w:val="28"/>
        </w:rPr>
        <w:t>Удовлетворенность родителей составила</w:t>
      </w:r>
      <w:r w:rsidRPr="00BB25AD">
        <w:rPr>
          <w:rFonts w:ascii="Times New Roman" w:hAnsi="Times New Roman" w:cs="Times New Roman"/>
          <w:color w:val="000000"/>
          <w:sz w:val="28"/>
          <w:szCs w:val="28"/>
        </w:rPr>
        <w:t xml:space="preserve"> </w:t>
      </w:r>
      <w:r w:rsidRPr="00BB25AD">
        <w:rPr>
          <w:rFonts w:ascii="Times New Roman" w:hAnsi="Times New Roman" w:cs="Times New Roman"/>
          <w:bCs/>
          <w:color w:val="000000"/>
          <w:sz w:val="28"/>
          <w:szCs w:val="28"/>
        </w:rPr>
        <w:t>98%</w:t>
      </w:r>
    </w:p>
    <w:p w:rsidR="007D76C7" w:rsidRPr="00BB25AD" w:rsidRDefault="007D76C7" w:rsidP="007D76C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В целом родители отмечают конструктивную заинтересованность педагогов в сотрудничестве и отмечают полезность таких опросов, которые в дальнейшем приводят к решению конкретных проблем. Оценка работы АДОУ  со стороны родителей достаточно высока и составляет </w:t>
      </w:r>
      <w:r w:rsidRPr="00BB25AD">
        <w:rPr>
          <w:rFonts w:ascii="Times New Roman" w:hAnsi="Times New Roman" w:cs="Times New Roman"/>
          <w:bCs/>
          <w:color w:val="000000"/>
          <w:sz w:val="28"/>
          <w:szCs w:val="28"/>
        </w:rPr>
        <w:t xml:space="preserve">98 </w:t>
      </w:r>
      <w:r w:rsidRPr="00BB25AD">
        <w:rPr>
          <w:rFonts w:ascii="Times New Roman" w:hAnsi="Times New Roman" w:cs="Times New Roman"/>
          <w:color w:val="000000"/>
          <w:sz w:val="28"/>
          <w:szCs w:val="28"/>
        </w:rPr>
        <w:t>%.</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xml:space="preserve">Анализируя данные анкет, было отмечено, что родителей желают, чтобы дети оздоравливались и обучались, были хорошо подготовлены к школе и получали дополнительные платные услуги. Родители хорошо информированы о целях и задачах дошкольного учреждения, его приоритетном направлении, режиме работы. Они имеют возможность обсудить в беседе с воспитателями в группах или с педагогами на собраниях различные вопросы, касающиеся пребывания ребенка в детском саду: успехи в обучении, изменения в состоянии здоровья, привычки, питание, дисциплина и т.п. С чувством удовлетворения и спокойствия родители оставляют своих детей, отмечая, что их дети изменились в положительную сторону за время пребывания в детском саду в общении, эмоциональном, интеллектуальном и физическом развитии. Отмечается высокий уровень удовлетворенности родителей материально-техническими и санитарно-гигиеническими условиями, уровнем образования педагогов, объемом и качеством предоставляемых услуг (общеобразовательных, оздоровительных, дополнительны платных). </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xml:space="preserve">Были высказаны предложения по благоустройству участков на улице, сохранении политики по отношению подбора кадров, расширении медицинских и образовательных услуг (дополнительное образование с раннего возраста). Такие опросы родителей проводятся в нашем учреждении систематически, что позволяет нам держать руку на пульсе, отслеживая изменяющийся заказ родителей и оперативно реагировать на него. Созданная система работы дошкольного учреждения позволяет максимально </w:t>
      </w:r>
      <w:r w:rsidRPr="007D76C7">
        <w:rPr>
          <w:rFonts w:ascii="Times New Roman" w:hAnsi="Times New Roman" w:cs="Times New Roman"/>
          <w:bCs/>
          <w:color w:val="000000"/>
          <w:sz w:val="28"/>
          <w:szCs w:val="28"/>
        </w:rPr>
        <w:lastRenderedPageBreak/>
        <w:t>удовлетворять потребности и запросы родителей, о чѐм свидетельствуют следующие результаты:</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активное использование педагогами новых технологий в работе, учитывая социальный запрос, интересы, нужды и потребности родителей;</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участие родителей в жизни детского сада (регулярное посещение мероприятий, участие родителей в реализации проектов по благоустройству участков и оформлению групп ДОУ и т.д.)</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наличие положительных отзывов о работе  ДОУ.</w:t>
      </w:r>
    </w:p>
    <w:p w:rsidR="007D76C7" w:rsidRPr="007D76C7" w:rsidRDefault="007D76C7" w:rsidP="007D76C7">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Результаты анкетирования, проведѐнные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 сотрудникам детского сада.</w:t>
      </w:r>
    </w:p>
    <w:p w:rsidR="00921CAC" w:rsidRDefault="007D76C7" w:rsidP="00921CAC">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7D76C7">
        <w:rPr>
          <w:rFonts w:ascii="Times New Roman" w:hAnsi="Times New Roman" w:cs="Times New Roman"/>
          <w:bCs/>
          <w:color w:val="000000"/>
          <w:sz w:val="28"/>
          <w:szCs w:val="28"/>
        </w:rPr>
        <w:t xml:space="preserve">В течение года постоянно оформлялись выставки детских рисунков и поделок.  Совместно с родителями были проведены: праздники ко Дню Защитника Отечества, Дню 8 Марта, акция «Пристегни самое дорогое». Не менее важным направлением в работе дошкольного учреждения </w:t>
      </w:r>
      <w:r w:rsidR="006B23FE" w:rsidRPr="007D76C7">
        <w:rPr>
          <w:rFonts w:ascii="Times New Roman" w:hAnsi="Times New Roman" w:cs="Times New Roman"/>
          <w:bCs/>
          <w:color w:val="000000"/>
          <w:sz w:val="28"/>
          <w:szCs w:val="28"/>
        </w:rPr>
        <w:t>было</w:t>
      </w:r>
      <w:r w:rsidRPr="007D76C7">
        <w:rPr>
          <w:rFonts w:ascii="Times New Roman" w:hAnsi="Times New Roman" w:cs="Times New Roman"/>
          <w:bCs/>
          <w:color w:val="000000"/>
          <w:sz w:val="28"/>
          <w:szCs w:val="28"/>
        </w:rPr>
        <w:t xml:space="preserve"> сотрудничество детского сада с семьѐй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Положительно то, что позиция родителей к процессу обучения изменилась к лучшему. О чѐм свидетельствует их степень активности участия в жизнедеятельности ДОУ. Родители воспитанников с удовольствием откликались на все мероприятия ДОУ.</w:t>
      </w:r>
    </w:p>
    <w:p w:rsidR="008220DD" w:rsidRPr="00921CAC" w:rsidRDefault="00921CAC" w:rsidP="00921CAC">
      <w:pPr>
        <w:autoSpaceDE w:val="0"/>
        <w:autoSpaceDN w:val="0"/>
        <w:adjustRightInd w:val="0"/>
        <w:spacing w:after="0" w:line="360" w:lineRule="auto"/>
        <w:ind w:firstLine="709"/>
        <w:jc w:val="center"/>
        <w:rPr>
          <w:rFonts w:ascii="Times New Roman" w:hAnsi="Times New Roman" w:cs="Times New Roman"/>
          <w:b/>
          <w:color w:val="000000"/>
          <w:sz w:val="28"/>
          <w:szCs w:val="28"/>
        </w:rPr>
      </w:pPr>
      <w:r>
        <w:rPr>
          <w:rFonts w:ascii="Times New Roman" w:hAnsi="Times New Roman"/>
          <w:b/>
          <w:color w:val="000000"/>
          <w:sz w:val="28"/>
          <w:szCs w:val="28"/>
        </w:rPr>
        <w:t>3.</w:t>
      </w:r>
      <w:r w:rsidR="002549A2" w:rsidRPr="00921CAC">
        <w:rPr>
          <w:rFonts w:ascii="Times New Roman" w:hAnsi="Times New Roman"/>
          <w:b/>
          <w:color w:val="000000"/>
          <w:sz w:val="28"/>
          <w:szCs w:val="28"/>
        </w:rPr>
        <w:t>Анализ системы управления учреждения</w:t>
      </w:r>
    </w:p>
    <w:p w:rsidR="00254514" w:rsidRPr="002549A2" w:rsidRDefault="00254514" w:rsidP="00B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p>
    <w:p w:rsidR="00254514" w:rsidRDefault="00254514" w:rsidP="00BB25A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Pr>
          <w:rFonts w:ascii="Times New Roman" w:hAnsi="Times New Roman"/>
          <w:iCs/>
          <w:sz w:val="28"/>
          <w:szCs w:val="28"/>
        </w:rPr>
        <w:t>Управление Детским садом осуществляется в соответствии с действующим законодательством и уставом Детского сада.</w:t>
      </w:r>
    </w:p>
    <w:p w:rsidR="00254514" w:rsidRDefault="00254514" w:rsidP="00B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r>
        <w:rPr>
          <w:rFonts w:ascii="Times New Roman" w:hAnsi="Times New Roman"/>
          <w:iCs/>
          <w:sz w:val="28"/>
          <w:szCs w:val="28"/>
        </w:rPr>
        <w:t xml:space="preserve">Управление Детским садом строится на принципах единоначалия и коллегиальности. </w:t>
      </w:r>
    </w:p>
    <w:p w:rsidR="00254514" w:rsidRDefault="00254514" w:rsidP="00B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shd w:val="clear" w:color="auto" w:fill="FFFFCC"/>
        </w:rPr>
      </w:pPr>
      <w:r>
        <w:rPr>
          <w:rFonts w:ascii="Times New Roman" w:hAnsi="Times New Roman"/>
          <w:iCs/>
          <w:sz w:val="28"/>
          <w:szCs w:val="28"/>
        </w:rPr>
        <w:lastRenderedPageBreak/>
        <w:t xml:space="preserve">Коллегиальными органами управления являются: наблюдательный совет, управляющий совет, педагогический совет, общее собрание работников. </w:t>
      </w:r>
    </w:p>
    <w:p w:rsidR="00254514" w:rsidRDefault="00254514" w:rsidP="00B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Единоличным исполнительным органом является  руководитель – директор.</w:t>
      </w:r>
    </w:p>
    <w:p w:rsidR="00254514" w:rsidRDefault="00254514" w:rsidP="0060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iCs/>
          <w:sz w:val="28"/>
          <w:szCs w:val="28"/>
        </w:rPr>
        <w:t>Органы управления, действующие в Детском саду</w:t>
      </w:r>
    </w:p>
    <w:tbl>
      <w:tblPr>
        <w:tblW w:w="0" w:type="auto"/>
        <w:jc w:val="center"/>
        <w:tblInd w:w="15" w:type="dxa"/>
        <w:tblLook w:val="04A0"/>
      </w:tblPr>
      <w:tblGrid>
        <w:gridCol w:w="2074"/>
        <w:gridCol w:w="7446"/>
      </w:tblGrid>
      <w:tr w:rsidR="00254514" w:rsidTr="00254514">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Функции</w:t>
            </w:r>
          </w:p>
        </w:tc>
      </w:tr>
      <w:tr w:rsidR="00254514" w:rsidTr="00254514">
        <w:trPr>
          <w:jc w:val="center"/>
        </w:trPr>
        <w:tc>
          <w:tcPr>
            <w:tcW w:w="0" w:type="auto"/>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sz w:val="24"/>
                <w:szCs w:val="24"/>
              </w:rPr>
            </w:pPr>
            <w:r>
              <w:rPr>
                <w:rFonts w:ascii="Times New Roman" w:hAnsi="Times New Roman"/>
                <w:iCs/>
                <w:sz w:val="24"/>
                <w:szCs w:val="24"/>
              </w:rPr>
              <w:t xml:space="preserve">Директор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iCs/>
                <w:sz w:val="24"/>
                <w:szCs w:val="24"/>
              </w:rPr>
            </w:pPr>
            <w:r>
              <w:rPr>
                <w:rFonts w:ascii="Times New Roman" w:hAnsi="Times New Roman"/>
                <w:iCs/>
                <w:sz w:val="24"/>
                <w:szCs w:val="24"/>
              </w:rPr>
              <w:t>Контролирует работу учреждения, утверждает штатное расписание, отчетные документы организации, осуществляет общее руководство Детским садом</w:t>
            </w:r>
          </w:p>
        </w:tc>
      </w:tr>
      <w:tr w:rsidR="00254514" w:rsidTr="00254514">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sz w:val="24"/>
                <w:szCs w:val="24"/>
              </w:rPr>
            </w:pPr>
            <w:r>
              <w:rPr>
                <w:rFonts w:ascii="Times New Roman" w:hAnsi="Times New Roman"/>
                <w:iCs/>
                <w:sz w:val="24"/>
                <w:szCs w:val="24"/>
              </w:rPr>
              <w:t>Управляющий совет</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sz w:val="24"/>
                <w:szCs w:val="24"/>
              </w:rPr>
            </w:pPr>
            <w:r>
              <w:rPr>
                <w:rFonts w:ascii="Times New Roman" w:hAnsi="Times New Roman"/>
                <w:iCs/>
                <w:sz w:val="24"/>
                <w:szCs w:val="24"/>
              </w:rPr>
              <w:t>Рассматривает вопросы:</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развития образовательной организации;</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финансово-хозяйственной деятельности;</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материально-технического обеспечения</w:t>
            </w:r>
          </w:p>
        </w:tc>
      </w:tr>
      <w:tr w:rsidR="00254514" w:rsidTr="00254514">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sz w:val="24"/>
                <w:szCs w:val="24"/>
              </w:rPr>
            </w:pPr>
            <w:r>
              <w:rPr>
                <w:rFonts w:ascii="Times New Roman" w:hAnsi="Times New Roman"/>
                <w:iCs/>
                <w:sz w:val="24"/>
                <w:szCs w:val="24"/>
              </w:rPr>
              <w:t>Педагогический совет</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Осуществляет текущее руководство образовательной </w:t>
            </w:r>
          </w:p>
          <w:p w:rsidR="00254514" w:rsidRDefault="00254514">
            <w:pPr>
              <w:spacing w:after="0" w:line="240" w:lineRule="auto"/>
              <w:ind w:firstLine="709"/>
              <w:jc w:val="both"/>
              <w:rPr>
                <w:rFonts w:ascii="Times New Roman" w:hAnsi="Times New Roman"/>
                <w:iCs/>
                <w:sz w:val="24"/>
                <w:szCs w:val="24"/>
              </w:rPr>
            </w:pPr>
            <w:r>
              <w:rPr>
                <w:rFonts w:ascii="Times New Roman" w:hAnsi="Times New Roman"/>
                <w:iCs/>
                <w:sz w:val="24"/>
                <w:szCs w:val="24"/>
              </w:rPr>
              <w:t>деятельностью Детского сада, в том числе рассматривает вопросы:</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развития образовательных услуг;</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регламентации образовательных отношений;</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разработки образовательных программ;</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−материально-технического обеспечения образовательного процесса;</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−аттестации, повышении квалификации педагогических работников;</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 координации деятельности методических объединений</w:t>
            </w:r>
          </w:p>
        </w:tc>
      </w:tr>
      <w:tr w:rsidR="00254514" w:rsidTr="00254514">
        <w:trPr>
          <w:jc w:val="center"/>
        </w:trPr>
        <w:tc>
          <w:tcPr>
            <w:tcW w:w="0" w:type="auto"/>
            <w:tcBorders>
              <w:top w:val="nil"/>
              <w:left w:val="single" w:sz="6" w:space="0" w:color="000000"/>
              <w:bottom w:val="single" w:sz="6" w:space="0" w:color="000000"/>
              <w:right w:val="nil"/>
            </w:tcBorders>
            <w:tcMar>
              <w:top w:w="90" w:type="dxa"/>
              <w:left w:w="90" w:type="dxa"/>
              <w:bottom w:w="90" w:type="dxa"/>
              <w:right w:w="90" w:type="dxa"/>
            </w:tcMar>
            <w:hideMark/>
          </w:tcPr>
          <w:p w:rsidR="00254514" w:rsidRDefault="00254514" w:rsidP="00B0182C">
            <w:pPr>
              <w:spacing w:after="0" w:line="240" w:lineRule="auto"/>
              <w:jc w:val="both"/>
              <w:rPr>
                <w:rFonts w:ascii="Times New Roman" w:hAnsi="Times New Roman"/>
                <w:iCs/>
                <w:sz w:val="24"/>
                <w:szCs w:val="24"/>
                <w:shd w:val="clear" w:color="auto" w:fill="FFFFCC"/>
              </w:rPr>
            </w:pPr>
            <w:r>
              <w:rPr>
                <w:rFonts w:ascii="Times New Roman" w:hAnsi="Times New Roman"/>
                <w:iCs/>
                <w:sz w:val="24"/>
                <w:szCs w:val="24"/>
              </w:rPr>
              <w:t>Общее собрание </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работников</w:t>
            </w:r>
          </w:p>
        </w:tc>
        <w:tc>
          <w:tcPr>
            <w:tcW w:w="0" w:type="auto"/>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Реализует право работников участвовать в управлении образовательной организацией, в том числе:</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участвовать в разработке и принятии коллективного договора, Правил трудового распорядка, изменений и дополнений к ним;</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принимать локальные акты, которые регламентируют </w:t>
            </w:r>
          </w:p>
          <w:p w:rsidR="00254514" w:rsidRDefault="00254514">
            <w:pPr>
              <w:spacing w:after="0" w:line="240" w:lineRule="auto"/>
              <w:ind w:firstLine="709"/>
              <w:jc w:val="both"/>
              <w:rPr>
                <w:rFonts w:ascii="Times New Roman" w:hAnsi="Times New Roman"/>
                <w:iCs/>
                <w:sz w:val="24"/>
                <w:szCs w:val="24"/>
              </w:rPr>
            </w:pPr>
            <w:r>
              <w:rPr>
                <w:rFonts w:ascii="Times New Roman" w:hAnsi="Times New Roman"/>
                <w:iCs/>
                <w:sz w:val="24"/>
                <w:szCs w:val="24"/>
              </w:rPr>
              <w:t>деятельность образовательной организации и связаны с </w:t>
            </w:r>
          </w:p>
          <w:p w:rsidR="00254514" w:rsidRDefault="00254514">
            <w:pPr>
              <w:spacing w:after="0" w:line="240" w:lineRule="auto"/>
              <w:ind w:firstLine="709"/>
              <w:jc w:val="both"/>
              <w:rPr>
                <w:rFonts w:ascii="Times New Roman" w:hAnsi="Times New Roman"/>
                <w:sz w:val="24"/>
                <w:szCs w:val="24"/>
              </w:rPr>
            </w:pPr>
            <w:r>
              <w:rPr>
                <w:rFonts w:ascii="Times New Roman" w:hAnsi="Times New Roman"/>
                <w:iCs/>
                <w:sz w:val="24"/>
                <w:szCs w:val="24"/>
              </w:rPr>
              <w:t>правами и обязанностями работников;</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разрешать конфликтные ситуации между работниками и администрацией образовательной организации;</w:t>
            </w:r>
          </w:p>
          <w:p w:rsidR="00254514" w:rsidRDefault="00254514">
            <w:pPr>
              <w:spacing w:after="0" w:line="240" w:lineRule="auto"/>
              <w:ind w:firstLine="709"/>
              <w:jc w:val="both"/>
              <w:rPr>
                <w:rFonts w:ascii="Times New Roman" w:hAnsi="Times New Roman"/>
                <w:iCs/>
                <w:sz w:val="24"/>
                <w:szCs w:val="24"/>
                <w:shd w:val="clear" w:color="auto" w:fill="FFFFCC"/>
              </w:rPr>
            </w:pPr>
            <w:r>
              <w:rPr>
                <w:rFonts w:ascii="Times New Roman" w:hAnsi="Times New Roman"/>
                <w:iCs/>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254514" w:rsidTr="00254514">
        <w:trPr>
          <w:jc w:val="center"/>
        </w:trPr>
        <w:tc>
          <w:tcPr>
            <w:tcW w:w="0" w:type="auto"/>
            <w:tcMar>
              <w:top w:w="90" w:type="dxa"/>
              <w:left w:w="90" w:type="dxa"/>
              <w:bottom w:w="90" w:type="dxa"/>
              <w:right w:w="90" w:type="dxa"/>
            </w:tcMar>
            <w:vAlign w:val="center"/>
            <w:hideMark/>
          </w:tcPr>
          <w:p w:rsidR="00254514" w:rsidRDefault="00254514">
            <w:pPr>
              <w:spacing w:after="0" w:line="240" w:lineRule="auto"/>
              <w:rPr>
                <w:sz w:val="20"/>
                <w:szCs w:val="20"/>
              </w:rPr>
            </w:pPr>
          </w:p>
        </w:tc>
        <w:tc>
          <w:tcPr>
            <w:tcW w:w="0" w:type="auto"/>
            <w:tcMar>
              <w:top w:w="90" w:type="dxa"/>
              <w:left w:w="90" w:type="dxa"/>
              <w:bottom w:w="90" w:type="dxa"/>
              <w:right w:w="90" w:type="dxa"/>
            </w:tcMar>
            <w:vAlign w:val="center"/>
            <w:hideMark/>
          </w:tcPr>
          <w:p w:rsidR="00254514" w:rsidRDefault="00254514">
            <w:pPr>
              <w:spacing w:after="0" w:line="240" w:lineRule="auto"/>
              <w:rPr>
                <w:sz w:val="20"/>
                <w:szCs w:val="20"/>
              </w:rPr>
            </w:pPr>
          </w:p>
        </w:tc>
      </w:tr>
    </w:tbl>
    <w:p w:rsidR="00254514" w:rsidRDefault="00254514" w:rsidP="00114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Структура и система управления соответствуют специфике деятельности Детского сада.</w:t>
      </w:r>
    </w:p>
    <w:p w:rsidR="00254514" w:rsidRDefault="00254514" w:rsidP="0025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Cs/>
          <w:sz w:val="28"/>
          <w:szCs w:val="28"/>
          <w:shd w:val="clear" w:color="auto" w:fill="FFFFCC"/>
        </w:rPr>
      </w:pPr>
    </w:p>
    <w:p w:rsidR="00254514" w:rsidRDefault="00254514" w:rsidP="00254514">
      <w:pPr>
        <w:spacing w:after="0" w:line="240" w:lineRule="auto"/>
        <w:ind w:firstLine="709"/>
        <w:jc w:val="both"/>
        <w:rPr>
          <w:rFonts w:ascii="Times New Roman" w:hAnsi="Times New Roman"/>
          <w:i/>
          <w:sz w:val="16"/>
          <w:szCs w:val="16"/>
        </w:rPr>
      </w:pPr>
    </w:p>
    <w:p w:rsidR="00B0182C" w:rsidRPr="00B0182C" w:rsidRDefault="00B0182C" w:rsidP="00B0182C">
      <w:pPr>
        <w:pStyle w:val="a4"/>
        <w:numPr>
          <w:ilvl w:val="3"/>
          <w:numId w:val="33"/>
        </w:num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iCs/>
          <w:sz w:val="28"/>
          <w:szCs w:val="28"/>
          <w:shd w:val="clear" w:color="auto" w:fill="FFFFCC"/>
        </w:rPr>
      </w:pPr>
      <w:r w:rsidRPr="00B0182C">
        <w:rPr>
          <w:rFonts w:ascii="Times New Roman" w:hAnsi="Times New Roman"/>
          <w:b/>
          <w:iCs/>
          <w:sz w:val="28"/>
          <w:szCs w:val="28"/>
        </w:rPr>
        <w:lastRenderedPageBreak/>
        <w:t>Анализ качества кадрового, учебно-методического, библиотечно-информационного обеспечения.</w:t>
      </w:r>
    </w:p>
    <w:p w:rsidR="00B0182C" w:rsidRPr="00B0182C" w:rsidRDefault="00B0182C" w:rsidP="00B0182C">
      <w:pPr>
        <w:pStyle w:val="a4"/>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iCs/>
          <w:sz w:val="28"/>
          <w:szCs w:val="28"/>
          <w:shd w:val="clear" w:color="auto" w:fill="FFFFCC"/>
        </w:rPr>
      </w:pPr>
    </w:p>
    <w:p w:rsidR="00B0182C" w:rsidRPr="003E701F" w:rsidRDefault="00254514" w:rsidP="00B0182C">
      <w:pPr>
        <w:autoSpaceDE w:val="0"/>
        <w:autoSpaceDN w:val="0"/>
        <w:adjustRightInd w:val="0"/>
        <w:spacing w:after="0" w:line="240" w:lineRule="auto"/>
        <w:ind w:firstLine="709"/>
        <w:rPr>
          <w:rFonts w:ascii="Times New Roman" w:hAnsi="Times New Roman" w:cs="Times New Roman"/>
          <w:b/>
          <w:bCs/>
          <w:color w:val="000000"/>
          <w:sz w:val="20"/>
          <w:szCs w:val="20"/>
        </w:rPr>
      </w:pPr>
      <w:r w:rsidRPr="00B0182C">
        <w:rPr>
          <w:rFonts w:ascii="Times New Roman" w:hAnsi="Times New Roman"/>
          <w:iCs/>
          <w:sz w:val="28"/>
          <w:szCs w:val="28"/>
        </w:rPr>
        <w:tab/>
        <w:t xml:space="preserve">Детский сад укомплектован педагогами на 100 процентов согласно штатному расписанию. </w:t>
      </w:r>
    </w:p>
    <w:tbl>
      <w:tblPr>
        <w:tblStyle w:val="aa"/>
        <w:tblW w:w="0" w:type="auto"/>
        <w:tblLook w:val="04A0"/>
      </w:tblPr>
      <w:tblGrid>
        <w:gridCol w:w="417"/>
        <w:gridCol w:w="5503"/>
        <w:gridCol w:w="3176"/>
      </w:tblGrid>
      <w:tr w:rsidR="00B0182C" w:rsidRPr="003E701F" w:rsidTr="00B0182C">
        <w:tc>
          <w:tcPr>
            <w:tcW w:w="417" w:type="dxa"/>
          </w:tcPr>
          <w:p w:rsidR="00B0182C" w:rsidRPr="003E701F" w:rsidRDefault="00B0182C" w:rsidP="00B0182C">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w:t>
            </w:r>
          </w:p>
        </w:tc>
        <w:tc>
          <w:tcPr>
            <w:tcW w:w="5503" w:type="dxa"/>
          </w:tcPr>
          <w:p w:rsidR="00B0182C" w:rsidRPr="00921CAC" w:rsidRDefault="00B0182C" w:rsidP="00B0182C">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Должность</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Кол-во</w:t>
            </w:r>
          </w:p>
        </w:tc>
      </w:tr>
      <w:tr w:rsidR="00B0182C" w:rsidRPr="003E701F" w:rsidTr="00B0182C">
        <w:tc>
          <w:tcPr>
            <w:tcW w:w="417" w:type="dxa"/>
          </w:tcPr>
          <w:p w:rsidR="00B0182C" w:rsidRPr="003E701F" w:rsidRDefault="00B0182C" w:rsidP="00B0182C">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1</w:t>
            </w:r>
          </w:p>
        </w:tc>
        <w:tc>
          <w:tcPr>
            <w:tcW w:w="5503" w:type="dxa"/>
          </w:tcPr>
          <w:p w:rsidR="00B0182C" w:rsidRPr="00921CAC" w:rsidRDefault="00B0182C" w:rsidP="00B0182C">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Директор</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B0182C">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2</w:t>
            </w:r>
          </w:p>
        </w:tc>
        <w:tc>
          <w:tcPr>
            <w:tcW w:w="5503" w:type="dxa"/>
          </w:tcPr>
          <w:p w:rsidR="00B0182C" w:rsidRPr="00921CAC" w:rsidRDefault="00B0182C" w:rsidP="00B0182C">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Зам.директора по ОВР</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B0182C">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3</w:t>
            </w:r>
          </w:p>
        </w:tc>
        <w:tc>
          <w:tcPr>
            <w:tcW w:w="5503" w:type="dxa"/>
          </w:tcPr>
          <w:p w:rsidR="00B0182C" w:rsidRPr="00921CAC" w:rsidRDefault="00B0182C" w:rsidP="00B0182C">
            <w:pPr>
              <w:autoSpaceDE w:val="0"/>
              <w:autoSpaceDN w:val="0"/>
              <w:adjustRightInd w:val="0"/>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Старший воспитатель</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B0182C">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4</w:t>
            </w:r>
          </w:p>
        </w:tc>
        <w:tc>
          <w:tcPr>
            <w:tcW w:w="5503" w:type="dxa"/>
          </w:tcPr>
          <w:p w:rsidR="00B0182C" w:rsidRPr="00921CAC" w:rsidRDefault="00B0182C" w:rsidP="00B0182C">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Музыкальный руководитель</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7D76C7">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5</w:t>
            </w:r>
          </w:p>
        </w:tc>
        <w:tc>
          <w:tcPr>
            <w:tcW w:w="5503"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Руководитель по физической культуре</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7D76C7">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6</w:t>
            </w:r>
          </w:p>
        </w:tc>
        <w:tc>
          <w:tcPr>
            <w:tcW w:w="5503"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Учитель-логопед</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1</w:t>
            </w:r>
          </w:p>
        </w:tc>
      </w:tr>
      <w:tr w:rsidR="00B0182C" w:rsidRPr="003E701F" w:rsidTr="00B0182C">
        <w:tc>
          <w:tcPr>
            <w:tcW w:w="417" w:type="dxa"/>
          </w:tcPr>
          <w:p w:rsidR="00B0182C" w:rsidRPr="003E701F" w:rsidRDefault="00B0182C" w:rsidP="007D76C7">
            <w:pPr>
              <w:autoSpaceDE w:val="0"/>
              <w:autoSpaceDN w:val="0"/>
              <w:adjustRightInd w:val="0"/>
              <w:ind w:firstLine="709"/>
              <w:rPr>
                <w:rFonts w:ascii="Times New Roman" w:hAnsi="Times New Roman" w:cs="Times New Roman"/>
                <w:b/>
                <w:bCs/>
                <w:color w:val="000000"/>
                <w:sz w:val="20"/>
                <w:szCs w:val="20"/>
              </w:rPr>
            </w:pPr>
            <w:r w:rsidRPr="003E701F">
              <w:rPr>
                <w:rFonts w:ascii="Times New Roman" w:hAnsi="Times New Roman" w:cs="Times New Roman"/>
                <w:b/>
                <w:bCs/>
                <w:color w:val="000000"/>
                <w:sz w:val="20"/>
                <w:szCs w:val="20"/>
              </w:rPr>
              <w:t>7</w:t>
            </w:r>
          </w:p>
        </w:tc>
        <w:tc>
          <w:tcPr>
            <w:tcW w:w="5503"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воспитатели</w:t>
            </w:r>
          </w:p>
        </w:tc>
        <w:tc>
          <w:tcPr>
            <w:tcW w:w="3176"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26</w:t>
            </w:r>
          </w:p>
        </w:tc>
      </w:tr>
    </w:tbl>
    <w:p w:rsidR="00B0182C" w:rsidRPr="003E701F" w:rsidRDefault="00B0182C" w:rsidP="00B0182C">
      <w:pPr>
        <w:autoSpaceDE w:val="0"/>
        <w:autoSpaceDN w:val="0"/>
        <w:adjustRightInd w:val="0"/>
        <w:spacing w:after="0" w:line="240" w:lineRule="auto"/>
        <w:ind w:firstLine="709"/>
        <w:rPr>
          <w:rFonts w:ascii="Times New Roman" w:hAnsi="Times New Roman" w:cs="Times New Roman"/>
          <w:b/>
          <w:bCs/>
          <w:color w:val="000000"/>
          <w:sz w:val="20"/>
          <w:szCs w:val="20"/>
        </w:rPr>
      </w:pPr>
    </w:p>
    <w:p w:rsidR="00B0182C" w:rsidRPr="00BB25AD" w:rsidRDefault="00B0182C" w:rsidP="00BB25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B25AD">
        <w:rPr>
          <w:rFonts w:ascii="Times New Roman" w:hAnsi="Times New Roman" w:cs="Times New Roman"/>
          <w:color w:val="000000"/>
          <w:sz w:val="28"/>
          <w:szCs w:val="28"/>
        </w:rPr>
        <w:t>Уровень квалификаций педагогических и иных работников Учреждения для каждой занимаемой должности соответствует квалификационным характеристикам по соответствующей должности.</w:t>
      </w:r>
    </w:p>
    <w:p w:rsidR="00B0182C" w:rsidRPr="00BB25AD" w:rsidRDefault="00B0182C" w:rsidP="00BB25AD">
      <w:pPr>
        <w:autoSpaceDE w:val="0"/>
        <w:autoSpaceDN w:val="0"/>
        <w:adjustRightInd w:val="0"/>
        <w:spacing w:after="0" w:line="360" w:lineRule="auto"/>
        <w:ind w:firstLine="709"/>
        <w:rPr>
          <w:rFonts w:ascii="Times New Roman" w:hAnsi="Times New Roman" w:cs="Times New Roman"/>
          <w:b/>
          <w:bCs/>
          <w:color w:val="000000"/>
          <w:sz w:val="28"/>
          <w:szCs w:val="28"/>
        </w:rPr>
      </w:pPr>
    </w:p>
    <w:tbl>
      <w:tblPr>
        <w:tblStyle w:val="aa"/>
        <w:tblW w:w="0" w:type="auto"/>
        <w:tblLook w:val="04A0"/>
      </w:tblPr>
      <w:tblGrid>
        <w:gridCol w:w="6434"/>
        <w:gridCol w:w="1692"/>
        <w:gridCol w:w="1445"/>
      </w:tblGrid>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Показатель</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Кол-во</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r w:rsidRPr="00921CAC">
              <w:rPr>
                <w:rFonts w:ascii="Times New Roman" w:hAnsi="Times New Roman" w:cs="Times New Roman"/>
                <w:b/>
                <w:bCs/>
                <w:color w:val="000000"/>
                <w:sz w:val="24"/>
                <w:szCs w:val="24"/>
              </w:rPr>
              <w:t>%</w:t>
            </w:r>
          </w:p>
          <w:p w:rsidR="00B0182C" w:rsidRPr="00921CAC" w:rsidRDefault="00B0182C" w:rsidP="007D76C7">
            <w:pPr>
              <w:autoSpaceDE w:val="0"/>
              <w:autoSpaceDN w:val="0"/>
              <w:adjustRightInd w:val="0"/>
              <w:ind w:firstLine="709"/>
              <w:rPr>
                <w:rFonts w:ascii="Times New Roman" w:hAnsi="Times New Roman" w:cs="Times New Roman"/>
                <w:b/>
                <w:bCs/>
                <w:color w:val="000000"/>
                <w:sz w:val="24"/>
                <w:szCs w:val="24"/>
              </w:rPr>
            </w:pP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color w:val="000000"/>
                <w:sz w:val="24"/>
                <w:szCs w:val="24"/>
              </w:rPr>
              <w:t>Укомплектованность штата педагогическими работниками</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100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color w:val="000000"/>
                <w:sz w:val="24"/>
                <w:szCs w:val="24"/>
              </w:rPr>
              <w:t>Педагогические работники, всего:</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100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color w:val="000000"/>
                <w:sz w:val="24"/>
                <w:szCs w:val="24"/>
              </w:rPr>
              <w:t>- из них внешних совместителей:</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color w:val="000000"/>
                <w:sz w:val="24"/>
                <w:szCs w:val="24"/>
              </w:rPr>
            </w:pPr>
            <w:r w:rsidRPr="00921CAC">
              <w:rPr>
                <w:rFonts w:ascii="Times New Roman" w:hAnsi="Times New Roman" w:cs="Times New Roman"/>
                <w:color w:val="000000"/>
                <w:sz w:val="24"/>
                <w:szCs w:val="24"/>
              </w:rPr>
              <w:t>Образовательный уровень педагогических работников, в том числе:</w:t>
            </w:r>
          </w:p>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color w:val="000000"/>
                <w:sz w:val="24"/>
                <w:szCs w:val="24"/>
              </w:rPr>
              <w:t>с высшим образованием</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9</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color w:val="000000"/>
                <w:sz w:val="24"/>
                <w:szCs w:val="24"/>
              </w:rPr>
              <w:t>с неоконченным высшим</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со средним специальным образованием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21</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70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с общим средним образованием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доктора наук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Педагогические работники, прошедшие курсы повышения квалификации, всего: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28</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93</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Педагогически работники, имеющие квалификационную категорию, всего: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28</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93</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Высшую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11</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w:t>
            </w:r>
            <w:r w:rsidR="00807953" w:rsidRPr="00921CAC">
              <w:rPr>
                <w:rFonts w:ascii="Times New Roman" w:hAnsi="Times New Roman" w:cs="Times New Roman"/>
                <w:bCs/>
                <w:color w:val="000000"/>
                <w:sz w:val="24"/>
                <w:szCs w:val="24"/>
              </w:rPr>
              <w:t>9</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Первую </w:t>
            </w:r>
          </w:p>
        </w:tc>
        <w:tc>
          <w:tcPr>
            <w:tcW w:w="1692"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w:t>
            </w:r>
            <w:r w:rsidR="00807953" w:rsidRPr="00921CAC">
              <w:rPr>
                <w:rFonts w:ascii="Times New Roman" w:hAnsi="Times New Roman" w:cs="Times New Roman"/>
                <w:bCs/>
                <w:color w:val="000000"/>
                <w:sz w:val="24"/>
                <w:szCs w:val="24"/>
              </w:rPr>
              <w:t>4</w:t>
            </w:r>
          </w:p>
        </w:tc>
        <w:tc>
          <w:tcPr>
            <w:tcW w:w="1445" w:type="dxa"/>
          </w:tcPr>
          <w:p w:rsidR="00B0182C" w:rsidRPr="00921CAC" w:rsidRDefault="00B0182C"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5</w:t>
            </w:r>
            <w:r w:rsidR="00807953" w:rsidRPr="00921CAC">
              <w:rPr>
                <w:rFonts w:ascii="Times New Roman" w:hAnsi="Times New Roman" w:cs="Times New Roman"/>
                <w:bCs/>
                <w:color w:val="000000"/>
                <w:sz w:val="24"/>
                <w:szCs w:val="24"/>
              </w:rPr>
              <w:t>0</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Соответствие занимаемой должности </w:t>
            </w:r>
          </w:p>
        </w:tc>
        <w:tc>
          <w:tcPr>
            <w:tcW w:w="1692" w:type="dxa"/>
          </w:tcPr>
          <w:p w:rsidR="00B0182C" w:rsidRPr="00921CAC" w:rsidRDefault="00807953"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3</w:t>
            </w:r>
          </w:p>
        </w:tc>
        <w:tc>
          <w:tcPr>
            <w:tcW w:w="1445" w:type="dxa"/>
          </w:tcPr>
          <w:p w:rsidR="00B0182C" w:rsidRPr="00921CAC" w:rsidRDefault="00807953"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11</w:t>
            </w:r>
          </w:p>
        </w:tc>
      </w:tr>
      <w:tr w:rsidR="00B0182C" w:rsidRPr="003E701F" w:rsidTr="00807953">
        <w:tc>
          <w:tcPr>
            <w:tcW w:w="6434" w:type="dxa"/>
          </w:tcPr>
          <w:p w:rsidR="00B0182C" w:rsidRPr="00921CAC" w:rsidRDefault="00B0182C" w:rsidP="007D76C7">
            <w:pPr>
              <w:autoSpaceDE w:val="0"/>
              <w:autoSpaceDN w:val="0"/>
              <w:adjustRightInd w:val="0"/>
              <w:ind w:firstLine="709"/>
              <w:rPr>
                <w:rFonts w:ascii="Times New Roman" w:hAnsi="Times New Roman" w:cs="Times New Roman"/>
                <w:sz w:val="24"/>
                <w:szCs w:val="24"/>
              </w:rPr>
            </w:pPr>
            <w:r w:rsidRPr="00921CAC">
              <w:rPr>
                <w:rFonts w:ascii="Times New Roman" w:hAnsi="Times New Roman" w:cs="Times New Roman"/>
                <w:sz w:val="24"/>
                <w:szCs w:val="24"/>
              </w:rPr>
              <w:t xml:space="preserve">Без категории </w:t>
            </w:r>
          </w:p>
        </w:tc>
        <w:tc>
          <w:tcPr>
            <w:tcW w:w="1692" w:type="dxa"/>
          </w:tcPr>
          <w:p w:rsidR="00B0182C" w:rsidRPr="00921CAC" w:rsidRDefault="00807953"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c>
          <w:tcPr>
            <w:tcW w:w="1445" w:type="dxa"/>
          </w:tcPr>
          <w:p w:rsidR="00B0182C" w:rsidRPr="00921CAC" w:rsidRDefault="00807953" w:rsidP="007D76C7">
            <w:pPr>
              <w:autoSpaceDE w:val="0"/>
              <w:autoSpaceDN w:val="0"/>
              <w:adjustRightInd w:val="0"/>
              <w:ind w:firstLine="709"/>
              <w:rPr>
                <w:rFonts w:ascii="Times New Roman" w:hAnsi="Times New Roman" w:cs="Times New Roman"/>
                <w:bCs/>
                <w:color w:val="000000"/>
                <w:sz w:val="24"/>
                <w:szCs w:val="24"/>
              </w:rPr>
            </w:pPr>
            <w:r w:rsidRPr="00921CAC">
              <w:rPr>
                <w:rFonts w:ascii="Times New Roman" w:hAnsi="Times New Roman" w:cs="Times New Roman"/>
                <w:bCs/>
                <w:color w:val="000000"/>
                <w:sz w:val="24"/>
                <w:szCs w:val="24"/>
              </w:rPr>
              <w:t>0</w:t>
            </w:r>
          </w:p>
        </w:tc>
      </w:tr>
    </w:tbl>
    <w:p w:rsidR="00921CAC" w:rsidRDefault="00921CAC" w:rsidP="00BB25AD">
      <w:pPr>
        <w:autoSpaceDE w:val="0"/>
        <w:autoSpaceDN w:val="0"/>
        <w:adjustRightInd w:val="0"/>
        <w:spacing w:after="0" w:line="360" w:lineRule="auto"/>
        <w:ind w:firstLine="709"/>
        <w:rPr>
          <w:rFonts w:ascii="Times New Roman" w:hAnsi="Times New Roman" w:cs="Times New Roman"/>
          <w:color w:val="000000"/>
          <w:sz w:val="28"/>
          <w:szCs w:val="28"/>
        </w:rPr>
      </w:pPr>
    </w:p>
    <w:p w:rsidR="00807953" w:rsidRPr="00BB25AD" w:rsidRDefault="00807953" w:rsidP="00BB25AD">
      <w:pPr>
        <w:autoSpaceDE w:val="0"/>
        <w:autoSpaceDN w:val="0"/>
        <w:adjustRightInd w:val="0"/>
        <w:spacing w:after="0" w:line="360" w:lineRule="auto"/>
        <w:ind w:firstLine="709"/>
        <w:rPr>
          <w:rFonts w:ascii="Times New Roman" w:hAnsi="Times New Roman" w:cs="Times New Roman"/>
          <w:color w:val="000000"/>
          <w:sz w:val="28"/>
          <w:szCs w:val="28"/>
        </w:rPr>
      </w:pPr>
      <w:r w:rsidRPr="00BB25AD">
        <w:rPr>
          <w:rFonts w:ascii="Times New Roman" w:hAnsi="Times New Roman" w:cs="Times New Roman"/>
          <w:color w:val="000000"/>
          <w:sz w:val="28"/>
          <w:szCs w:val="28"/>
        </w:rPr>
        <w:t xml:space="preserve">Для обеспечения непрерывности профессионального развития в 2019г.  3 </w:t>
      </w:r>
      <w:r w:rsidRPr="00BB25AD">
        <w:rPr>
          <w:rFonts w:ascii="Times New Roman" w:hAnsi="Times New Roman" w:cs="Times New Roman"/>
          <w:b/>
          <w:bCs/>
          <w:color w:val="000000"/>
          <w:sz w:val="28"/>
          <w:szCs w:val="28"/>
        </w:rPr>
        <w:t xml:space="preserve"> </w:t>
      </w:r>
      <w:r w:rsidRPr="00BB25AD">
        <w:rPr>
          <w:rFonts w:ascii="Times New Roman" w:hAnsi="Times New Roman" w:cs="Times New Roman"/>
          <w:color w:val="000000"/>
          <w:sz w:val="28"/>
          <w:szCs w:val="28"/>
        </w:rPr>
        <w:t xml:space="preserve">педагогических работника  АДОУ  прошли курсы повышения квалификации (в объеме не менее 72 часов – 56+16) , 7 педагогов прошли </w:t>
      </w:r>
      <w:r w:rsidRPr="00BB25AD">
        <w:rPr>
          <w:rFonts w:ascii="Times New Roman" w:hAnsi="Times New Roman" w:cs="Times New Roman"/>
          <w:color w:val="000000"/>
          <w:sz w:val="28"/>
          <w:szCs w:val="28"/>
        </w:rPr>
        <w:lastRenderedPageBreak/>
        <w:t>процедуру аттестации на высшую квалификационную категории, 5 педагогов на первую квалификационную категорию.</w:t>
      </w:r>
    </w:p>
    <w:p w:rsidR="00807953" w:rsidRPr="00BB25AD" w:rsidRDefault="00807953" w:rsidP="00BB25AD">
      <w:pPr>
        <w:pStyle w:val="a4"/>
        <w:tabs>
          <w:tab w:val="left" w:pos="284"/>
          <w:tab w:val="left" w:pos="851"/>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b/>
          <w:iCs/>
          <w:sz w:val="28"/>
          <w:szCs w:val="28"/>
        </w:rPr>
      </w:pPr>
    </w:p>
    <w:p w:rsidR="00254514" w:rsidRPr="00BB25AD" w:rsidRDefault="00254514" w:rsidP="00BB25AD">
      <w:pPr>
        <w:pStyle w:val="a4"/>
        <w:tabs>
          <w:tab w:val="left" w:pos="284"/>
          <w:tab w:val="left" w:pos="851"/>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b/>
          <w:iCs/>
          <w:sz w:val="28"/>
          <w:szCs w:val="28"/>
        </w:rPr>
      </w:pPr>
      <w:r w:rsidRPr="00BB25AD">
        <w:rPr>
          <w:rFonts w:ascii="Times New Roman" w:eastAsia="Calibri" w:hAnsi="Times New Roman"/>
          <w:b/>
          <w:iCs/>
          <w:sz w:val="28"/>
          <w:szCs w:val="28"/>
        </w:rPr>
        <w:t>Оценка учебно-методического и библиотечно-информационного обеспечения</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sz w:val="28"/>
          <w:szCs w:val="28"/>
        </w:rPr>
        <w:t>АДОУ «Юргинский детский сад Юргинского муниципального района» не до конца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Библиотечно-информационное обеспечение в 201</w:t>
      </w:r>
      <w:r w:rsidR="00B0182C" w:rsidRPr="00BB25AD">
        <w:rPr>
          <w:sz w:val="28"/>
          <w:szCs w:val="28"/>
        </w:rPr>
        <w:t>9</w:t>
      </w:r>
      <w:r w:rsidRPr="00BB25AD">
        <w:rPr>
          <w:sz w:val="28"/>
          <w:szCs w:val="28"/>
        </w:rPr>
        <w:t xml:space="preserve"> году обнов</w:t>
      </w:r>
      <w:r w:rsidR="00B0182C" w:rsidRPr="00BB25AD">
        <w:rPr>
          <w:sz w:val="28"/>
          <w:szCs w:val="28"/>
        </w:rPr>
        <w:t>илось полностью</w:t>
      </w:r>
      <w:r w:rsidRPr="00BB25AD">
        <w:rPr>
          <w:sz w:val="28"/>
          <w:szCs w:val="28"/>
        </w:rPr>
        <w:t>, что  позвол</w:t>
      </w:r>
      <w:r w:rsidR="00B0182C" w:rsidRPr="00BB25AD">
        <w:rPr>
          <w:sz w:val="28"/>
          <w:szCs w:val="28"/>
        </w:rPr>
        <w:t>и</w:t>
      </w:r>
      <w:r w:rsidRPr="00BB25AD">
        <w:rPr>
          <w:sz w:val="28"/>
          <w:szCs w:val="28"/>
        </w:rPr>
        <w:t xml:space="preserve">т педагогам эффективно планировать образовательную деятельность и совершенствовать свой образовательный уровень. </w:t>
      </w:r>
      <w:r w:rsidRPr="00BB25AD">
        <w:rPr>
          <w:color w:val="000000"/>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Информационное обеспечение Детского сада включает:</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информационно-телекоммуникационное оборудование, проектором мультимедиа;</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254514" w:rsidRPr="00BB25AD" w:rsidRDefault="00254514" w:rsidP="00BB25AD">
      <w:pPr>
        <w:spacing w:after="0" w:line="360" w:lineRule="auto"/>
        <w:ind w:firstLine="709"/>
        <w:jc w:val="both"/>
        <w:rPr>
          <w:rFonts w:ascii="Times New Roman" w:eastAsia="Calibri" w:hAnsi="Times New Roman"/>
          <w:b/>
          <w:iCs/>
          <w:sz w:val="28"/>
          <w:szCs w:val="28"/>
        </w:rPr>
      </w:pPr>
      <w:r w:rsidRPr="00BB25AD">
        <w:rPr>
          <w:rFonts w:ascii="Times New Roman" w:eastAsia="Calibri" w:hAnsi="Times New Roman"/>
          <w:b/>
          <w:iCs/>
          <w:sz w:val="28"/>
          <w:szCs w:val="28"/>
        </w:rPr>
        <w:t>Оценка материально-технической базы</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групповые помещения – 20;</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кабинет директора -1</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методический кабинет – 3</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lastRenderedPageBreak/>
        <w:t>− музыкально- физкультурный зал – 3;</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пищеблок – 3;</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прачечная – 3;</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медицинский кабинет – 2;</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 логопедический кабинет – 2;</w:t>
      </w:r>
    </w:p>
    <w:p w:rsidR="00254514" w:rsidRPr="00BB25AD" w:rsidRDefault="00254514" w:rsidP="00BB25AD">
      <w:pPr>
        <w:pStyle w:val="a3"/>
        <w:shd w:val="clear" w:color="auto" w:fill="FFFFFF"/>
        <w:spacing w:before="0" w:beforeAutospacing="0" w:after="0" w:afterAutospacing="0" w:line="360" w:lineRule="auto"/>
        <w:ind w:firstLine="709"/>
        <w:jc w:val="both"/>
        <w:rPr>
          <w:color w:val="000000"/>
          <w:sz w:val="28"/>
          <w:szCs w:val="28"/>
        </w:rPr>
      </w:pPr>
      <w:r w:rsidRPr="00BB25AD">
        <w:rPr>
          <w:color w:val="000000"/>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254514" w:rsidRDefault="00254514" w:rsidP="00254514">
      <w:pPr>
        <w:spacing w:after="0" w:line="240" w:lineRule="auto"/>
        <w:ind w:firstLine="709"/>
        <w:jc w:val="both"/>
        <w:rPr>
          <w:rFonts w:ascii="Times New Roman" w:eastAsia="Calibri" w:hAnsi="Times New Roman"/>
          <w:b/>
          <w:sz w:val="28"/>
          <w:szCs w:val="28"/>
        </w:rPr>
      </w:pPr>
      <w:r>
        <w:rPr>
          <w:rFonts w:ascii="Times New Roman" w:eastAsia="Calibri" w:hAnsi="Times New Roman"/>
          <w:b/>
          <w:sz w:val="28"/>
          <w:szCs w:val="28"/>
        </w:rPr>
        <w:t xml:space="preserve">Материально-техническое обеспечение образовательного процесса </w:t>
      </w:r>
    </w:p>
    <w:p w:rsidR="00254514" w:rsidRDefault="00254514" w:rsidP="00254514">
      <w:pPr>
        <w:spacing w:after="0" w:line="240" w:lineRule="auto"/>
        <w:ind w:firstLine="709"/>
        <w:jc w:val="both"/>
        <w:rPr>
          <w:rFonts w:ascii="Times New Roman" w:eastAsia="Times New Roman" w:hAnsi="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7150"/>
      </w:tblGrid>
      <w:tr w:rsidR="00254514" w:rsidTr="00254514">
        <w:tc>
          <w:tcPr>
            <w:tcW w:w="242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 xml:space="preserve">Помещения </w:t>
            </w: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Материально-техническое</w:t>
            </w:r>
          </w:p>
          <w:p w:rsidR="00254514" w:rsidRDefault="00254514">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оснащение</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Музыкальный   зал:</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sz w:val="24"/>
                <w:szCs w:val="28"/>
                <w:lang w:val="de-DE"/>
              </w:rPr>
            </w:pPr>
            <w:r>
              <w:rPr>
                <w:rFonts w:ascii="Times New Roman" w:hAnsi="Times New Roman"/>
                <w:color w:val="000000"/>
                <w:sz w:val="24"/>
                <w:szCs w:val="28"/>
              </w:rPr>
              <w:t xml:space="preserve">детские музыкальные инструменты, музыкальные пособия, цифровое пианино, стульчики, детские шумовые музыкальные инструменты, 2 микрофона, музыкальный центр, мультимедиапроэктор, ноутбук, экран на штативе. </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Физкультурный зал:</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eastAsia="Calibri" w:hAnsi="Times New Roman"/>
                <w:sz w:val="24"/>
                <w:szCs w:val="28"/>
              </w:rPr>
            </w:pPr>
            <w:r>
              <w:rPr>
                <w:rFonts w:ascii="Times New Roman" w:hAnsi="Times New Roman"/>
                <w:color w:val="000000"/>
                <w:sz w:val="24"/>
                <w:szCs w:val="28"/>
              </w:rPr>
              <w:t>спортинвентарь:</w:t>
            </w:r>
            <w:r>
              <w:rPr>
                <w:rFonts w:ascii="Times New Roman" w:eastAsia="Calibri" w:hAnsi="Times New Roman"/>
                <w:sz w:val="24"/>
                <w:szCs w:val="28"/>
              </w:rPr>
              <w:t xml:space="preserve"> скакалки, мячи футбольные и мячи детские резиновые, дуги, обручи, кегли, флажки, палки гимнастические, </w:t>
            </w:r>
            <w:r>
              <w:rPr>
                <w:rFonts w:ascii="Times New Roman" w:hAnsi="Times New Roman"/>
                <w:color w:val="000000"/>
                <w:sz w:val="24"/>
                <w:szCs w:val="28"/>
              </w:rPr>
              <w:t xml:space="preserve">массажные дорожки, доски-балансиры, </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pPr>
              <w:spacing w:after="0" w:line="240" w:lineRule="auto"/>
              <w:ind w:firstLine="709"/>
              <w:jc w:val="both"/>
              <w:rPr>
                <w:rFonts w:ascii="Times New Roman" w:hAnsi="Times New Roman"/>
                <w:b/>
                <w:color w:val="000000"/>
                <w:sz w:val="24"/>
                <w:szCs w:val="28"/>
                <w:lang w:val="de-DE"/>
              </w:rPr>
            </w:pPr>
            <w:r>
              <w:rPr>
                <w:rFonts w:ascii="Times New Roman" w:hAnsi="Times New Roman"/>
                <w:b/>
                <w:color w:val="000000"/>
                <w:sz w:val="24"/>
                <w:szCs w:val="28"/>
              </w:rPr>
              <w:t>Медицинский кабинет:</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медицинская документация, кушетка, ростомер, весы напольные, холодильник, сумка холодильник, измеритель артериального давления, облучатели бактерицидные, шкафы медицинские и другой медицинский инструментарий.</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Кабинет учителя-логопеда:</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Дидактический материал, коррекционно-методическая литература, логопедическая документация, учебно-методические пособия, картотека по развитию всех сторон речи, дыхательные тренажёры, логопедические зонды и шпатели, доска для занятий, игрушки, шкаф, столы, стульчики.</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Групповые помещения с учетом возрастных особенностей:</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Игрушки и игры, дидактический материал, детская художественная литература, детские стенки, шкафы, столы, стульчики, магнитофоны.</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Коридоры ДОУ</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color w:val="000000"/>
                <w:sz w:val="24"/>
                <w:szCs w:val="28"/>
                <w:lang w:val="de-DE"/>
              </w:rPr>
            </w:pPr>
            <w:r>
              <w:rPr>
                <w:rFonts w:ascii="Times New Roman" w:hAnsi="Times New Roman"/>
                <w:color w:val="000000"/>
                <w:sz w:val="24"/>
                <w:szCs w:val="28"/>
              </w:rPr>
              <w:t>Информационные стенды по пожарной безопасности, по антитеррористической защищенности, профсоюзная жизнь, медицина информирует, видеонаблюдение, столы и стулья.</w:t>
            </w: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rsidP="00B0182C">
            <w:pPr>
              <w:spacing w:after="0" w:line="240" w:lineRule="auto"/>
              <w:jc w:val="both"/>
              <w:rPr>
                <w:rFonts w:ascii="Times New Roman" w:hAnsi="Times New Roman"/>
                <w:b/>
                <w:color w:val="000000"/>
                <w:sz w:val="24"/>
                <w:szCs w:val="28"/>
                <w:lang w:val="de-DE"/>
              </w:rPr>
            </w:pPr>
            <w:r>
              <w:rPr>
                <w:rFonts w:ascii="Times New Roman" w:hAnsi="Times New Roman"/>
                <w:b/>
                <w:color w:val="000000"/>
                <w:sz w:val="24"/>
                <w:szCs w:val="28"/>
              </w:rPr>
              <w:t>«Зеленая зона»</w:t>
            </w:r>
          </w:p>
          <w:p w:rsidR="00254514" w:rsidRDefault="00254514">
            <w:pPr>
              <w:spacing w:after="0" w:line="240" w:lineRule="auto"/>
              <w:ind w:firstLine="709"/>
              <w:jc w:val="both"/>
              <w:rPr>
                <w:rFonts w:ascii="Times New Roman" w:hAnsi="Times New Roman"/>
                <w:b/>
                <w:color w:val="000000"/>
                <w:sz w:val="24"/>
                <w:szCs w:val="28"/>
              </w:rPr>
            </w:pPr>
            <w:r>
              <w:rPr>
                <w:rFonts w:ascii="Times New Roman" w:hAnsi="Times New Roman"/>
                <w:b/>
                <w:color w:val="000000"/>
                <w:sz w:val="24"/>
                <w:szCs w:val="28"/>
              </w:rPr>
              <w:t>- территория ДОУ</w:t>
            </w:r>
          </w:p>
          <w:p w:rsidR="00254514" w:rsidRDefault="00254514">
            <w:pPr>
              <w:spacing w:after="0" w:line="240" w:lineRule="auto"/>
              <w:ind w:firstLine="709"/>
              <w:jc w:val="both"/>
              <w:rPr>
                <w:rFonts w:ascii="Times New Roman" w:hAnsi="Times New Roman"/>
                <w:b/>
                <w:i/>
                <w:color w:val="000000"/>
                <w:sz w:val="24"/>
                <w:szCs w:val="28"/>
                <w:u w:val="single"/>
                <w:lang w:val="de-DE"/>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i/>
                <w:color w:val="000000"/>
                <w:sz w:val="24"/>
                <w:szCs w:val="28"/>
              </w:rPr>
            </w:pPr>
            <w:r>
              <w:rPr>
                <w:rFonts w:ascii="Times New Roman" w:hAnsi="Times New Roman"/>
                <w:color w:val="000000"/>
                <w:sz w:val="24"/>
                <w:szCs w:val="28"/>
              </w:rPr>
              <w:t>Участки для прогулок, цветники, спортивная площадка, тропа здоровья</w:t>
            </w:r>
          </w:p>
        </w:tc>
      </w:tr>
      <w:tr w:rsidR="00254514" w:rsidTr="00254514">
        <w:tc>
          <w:tcPr>
            <w:tcW w:w="242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hAnsi="Times New Roman"/>
                <w:b/>
                <w:color w:val="000000"/>
                <w:sz w:val="24"/>
                <w:szCs w:val="28"/>
                <w:u w:val="single"/>
              </w:rPr>
            </w:pPr>
            <w:r>
              <w:rPr>
                <w:rFonts w:ascii="Times New Roman" w:eastAsia="Calibri" w:hAnsi="Times New Roman"/>
                <w:b/>
                <w:sz w:val="24"/>
                <w:szCs w:val="28"/>
              </w:rPr>
              <w:t>Физкультурная площадка</w:t>
            </w:r>
          </w:p>
        </w:tc>
        <w:tc>
          <w:tcPr>
            <w:tcW w:w="7150" w:type="dxa"/>
            <w:tcBorders>
              <w:top w:val="single" w:sz="4" w:space="0" w:color="auto"/>
              <w:left w:val="single" w:sz="4" w:space="0" w:color="auto"/>
              <w:bottom w:val="single" w:sz="4" w:space="0" w:color="auto"/>
              <w:right w:val="single" w:sz="4" w:space="0" w:color="auto"/>
            </w:tcBorders>
          </w:tcPr>
          <w:p w:rsidR="00254514" w:rsidRDefault="00254514">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Спортивное оборудование</w:t>
            </w:r>
          </w:p>
          <w:p w:rsidR="00254514" w:rsidRDefault="00254514">
            <w:pPr>
              <w:spacing w:after="0" w:line="240" w:lineRule="auto"/>
              <w:ind w:firstLine="709"/>
              <w:jc w:val="both"/>
              <w:rPr>
                <w:rFonts w:ascii="Times New Roman" w:hAnsi="Times New Roman"/>
                <w:color w:val="000000"/>
                <w:sz w:val="24"/>
                <w:szCs w:val="28"/>
              </w:rPr>
            </w:pPr>
          </w:p>
        </w:tc>
      </w:tr>
      <w:tr w:rsidR="00254514" w:rsidTr="00254514">
        <w:tc>
          <w:tcPr>
            <w:tcW w:w="2420" w:type="dxa"/>
            <w:tcBorders>
              <w:top w:val="single" w:sz="4" w:space="0" w:color="auto"/>
              <w:left w:val="single" w:sz="4" w:space="0" w:color="auto"/>
              <w:bottom w:val="single" w:sz="4" w:space="0" w:color="auto"/>
              <w:right w:val="single" w:sz="4" w:space="0" w:color="auto"/>
            </w:tcBorders>
          </w:tcPr>
          <w:p w:rsidR="00254514" w:rsidRDefault="00254514">
            <w:pPr>
              <w:spacing w:after="0" w:line="240" w:lineRule="auto"/>
              <w:ind w:firstLine="709"/>
              <w:jc w:val="both"/>
              <w:rPr>
                <w:rFonts w:ascii="Times New Roman" w:eastAsia="Calibri" w:hAnsi="Times New Roman"/>
                <w:b/>
                <w:sz w:val="24"/>
                <w:szCs w:val="28"/>
              </w:rPr>
            </w:pPr>
            <w:r>
              <w:rPr>
                <w:rFonts w:ascii="Times New Roman" w:eastAsia="Calibri" w:hAnsi="Times New Roman"/>
                <w:b/>
                <w:sz w:val="24"/>
                <w:szCs w:val="28"/>
              </w:rPr>
              <w:t>Участки</w:t>
            </w:r>
          </w:p>
          <w:p w:rsidR="00254514" w:rsidRDefault="00254514">
            <w:pPr>
              <w:spacing w:after="0" w:line="240" w:lineRule="auto"/>
              <w:ind w:firstLine="709"/>
              <w:jc w:val="both"/>
              <w:rPr>
                <w:rFonts w:ascii="Times New Roman" w:eastAsia="Calibri" w:hAnsi="Times New Roman"/>
                <w:b/>
                <w:i/>
                <w:sz w:val="24"/>
                <w:szCs w:val="28"/>
              </w:rPr>
            </w:pPr>
          </w:p>
        </w:tc>
        <w:tc>
          <w:tcPr>
            <w:tcW w:w="7150" w:type="dxa"/>
            <w:tcBorders>
              <w:top w:val="single" w:sz="4" w:space="0" w:color="auto"/>
              <w:left w:val="single" w:sz="4" w:space="0" w:color="auto"/>
              <w:bottom w:val="single" w:sz="4" w:space="0" w:color="auto"/>
              <w:right w:val="single" w:sz="4" w:space="0" w:color="auto"/>
            </w:tcBorders>
            <w:hideMark/>
          </w:tcPr>
          <w:p w:rsidR="00254514" w:rsidRDefault="00254514">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t>Прогулочные площадки  для  детей  всех  возрастных  групп.</w:t>
            </w:r>
          </w:p>
          <w:p w:rsidR="00254514" w:rsidRDefault="00254514">
            <w:pPr>
              <w:spacing w:after="0" w:line="240" w:lineRule="auto"/>
              <w:ind w:firstLine="709"/>
              <w:jc w:val="both"/>
              <w:rPr>
                <w:rFonts w:ascii="Times New Roman" w:eastAsia="Calibri" w:hAnsi="Times New Roman"/>
                <w:sz w:val="24"/>
                <w:szCs w:val="28"/>
              </w:rPr>
            </w:pPr>
            <w:r>
              <w:rPr>
                <w:rFonts w:ascii="Times New Roman" w:eastAsia="Calibri" w:hAnsi="Times New Roman"/>
                <w:sz w:val="24"/>
                <w:szCs w:val="28"/>
              </w:rPr>
              <w:lastRenderedPageBreak/>
              <w:t>Игровое, функциональное, и спортивное  оборудование</w:t>
            </w:r>
          </w:p>
        </w:tc>
      </w:tr>
    </w:tbl>
    <w:p w:rsidR="00254514" w:rsidRDefault="00254514" w:rsidP="00254514">
      <w:pPr>
        <w:spacing w:after="0" w:line="240" w:lineRule="auto"/>
        <w:ind w:firstLine="709"/>
        <w:contextualSpacing/>
        <w:jc w:val="both"/>
        <w:rPr>
          <w:rFonts w:ascii="Times New Roman" w:hAnsi="Times New Roman"/>
          <w:b/>
          <w:sz w:val="24"/>
          <w:szCs w:val="28"/>
        </w:rPr>
      </w:pPr>
    </w:p>
    <w:p w:rsidR="00254514" w:rsidRDefault="00254514" w:rsidP="00BB25AD">
      <w:pPr>
        <w:spacing w:after="0" w:line="360" w:lineRule="auto"/>
        <w:ind w:firstLine="709"/>
        <w:jc w:val="both"/>
        <w:textAlignment w:val="baseline"/>
        <w:rPr>
          <w:rFonts w:ascii="Times New Roman" w:eastAsia="Calibri" w:hAnsi="Times New Roman"/>
          <w:iCs/>
          <w:sz w:val="28"/>
          <w:szCs w:val="28"/>
        </w:rPr>
      </w:pPr>
      <w:r>
        <w:rPr>
          <w:rFonts w:ascii="Times New Roman" w:eastAsia="Calibri" w:hAnsi="Times New Roman"/>
          <w:iCs/>
          <w:sz w:val="28"/>
          <w:szCs w:val="28"/>
        </w:rPr>
        <w:t xml:space="preserve">Созданная в АДОУ предметно-пространственная среда, соответствует современным требованиям,  способствующим оздоровлению и укреплению здоровья, отвечает интересам и потребностям детей, способствует всестороннему развитию, обеспечивает их психическое и эмоциональное благополучие, содержит условия для формирования у детей эстетического отношения к окружающему, интеллектуальных и художественно-творческих способностей. В каждой возрастной группе АДОУ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Расположение мебели, игрового и другого оборудования отвечает требованиям техники безопасности, санитарно-гигиеническим нормам, принципам функционального комфорта, позволяет детям свободно перемещаться. Содержание предметно-пространственной среды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 Созданы хорошие условия для физического воспитания детей с наличием авторских пособий, тренажеров, спортивного оборудования. </w:t>
      </w:r>
    </w:p>
    <w:p w:rsidR="00254514" w:rsidRDefault="00254514" w:rsidP="00BB25AD">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w:t>
      </w:r>
    </w:p>
    <w:p w:rsidR="00254514" w:rsidRDefault="00254514" w:rsidP="0011430A">
      <w:pPr>
        <w:spacing w:after="0" w:line="360" w:lineRule="auto"/>
        <w:ind w:firstLine="709"/>
        <w:jc w:val="both"/>
        <w:rPr>
          <w:rFonts w:eastAsia="Calibri"/>
          <w:iCs/>
          <w:sz w:val="28"/>
          <w:szCs w:val="28"/>
        </w:rPr>
      </w:pPr>
      <w:r>
        <w:rPr>
          <w:rFonts w:ascii="Times New Roman" w:eastAsia="Calibri" w:hAnsi="Times New Roman"/>
          <w:iCs/>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w:t>
      </w:r>
      <w:r>
        <w:rPr>
          <w:rFonts w:ascii="Times New Roman" w:eastAsia="Calibri" w:hAnsi="Times New Roman"/>
          <w:iCs/>
          <w:sz w:val="28"/>
          <w:szCs w:val="28"/>
        </w:rPr>
        <w:lastRenderedPageBreak/>
        <w:t xml:space="preserve">перемещению детей, создать условия для общения со сверстниками. Имеются «уголки уединения», где ребенок может отойти от общения, подумать, помечтать. В группе созданы различные центры активности. </w:t>
      </w:r>
    </w:p>
    <w:p w:rsidR="00254514" w:rsidRDefault="00254514" w:rsidP="00254514">
      <w:pPr>
        <w:pStyle w:val="a3"/>
        <w:shd w:val="clear" w:color="auto" w:fill="FFFFFF"/>
        <w:spacing w:before="0" w:beforeAutospacing="0" w:after="0" w:afterAutospacing="0"/>
        <w:ind w:firstLine="709"/>
        <w:jc w:val="both"/>
        <w:rPr>
          <w:color w:val="000000"/>
          <w:sz w:val="28"/>
          <w:szCs w:val="28"/>
        </w:rPr>
      </w:pPr>
      <w:r>
        <w:rPr>
          <w:rFonts w:eastAsia="Calibri"/>
          <w:iCs/>
          <w:sz w:val="28"/>
          <w:szCs w:val="28"/>
        </w:rPr>
        <w:t xml:space="preserve"> </w:t>
      </w:r>
      <w:r w:rsidRPr="0011430A">
        <w:rPr>
          <w:color w:val="000000"/>
          <w:sz w:val="28"/>
          <w:szCs w:val="28"/>
        </w:rPr>
        <w:t>В 201</w:t>
      </w:r>
      <w:r w:rsidR="00B0182C" w:rsidRPr="0011430A">
        <w:rPr>
          <w:color w:val="000000"/>
          <w:sz w:val="28"/>
          <w:szCs w:val="28"/>
        </w:rPr>
        <w:t>9</w:t>
      </w:r>
      <w:r w:rsidRPr="0011430A">
        <w:rPr>
          <w:color w:val="000000"/>
          <w:sz w:val="28"/>
          <w:szCs w:val="28"/>
        </w:rPr>
        <w:t xml:space="preserve"> году Детский сад приобрел:</w:t>
      </w:r>
    </w:p>
    <w:p w:rsidR="00921CAC" w:rsidRPr="0011430A" w:rsidRDefault="00921CAC" w:rsidP="00254514">
      <w:pPr>
        <w:pStyle w:val="a3"/>
        <w:shd w:val="clear" w:color="auto" w:fill="FFFFFF"/>
        <w:spacing w:before="0" w:beforeAutospacing="0" w:after="0" w:afterAutospacing="0"/>
        <w:ind w:firstLine="709"/>
        <w:jc w:val="both"/>
        <w:rPr>
          <w:color w:val="000000"/>
          <w:sz w:val="28"/>
          <w:szCs w:val="28"/>
        </w:rPr>
      </w:pPr>
    </w:p>
    <w:p w:rsidR="00254514" w:rsidRDefault="00254514" w:rsidP="0011430A">
      <w:pPr>
        <w:spacing w:after="0" w:line="360" w:lineRule="auto"/>
        <w:ind w:firstLine="709"/>
        <w:jc w:val="both"/>
        <w:rPr>
          <w:rFonts w:ascii="Times New Roman" w:eastAsia="Calibri" w:hAnsi="Times New Roman"/>
          <w:iCs/>
          <w:sz w:val="28"/>
          <w:szCs w:val="28"/>
        </w:rPr>
      </w:pPr>
      <w:r w:rsidRPr="0011430A">
        <w:rPr>
          <w:rFonts w:ascii="Times New Roman" w:eastAsia="Calibri" w:hAnsi="Times New Roman"/>
          <w:iCs/>
          <w:sz w:val="28"/>
          <w:szCs w:val="28"/>
        </w:rPr>
        <w:t>-</w:t>
      </w:r>
      <w:r w:rsidR="0011430A">
        <w:rPr>
          <w:rFonts w:ascii="Times New Roman" w:eastAsia="Calibri" w:hAnsi="Times New Roman"/>
          <w:iCs/>
          <w:sz w:val="28"/>
          <w:szCs w:val="28"/>
        </w:rPr>
        <w:t xml:space="preserve"> методическая литература для организации образовательного процесса;</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стенды по пожарной безопасности, ЧС и ГО, охране труда и АТЗ;</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металлоискатели;</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xml:space="preserve"> - интерактивная площадка мини Космадром;</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интерактивная площадка мини Метеорологическая станция;</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детские игровые площадки;</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-оборудование в медицинский кабинет;</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мойки для буфетных и пищеблоков;</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подушки;</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посуда для буфетных и пищеблоков;</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-детские столы;</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детские стульчики;</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ограждения;</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шкафы для гидрантов;</w:t>
      </w:r>
    </w:p>
    <w:p w:rsidR="0011430A" w:rsidRDefault="0011430A"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мебель для компенсирующей группы</w:t>
      </w:r>
      <w:r w:rsidR="00921CAC">
        <w:rPr>
          <w:rFonts w:ascii="Times New Roman" w:eastAsia="Calibri" w:hAnsi="Times New Roman"/>
          <w:iCs/>
          <w:sz w:val="28"/>
          <w:szCs w:val="28"/>
        </w:rPr>
        <w:t>;</w:t>
      </w:r>
    </w:p>
    <w:p w:rsidR="00921CAC" w:rsidRDefault="00921CAC" w:rsidP="0011430A">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xml:space="preserve">- игрушки для </w:t>
      </w:r>
      <w:r w:rsidR="00393D71">
        <w:rPr>
          <w:rFonts w:ascii="Times New Roman" w:eastAsia="Calibri" w:hAnsi="Times New Roman"/>
          <w:iCs/>
          <w:sz w:val="28"/>
          <w:szCs w:val="28"/>
        </w:rPr>
        <w:t>организации сюжетно-ролевой игры;</w:t>
      </w:r>
    </w:p>
    <w:p w:rsidR="00254514" w:rsidRDefault="004F6E3C" w:rsidP="00393D71">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-развивающие игры Воскобовича,</w:t>
      </w:r>
    </w:p>
    <w:p w:rsidR="004F6E3C" w:rsidRDefault="004F6E3C" w:rsidP="00393D71">
      <w:pPr>
        <w:spacing w:after="0" w:line="360" w:lineRule="auto"/>
        <w:ind w:firstLine="709"/>
        <w:jc w:val="both"/>
        <w:rPr>
          <w:rFonts w:ascii="Times New Roman" w:eastAsia="Calibri" w:hAnsi="Times New Roman"/>
          <w:iCs/>
          <w:sz w:val="28"/>
          <w:szCs w:val="28"/>
        </w:rPr>
      </w:pPr>
      <w:r>
        <w:rPr>
          <w:rFonts w:ascii="Times New Roman" w:eastAsia="Calibri" w:hAnsi="Times New Roman"/>
          <w:iCs/>
          <w:sz w:val="28"/>
          <w:szCs w:val="28"/>
        </w:rPr>
        <w:t>- программа и два набора по роботехнике.</w:t>
      </w: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254514" w:rsidRDefault="00254514" w:rsidP="00254514">
      <w:pPr>
        <w:spacing w:after="0" w:line="240" w:lineRule="auto"/>
        <w:ind w:firstLine="709"/>
        <w:jc w:val="both"/>
        <w:rPr>
          <w:rFonts w:ascii="Times New Roman" w:eastAsia="Calibri" w:hAnsi="Times New Roman"/>
          <w:iCs/>
          <w:sz w:val="28"/>
          <w:szCs w:val="28"/>
        </w:rPr>
      </w:pPr>
    </w:p>
    <w:p w:rsidR="00807953" w:rsidRDefault="00807953" w:rsidP="00254514">
      <w:pPr>
        <w:jc w:val="both"/>
        <w:rPr>
          <w:rFonts w:ascii="Times New Roman" w:hAnsi="Times New Roman"/>
          <w:sz w:val="24"/>
          <w:szCs w:val="24"/>
        </w:rPr>
      </w:pPr>
    </w:p>
    <w:p w:rsidR="00807953" w:rsidRDefault="00807953" w:rsidP="00254514">
      <w:pPr>
        <w:jc w:val="both"/>
        <w:rPr>
          <w:rFonts w:ascii="Times New Roman" w:hAnsi="Times New Roman"/>
          <w:sz w:val="24"/>
          <w:szCs w:val="24"/>
        </w:rPr>
      </w:pPr>
    </w:p>
    <w:p w:rsidR="00254514" w:rsidRDefault="00254514" w:rsidP="00254514">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ПОКАЗАТЕЛИ</w:t>
      </w:r>
    </w:p>
    <w:p w:rsidR="00254514" w:rsidRDefault="00254514" w:rsidP="00254514">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ДЕЯТЕЛЬНОСТИ ДОШКОЛЬНОЙ ОБРАЗОВАТЕЛЬНОЙ ОРГАНИЗАЦИИ,</w:t>
      </w:r>
    </w:p>
    <w:p w:rsidR="00254514" w:rsidRDefault="00254514" w:rsidP="00254514">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ПОДЛЕЖАЩЕЙ САМООБСЛЕДОВАНИЮ</w:t>
      </w:r>
    </w:p>
    <w:p w:rsidR="00254514" w:rsidRDefault="00254514" w:rsidP="00254514">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АДОУ «Юргинский детский сад Юргинского муниципального района»</w:t>
      </w:r>
    </w:p>
    <w:p w:rsidR="00254514" w:rsidRDefault="00807953" w:rsidP="00254514">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за 2019</w:t>
      </w:r>
      <w:r w:rsidR="00254514">
        <w:rPr>
          <w:rFonts w:ascii="Times New Roman" w:hAnsi="Times New Roman"/>
          <w:b/>
          <w:bCs/>
          <w:sz w:val="24"/>
          <w:szCs w:val="24"/>
          <w:shd w:val="clear" w:color="auto" w:fill="FFFFFF"/>
        </w:rPr>
        <w:t xml:space="preserve">  год</w:t>
      </w:r>
    </w:p>
    <w:p w:rsidR="00254514" w:rsidRDefault="00254514" w:rsidP="00254514">
      <w:pPr>
        <w:jc w:val="center"/>
        <w:rPr>
          <w:rFonts w:ascii="Times New Roman" w:hAnsi="Times New Roman"/>
          <w:sz w:val="24"/>
          <w:szCs w:val="24"/>
          <w:shd w:val="clear" w:color="auto" w:fill="FFFFFF"/>
        </w:rPr>
      </w:pPr>
    </w:p>
    <w:p w:rsidR="00254514" w:rsidRDefault="00254514" w:rsidP="00254514">
      <w:pPr>
        <w:jc w:val="center"/>
        <w:rPr>
          <w:rFonts w:ascii="Times New Roman" w:hAnsi="Times New Roman"/>
          <w:sz w:val="24"/>
          <w:szCs w:val="24"/>
          <w:shd w:val="clear" w:color="auto" w:fill="FFFFFF"/>
        </w:rPr>
      </w:pPr>
    </w:p>
    <w:tbl>
      <w:tblPr>
        <w:tblW w:w="0" w:type="auto"/>
        <w:tblInd w:w="-82" w:type="dxa"/>
        <w:tblLayout w:type="fixed"/>
        <w:tblCellMar>
          <w:top w:w="55" w:type="dxa"/>
          <w:left w:w="55" w:type="dxa"/>
          <w:bottom w:w="55" w:type="dxa"/>
          <w:right w:w="55" w:type="dxa"/>
        </w:tblCellMar>
        <w:tblLook w:val="04A0"/>
      </w:tblPr>
      <w:tblGrid>
        <w:gridCol w:w="1050"/>
        <w:gridCol w:w="7065"/>
        <w:gridCol w:w="1714"/>
      </w:tblGrid>
      <w:tr w:rsidR="00254514" w:rsidTr="00254514">
        <w:trPr>
          <w:trHeight w:val="857"/>
        </w:trPr>
        <w:tc>
          <w:tcPr>
            <w:tcW w:w="1050" w:type="dxa"/>
            <w:tcBorders>
              <w:top w:val="single" w:sz="2" w:space="0" w:color="000000"/>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N п/п</w:t>
            </w:r>
          </w:p>
        </w:tc>
        <w:tc>
          <w:tcPr>
            <w:tcW w:w="7065" w:type="dxa"/>
            <w:tcBorders>
              <w:top w:val="single" w:sz="2" w:space="0" w:color="000000"/>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Показатели</w:t>
            </w:r>
          </w:p>
        </w:tc>
        <w:tc>
          <w:tcPr>
            <w:tcW w:w="1714" w:type="dxa"/>
            <w:tcBorders>
              <w:top w:val="single" w:sz="2" w:space="0" w:color="000000"/>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Единица измерения</w:t>
            </w:r>
          </w:p>
        </w:tc>
      </w:tr>
      <w:tr w:rsidR="00254514" w:rsidTr="00254514">
        <w:trPr>
          <w:trHeight w:val="46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bookmarkStart w:id="0" w:name="Par43"/>
            <w:bookmarkEnd w:id="0"/>
            <w:r>
              <w:rPr>
                <w:rFonts w:ascii="Times New Roman" w:hAnsi="Times New Roman"/>
                <w:sz w:val="28"/>
                <w:szCs w:val="28"/>
                <w:shd w:val="clear" w:color="auto" w:fill="FFFFFF"/>
              </w:rPr>
              <w:t>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Образовательная деятельность</w:t>
            </w:r>
          </w:p>
        </w:tc>
        <w:tc>
          <w:tcPr>
            <w:tcW w:w="1714" w:type="dxa"/>
            <w:tcBorders>
              <w:top w:val="nil"/>
              <w:left w:val="single" w:sz="2" w:space="0" w:color="000000"/>
              <w:bottom w:val="single" w:sz="2" w:space="0" w:color="000000"/>
              <w:right w:val="single" w:sz="2" w:space="0" w:color="000000"/>
            </w:tcBorders>
            <w:shd w:val="clear" w:color="auto" w:fill="FFFFFF"/>
          </w:tcPr>
          <w:p w:rsidR="00254514" w:rsidRDefault="00254514">
            <w:pPr>
              <w:snapToGrid w:val="0"/>
              <w:jc w:val="center"/>
              <w:rPr>
                <w:rFonts w:ascii="Times New Roman" w:hAnsi="Times New Roman"/>
                <w:sz w:val="28"/>
                <w:szCs w:val="28"/>
                <w:shd w:val="clear" w:color="auto" w:fill="FFFFFF"/>
              </w:rPr>
            </w:pP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осваивающих образовательную программу дошкольного образования, в том числе:</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454 </w:t>
            </w:r>
            <w:r w:rsidR="00254514">
              <w:rPr>
                <w:rFonts w:ascii="Times New Roman" w:hAnsi="Times New Roman"/>
                <w:sz w:val="28"/>
                <w:szCs w:val="28"/>
                <w:shd w:val="clear" w:color="auto" w:fill="FFFFFF"/>
              </w:rPr>
              <w:t>человек</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полного дня (8 - 12 часов)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A6E46" w:rsidP="009778F5">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24113">
              <w:rPr>
                <w:rFonts w:ascii="Times New Roman" w:hAnsi="Times New Roman"/>
                <w:sz w:val="28"/>
                <w:szCs w:val="28"/>
                <w:shd w:val="clear" w:color="auto" w:fill="FFFFFF"/>
              </w:rPr>
              <w:t xml:space="preserve">385 </w:t>
            </w:r>
            <w:r w:rsidR="00254514">
              <w:rPr>
                <w:rFonts w:ascii="Times New Roman" w:hAnsi="Times New Roman"/>
                <w:sz w:val="28"/>
                <w:szCs w:val="28"/>
                <w:shd w:val="clear" w:color="auto" w:fill="FFFFFF"/>
              </w:rPr>
              <w:t>человек</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1.1.2</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КМП</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C24113" w:rsidP="009778F5">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69 </w:t>
            </w:r>
            <w:r w:rsidR="00254514">
              <w:rPr>
                <w:rFonts w:ascii="Times New Roman" w:hAnsi="Times New Roman"/>
                <w:sz w:val="28"/>
                <w:szCs w:val="28"/>
                <w:shd w:val="clear" w:color="auto" w:fill="FFFFFF"/>
              </w:rPr>
              <w:t>человек</w:t>
            </w:r>
          </w:p>
        </w:tc>
      </w:tr>
      <w:tr w:rsidR="00254514" w:rsidTr="00254514">
        <w:trPr>
          <w:trHeight w:val="51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семейной дошкольной группе</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1.1.4</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форме семейного образования с психолого-педагогическим сопровождением на базе дошкольной образовательной организации</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254514" w:rsidTr="00254514">
        <w:trPr>
          <w:trHeight w:val="467"/>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1.2</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в возрасте до 3 лет</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2A6E46" w:rsidRDefault="00254514" w:rsidP="006057F7">
            <w:pPr>
              <w:tabs>
                <w:tab w:val="left" w:pos="285"/>
                <w:tab w:val="center" w:pos="802"/>
              </w:tabs>
              <w:snapToGrid w:val="0"/>
              <w:rPr>
                <w:rFonts w:ascii="Times New Roman" w:hAnsi="Times New Roman"/>
                <w:sz w:val="28"/>
                <w:szCs w:val="28"/>
                <w:shd w:val="clear" w:color="auto" w:fill="FFFFFF"/>
              </w:rPr>
            </w:pPr>
            <w:r>
              <w:rPr>
                <w:rFonts w:ascii="Times New Roman" w:hAnsi="Times New Roman"/>
                <w:sz w:val="28"/>
                <w:szCs w:val="28"/>
                <w:shd w:val="clear" w:color="auto" w:fill="FFFFFF"/>
              </w:rPr>
              <w:tab/>
            </w:r>
          </w:p>
          <w:p w:rsidR="00254514" w:rsidRDefault="00C24113" w:rsidP="006057F7">
            <w:pPr>
              <w:tabs>
                <w:tab w:val="left" w:pos="285"/>
                <w:tab w:val="center" w:pos="802"/>
              </w:tabs>
              <w:snapToGrid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146 </w:t>
            </w:r>
            <w:r w:rsidR="00254514">
              <w:rPr>
                <w:rFonts w:ascii="Times New Roman" w:hAnsi="Times New Roman"/>
                <w:sz w:val="28"/>
                <w:szCs w:val="28"/>
                <w:shd w:val="clear" w:color="auto" w:fill="FFFFFF"/>
              </w:rPr>
              <w:t>человек</w:t>
            </w:r>
          </w:p>
        </w:tc>
      </w:tr>
      <w:tr w:rsidR="00254514" w:rsidTr="00254514">
        <w:trPr>
          <w:trHeight w:val="40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1.3</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воспитанников в возрасте от 3 до 8 лет</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308 </w:t>
            </w:r>
            <w:r w:rsidR="00254514">
              <w:rPr>
                <w:rFonts w:ascii="Times New Roman" w:hAnsi="Times New Roman"/>
                <w:sz w:val="28"/>
                <w:szCs w:val="28"/>
                <w:shd w:val="clear" w:color="auto" w:fill="FFFFFF"/>
              </w:rPr>
              <w:t>человек</w:t>
            </w:r>
          </w:p>
        </w:tc>
      </w:tr>
      <w:tr w:rsidR="00254514" w:rsidTr="00254514">
        <w:trPr>
          <w:trHeight w:val="93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1.4</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воспитанников в общей численности воспитанников, получающих услуги присмотра и ухода: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24113">
              <w:rPr>
                <w:rFonts w:ascii="Times New Roman" w:hAnsi="Times New Roman"/>
                <w:sz w:val="28"/>
                <w:szCs w:val="28"/>
                <w:shd w:val="clear" w:color="auto" w:fill="FFFFFF"/>
              </w:rPr>
              <w:t xml:space="preserve">454/100 </w:t>
            </w:r>
            <w:r>
              <w:rPr>
                <w:rFonts w:ascii="Times New Roman" w:hAnsi="Times New Roman"/>
                <w:sz w:val="28"/>
                <w:szCs w:val="28"/>
                <w:shd w:val="clear" w:color="auto" w:fill="FFFFFF"/>
              </w:rPr>
              <w:t>человека /</w:t>
            </w:r>
            <w:r w:rsidR="006057F7">
              <w:rPr>
                <w:rFonts w:ascii="Times New Roman" w:hAnsi="Times New Roman"/>
                <w:sz w:val="28"/>
                <w:szCs w:val="28"/>
                <w:shd w:val="clear" w:color="auto" w:fill="FFFFFF"/>
              </w:rPr>
              <w:t>%</w:t>
            </w:r>
          </w:p>
        </w:tc>
      </w:tr>
      <w:tr w:rsidR="00254514" w:rsidTr="00254514">
        <w:trPr>
          <w:trHeight w:val="69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1.4.1</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полного дня (8 - 12 часов)</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254514" w:rsidRDefault="00254514">
            <w:pPr>
              <w:snapToGrid w:val="0"/>
              <w:jc w:val="center"/>
              <w:rPr>
                <w:rFonts w:ascii="Times New Roman" w:hAnsi="Times New Roman"/>
                <w:sz w:val="28"/>
                <w:szCs w:val="28"/>
                <w:shd w:val="clear" w:color="auto" w:fill="FFFFFF"/>
              </w:rPr>
            </w:pPr>
          </w:p>
          <w:p w:rsidR="00254514" w:rsidRDefault="00C24113" w:rsidP="00C24113">
            <w:pPr>
              <w:jc w:val="center"/>
              <w:rPr>
                <w:rFonts w:ascii="Times New Roman" w:hAnsi="Times New Roman"/>
                <w:sz w:val="28"/>
                <w:szCs w:val="28"/>
                <w:shd w:val="clear" w:color="auto" w:fill="FFFFFF"/>
              </w:rPr>
            </w:pPr>
            <w:r>
              <w:rPr>
                <w:rFonts w:ascii="Times New Roman" w:hAnsi="Times New Roman"/>
                <w:sz w:val="28"/>
                <w:szCs w:val="28"/>
                <w:shd w:val="clear" w:color="auto" w:fill="FFFFFF"/>
              </w:rPr>
              <w:t>385/85 ч</w:t>
            </w:r>
            <w:r w:rsidR="00254514">
              <w:rPr>
                <w:rFonts w:ascii="Times New Roman" w:hAnsi="Times New Roman"/>
                <w:sz w:val="28"/>
                <w:szCs w:val="28"/>
                <w:shd w:val="clear" w:color="auto" w:fill="FFFFFF"/>
              </w:rPr>
              <w:t>еловек /  %</w:t>
            </w:r>
          </w:p>
        </w:tc>
      </w:tr>
      <w:tr w:rsidR="00254514" w:rsidTr="00254514">
        <w:trPr>
          <w:trHeight w:val="642"/>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продленного дня (12 - 14 часов)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 /%</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1.4.3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 режиме круглосуточного пребывания</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 человек/%</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rsidP="00C24113">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21/4,6</w:t>
            </w:r>
          </w:p>
          <w:p w:rsidR="00254514" w:rsidRDefault="00254514" w:rsidP="00C24113">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человека/%</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коррекции недостатков в физическом и (или) психическом развитии</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0</w:t>
            </w:r>
          </w:p>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освоению образовательной программы дошкольного образования</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21/5,4</w:t>
            </w:r>
          </w:p>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w:t>
            </w:r>
          </w:p>
        </w:tc>
      </w:tr>
      <w:tr w:rsidR="00254514" w:rsidTr="00254514">
        <w:tc>
          <w:tcPr>
            <w:tcW w:w="1050" w:type="dxa"/>
            <w:tcBorders>
              <w:top w:val="nil"/>
              <w:left w:val="single" w:sz="2" w:space="0" w:color="000000"/>
              <w:bottom w:val="single" w:sz="4" w:space="0" w:color="auto"/>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1.5.3</w:t>
            </w:r>
          </w:p>
        </w:tc>
        <w:tc>
          <w:tcPr>
            <w:tcW w:w="7065" w:type="dxa"/>
            <w:tcBorders>
              <w:top w:val="nil"/>
              <w:left w:val="single" w:sz="2" w:space="0" w:color="000000"/>
              <w:bottom w:val="single" w:sz="4" w:space="0" w:color="auto"/>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По присмотру и уходу</w:t>
            </w:r>
          </w:p>
        </w:tc>
        <w:tc>
          <w:tcPr>
            <w:tcW w:w="1714" w:type="dxa"/>
            <w:tcBorders>
              <w:top w:val="nil"/>
              <w:left w:val="single" w:sz="2" w:space="0" w:color="000000"/>
              <w:bottom w:val="single" w:sz="4" w:space="0" w:color="auto"/>
              <w:right w:val="single" w:sz="2" w:space="0" w:color="000000"/>
            </w:tcBorders>
            <w:shd w:val="clear" w:color="auto" w:fill="FFFFFF"/>
            <w:hideMark/>
          </w:tcPr>
          <w:p w:rsidR="00254514"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21/5,4 </w:t>
            </w:r>
            <w:r w:rsidR="00254514">
              <w:rPr>
                <w:rFonts w:ascii="Times New Roman" w:hAnsi="Times New Roman"/>
                <w:sz w:val="28"/>
                <w:szCs w:val="28"/>
                <w:shd w:val="clear" w:color="auto" w:fill="FFFFFF"/>
              </w:rPr>
              <w:t>человек / %</w:t>
            </w:r>
          </w:p>
        </w:tc>
      </w:tr>
      <w:tr w:rsidR="00254514" w:rsidTr="00254514">
        <w:tc>
          <w:tcPr>
            <w:tcW w:w="1050" w:type="dxa"/>
            <w:tcBorders>
              <w:top w:val="single" w:sz="4" w:space="0" w:color="auto"/>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Средний показатель пропущенных дней при посещении дошкольной образовательной организации по болезни на одного 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hideMark/>
          </w:tcPr>
          <w:p w:rsidR="00254514"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3,8 Д</w:t>
            </w:r>
            <w:r w:rsidR="00254514">
              <w:rPr>
                <w:rFonts w:ascii="Times New Roman" w:hAnsi="Times New Roman"/>
                <w:sz w:val="28"/>
                <w:szCs w:val="28"/>
                <w:shd w:val="clear" w:color="auto" w:fill="FFFFFF"/>
              </w:rPr>
              <w:t>ней</w:t>
            </w:r>
            <w:r>
              <w:rPr>
                <w:rFonts w:ascii="Times New Roman" w:hAnsi="Times New Roman"/>
                <w:sz w:val="28"/>
                <w:szCs w:val="28"/>
                <w:shd w:val="clear" w:color="auto" w:fill="FFFFFF"/>
              </w:rPr>
              <w:t xml:space="preserve"> </w:t>
            </w:r>
          </w:p>
        </w:tc>
      </w:tr>
      <w:tr w:rsidR="00254514" w:rsidTr="00254514">
        <w:trPr>
          <w:trHeight w:val="515"/>
        </w:trPr>
        <w:tc>
          <w:tcPr>
            <w:tcW w:w="1050" w:type="dxa"/>
            <w:tcBorders>
              <w:top w:val="single" w:sz="2" w:space="0" w:color="000000"/>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w:t>
            </w:r>
          </w:p>
        </w:tc>
        <w:tc>
          <w:tcPr>
            <w:tcW w:w="7065" w:type="dxa"/>
            <w:tcBorders>
              <w:top w:val="single" w:sz="2" w:space="0" w:color="000000"/>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численность педагогических работников, в том числе</w:t>
            </w:r>
          </w:p>
        </w:tc>
        <w:tc>
          <w:tcPr>
            <w:tcW w:w="1714" w:type="dxa"/>
            <w:tcBorders>
              <w:top w:val="single" w:sz="2" w:space="0" w:color="000000"/>
              <w:left w:val="single" w:sz="2" w:space="0" w:color="000000"/>
              <w:bottom w:val="single" w:sz="2" w:space="0" w:color="000000"/>
              <w:right w:val="single" w:sz="2" w:space="0" w:color="000000"/>
            </w:tcBorders>
            <w:shd w:val="clear" w:color="auto" w:fill="FFFFFF"/>
            <w:hideMark/>
          </w:tcPr>
          <w:p w:rsidR="00254514" w:rsidRDefault="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28 человек</w:t>
            </w:r>
          </w:p>
        </w:tc>
      </w:tr>
      <w:tr w:rsidR="00254514" w:rsidTr="00254514">
        <w:trPr>
          <w:trHeight w:val="718"/>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w:t>
            </w:r>
          </w:p>
          <w:p w:rsidR="00254514" w:rsidRDefault="00254514">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работников, имеющих высшее образование</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12/ 43</w:t>
            </w:r>
          </w:p>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w:t>
            </w:r>
          </w:p>
        </w:tc>
      </w:tr>
      <w:tr w:rsidR="00254514" w:rsidTr="00254514">
        <w:trPr>
          <w:trHeight w:val="87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1.7.2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rsidP="006057F7">
            <w:pPr>
              <w:jc w:val="center"/>
              <w:rPr>
                <w:rFonts w:ascii="Times New Roman" w:hAnsi="Times New Roman"/>
                <w:sz w:val="28"/>
                <w:szCs w:val="28"/>
                <w:shd w:val="clear" w:color="auto" w:fill="FFFFFF"/>
              </w:rPr>
            </w:pPr>
            <w:r>
              <w:rPr>
                <w:rFonts w:ascii="Times New Roman" w:hAnsi="Times New Roman"/>
                <w:sz w:val="28"/>
                <w:szCs w:val="28"/>
                <w:shd w:val="clear" w:color="auto" w:fill="FFFFFF"/>
              </w:rPr>
              <w:t>12/43</w:t>
            </w:r>
          </w:p>
          <w:p w:rsidR="00254514" w:rsidRDefault="00254514" w:rsidP="006057F7">
            <w:pPr>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w:t>
            </w:r>
          </w:p>
        </w:tc>
      </w:tr>
      <w:tr w:rsidR="00254514" w:rsidTr="00254514">
        <w:trPr>
          <w:trHeight w:val="64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среднее профессиональное образование</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9778F5">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24113">
              <w:rPr>
                <w:rFonts w:ascii="Times New Roman" w:hAnsi="Times New Roman"/>
                <w:sz w:val="28"/>
                <w:szCs w:val="28"/>
                <w:shd w:val="clear" w:color="auto" w:fill="FFFFFF"/>
              </w:rPr>
              <w:t>16/57</w:t>
            </w:r>
          </w:p>
          <w:p w:rsidR="00254514" w:rsidRDefault="009778F5">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человек/ </w:t>
            </w:r>
            <w:r w:rsidR="00254514">
              <w:rPr>
                <w:rFonts w:ascii="Times New Roman" w:hAnsi="Times New Roman"/>
                <w:sz w:val="28"/>
                <w:szCs w:val="28"/>
                <w:shd w:val="clear" w:color="auto" w:fill="FFFFFF"/>
              </w:rPr>
              <w:t xml:space="preserve"> %</w:t>
            </w:r>
          </w:p>
        </w:tc>
      </w:tr>
      <w:tr w:rsidR="00254514" w:rsidTr="00254514">
        <w:trPr>
          <w:trHeight w:val="933"/>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1.7.4</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16/57</w:t>
            </w:r>
          </w:p>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 %</w:t>
            </w:r>
          </w:p>
        </w:tc>
      </w:tr>
      <w:tr w:rsidR="00254514" w:rsidTr="00254514">
        <w:trPr>
          <w:trHeight w:val="1227"/>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14" w:type="dxa"/>
            <w:tcBorders>
              <w:top w:val="nil"/>
              <w:left w:val="single" w:sz="2" w:space="0" w:color="000000"/>
              <w:bottom w:val="single" w:sz="2" w:space="0" w:color="000000"/>
              <w:right w:val="single" w:sz="2" w:space="0" w:color="000000"/>
            </w:tcBorders>
            <w:shd w:val="clear" w:color="auto" w:fill="FFFFFF"/>
            <w:hideMark/>
          </w:tcPr>
          <w:p w:rsidR="008021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02114">
              <w:rPr>
                <w:rFonts w:ascii="Times New Roman" w:hAnsi="Times New Roman"/>
                <w:sz w:val="28"/>
                <w:szCs w:val="28"/>
                <w:shd w:val="clear" w:color="auto" w:fill="FFFFFF"/>
              </w:rPr>
              <w:t>27/96</w:t>
            </w:r>
          </w:p>
          <w:p w:rsidR="00254514" w:rsidRDefault="00254514" w:rsidP="008021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254514" w:rsidTr="00254514">
        <w:trPr>
          <w:trHeight w:val="693"/>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Высшая</w:t>
            </w:r>
          </w:p>
        </w:tc>
        <w:tc>
          <w:tcPr>
            <w:tcW w:w="1714" w:type="dxa"/>
            <w:tcBorders>
              <w:top w:val="nil"/>
              <w:left w:val="single" w:sz="2" w:space="0" w:color="000000"/>
              <w:bottom w:val="single" w:sz="2" w:space="0" w:color="000000"/>
              <w:right w:val="single" w:sz="2" w:space="0" w:color="000000"/>
            </w:tcBorders>
            <w:shd w:val="clear" w:color="auto" w:fill="FFFFFF"/>
            <w:hideMark/>
          </w:tcPr>
          <w:p w:rsidR="00C24113" w:rsidRDefault="00C24113"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13/46</w:t>
            </w:r>
          </w:p>
          <w:p w:rsidR="00254514" w:rsidRDefault="00254514" w:rsidP="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человека/%</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1.8.2</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Первая</w:t>
            </w:r>
          </w:p>
          <w:p w:rsidR="00254514" w:rsidRDefault="00254514">
            <w:pPr>
              <w:rPr>
                <w:rFonts w:ascii="Times New Roman" w:hAnsi="Times New Roman"/>
                <w:sz w:val="28"/>
                <w:szCs w:val="28"/>
                <w:shd w:val="clear" w:color="auto" w:fill="FFFFFF"/>
              </w:rPr>
            </w:pP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802114" w:rsidRDefault="00C24113">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r w:rsidR="00802114">
              <w:rPr>
                <w:rFonts w:ascii="Times New Roman" w:hAnsi="Times New Roman"/>
                <w:sz w:val="28"/>
                <w:szCs w:val="28"/>
                <w:shd w:val="clear" w:color="auto" w:fill="FFFFFF"/>
              </w:rPr>
              <w:t>39</w:t>
            </w:r>
          </w:p>
          <w:p w:rsidR="00254514" w:rsidRDefault="00254514" w:rsidP="008021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254514" w:rsidTr="00254514">
        <w:trPr>
          <w:trHeight w:val="100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254514" w:rsidRDefault="009778F5">
            <w:pPr>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254514">
              <w:rPr>
                <w:rFonts w:ascii="Times New Roman" w:hAnsi="Times New Roman"/>
                <w:sz w:val="28"/>
                <w:szCs w:val="28"/>
                <w:shd w:val="clear" w:color="auto" w:fill="FFFFFF"/>
              </w:rPr>
              <w:t>%</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1.9.1</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До 5 лет</w:t>
            </w:r>
          </w:p>
          <w:p w:rsidR="00254514" w:rsidRDefault="00254514">
            <w:pPr>
              <w:rPr>
                <w:rFonts w:ascii="Times New Roman" w:hAnsi="Times New Roman"/>
                <w:sz w:val="28"/>
                <w:szCs w:val="28"/>
                <w:shd w:val="clear" w:color="auto" w:fill="FFFFFF"/>
              </w:rPr>
            </w:pP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8C2F3A" w:rsidRDefault="009778F5">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C2F3A">
              <w:rPr>
                <w:rFonts w:ascii="Times New Roman" w:hAnsi="Times New Roman"/>
                <w:sz w:val="28"/>
                <w:szCs w:val="28"/>
                <w:shd w:val="clear" w:color="auto" w:fill="FFFFFF"/>
              </w:rPr>
              <w:t>2/7</w:t>
            </w:r>
          </w:p>
          <w:p w:rsidR="00254514" w:rsidRDefault="009778F5">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человек/ </w:t>
            </w:r>
            <w:r w:rsidR="00254514">
              <w:rPr>
                <w:rFonts w:ascii="Times New Roman" w:hAnsi="Times New Roman"/>
                <w:sz w:val="28"/>
                <w:szCs w:val="28"/>
                <w:shd w:val="clear" w:color="auto" w:fill="FFFFFF"/>
              </w:rPr>
              <w:t xml:space="preserve"> %</w:t>
            </w:r>
          </w:p>
        </w:tc>
      </w:tr>
      <w:tr w:rsidR="00254514" w:rsidTr="00254514">
        <w:trPr>
          <w:trHeight w:val="723"/>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1.9.2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Свыше 30 лет</w:t>
            </w:r>
          </w:p>
        </w:tc>
        <w:tc>
          <w:tcPr>
            <w:tcW w:w="1714" w:type="dxa"/>
            <w:tcBorders>
              <w:top w:val="nil"/>
              <w:left w:val="single" w:sz="2" w:space="0" w:color="000000"/>
              <w:bottom w:val="single" w:sz="2" w:space="0" w:color="000000"/>
              <w:right w:val="single" w:sz="2" w:space="0" w:color="000000"/>
            </w:tcBorders>
            <w:shd w:val="clear" w:color="auto" w:fill="FFFFFF"/>
          </w:tcPr>
          <w:p w:rsidR="00254514" w:rsidRDefault="00254514">
            <w:pPr>
              <w:snapToGrid w:val="0"/>
              <w:jc w:val="center"/>
              <w:rPr>
                <w:rFonts w:ascii="Times New Roman" w:hAnsi="Times New Roman"/>
                <w:sz w:val="28"/>
                <w:szCs w:val="28"/>
                <w:shd w:val="clear" w:color="auto" w:fill="FFFFFF"/>
              </w:rPr>
            </w:pPr>
          </w:p>
          <w:p w:rsidR="008C2F3A"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C2F3A">
              <w:rPr>
                <w:rFonts w:ascii="Times New Roman" w:hAnsi="Times New Roman"/>
                <w:sz w:val="28"/>
                <w:szCs w:val="28"/>
                <w:shd w:val="clear" w:color="auto" w:fill="FFFFFF"/>
              </w:rPr>
              <w:t>2/7</w:t>
            </w:r>
          </w:p>
          <w:p w:rsidR="00254514" w:rsidRDefault="00254514" w:rsidP="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человек /%</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1.10</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14" w:type="dxa"/>
            <w:tcBorders>
              <w:top w:val="nil"/>
              <w:left w:val="single" w:sz="2" w:space="0" w:color="000000"/>
              <w:bottom w:val="single" w:sz="2" w:space="0" w:color="000000"/>
              <w:right w:val="single" w:sz="2" w:space="0" w:color="000000"/>
            </w:tcBorders>
            <w:shd w:val="clear" w:color="auto" w:fill="FFFFFF"/>
            <w:hideMark/>
          </w:tcPr>
          <w:p w:rsidR="008C2F3A" w:rsidRDefault="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2/7</w:t>
            </w:r>
          </w:p>
          <w:p w:rsidR="00254514" w:rsidRDefault="00254514" w:rsidP="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254514" w:rsidTr="00254514">
        <w:trPr>
          <w:trHeight w:val="939"/>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1.11</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работников в общей численности педагогических работников в возрасте от 55 лет</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hideMark/>
          </w:tcPr>
          <w:p w:rsidR="008C2F3A" w:rsidRDefault="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2/7</w:t>
            </w:r>
          </w:p>
          <w:p w:rsidR="00254514" w:rsidRDefault="00254514" w:rsidP="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8C2F3A">
              <w:rPr>
                <w:rFonts w:ascii="Times New Roman" w:hAnsi="Times New Roman"/>
                <w:sz w:val="28"/>
                <w:szCs w:val="28"/>
                <w:shd w:val="clear" w:color="auto" w:fill="FFFFFF"/>
              </w:rPr>
              <w:t>Ч</w:t>
            </w:r>
            <w:r>
              <w:rPr>
                <w:rFonts w:ascii="Times New Roman" w:hAnsi="Times New Roman"/>
                <w:sz w:val="28"/>
                <w:szCs w:val="28"/>
                <w:shd w:val="clear" w:color="auto" w:fill="FFFFFF"/>
              </w:rPr>
              <w:t>еловека</w:t>
            </w:r>
            <w:r w:rsidR="008C2F3A">
              <w:rPr>
                <w:rFonts w:ascii="Times New Roman" w:hAnsi="Times New Roman"/>
                <w:sz w:val="28"/>
                <w:szCs w:val="28"/>
                <w:shd w:val="clear" w:color="auto" w:fill="FFFFFF"/>
              </w:rPr>
              <w:t>/</w:t>
            </w:r>
            <w:r>
              <w:rPr>
                <w:rFonts w:ascii="Times New Roman" w:hAnsi="Times New Roman"/>
                <w:sz w:val="28"/>
                <w:szCs w:val="28"/>
                <w:shd w:val="clear" w:color="auto" w:fill="FFFFFF"/>
              </w:rPr>
              <w:t>%</w:t>
            </w:r>
          </w:p>
        </w:tc>
      </w:tr>
      <w:tr w:rsidR="00254514" w:rsidTr="00254514">
        <w:trPr>
          <w:trHeight w:val="220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8C2F3A" w:rsidRDefault="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30/100</w:t>
            </w:r>
          </w:p>
          <w:p w:rsidR="00254514" w:rsidRDefault="00254514" w:rsidP="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tc>
      </w:tr>
      <w:tr w:rsidR="00254514" w:rsidTr="00254514">
        <w:trPr>
          <w:trHeight w:val="1815"/>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jc w:val="both"/>
              <w:rPr>
                <w:rFonts w:ascii="Times New Roman" w:hAnsi="Times New Roman"/>
                <w:sz w:val="28"/>
                <w:szCs w:val="28"/>
                <w:shd w:val="clear" w:color="auto" w:fill="FFFFFF"/>
              </w:rPr>
            </w:pPr>
            <w:r>
              <w:rPr>
                <w:rFonts w:ascii="Times New Roman" w:hAnsi="Times New Roman"/>
                <w:sz w:val="28"/>
                <w:szCs w:val="28"/>
                <w:shd w:val="clear" w:color="auto" w:fill="FFFFFF"/>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8C2F3A" w:rsidRDefault="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30/100</w:t>
            </w:r>
          </w:p>
          <w:p w:rsidR="00254514" w:rsidRDefault="00254514" w:rsidP="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bookmarkStart w:id="1" w:name="_GoBack"/>
            <w:bookmarkEnd w:id="1"/>
            <w:r>
              <w:rPr>
                <w:rFonts w:ascii="Times New Roman" w:hAnsi="Times New Roman"/>
                <w:sz w:val="28"/>
                <w:szCs w:val="28"/>
                <w:shd w:val="clear" w:color="auto" w:fill="FFFFFF"/>
              </w:rPr>
              <w:t>/%</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1.14</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Соотношение "педагогический работник/воспитанник" в дошкольной образовательной организации</w:t>
            </w:r>
          </w:p>
          <w:p w:rsidR="00254514" w:rsidRDefault="00254514">
            <w:pPr>
              <w:rPr>
                <w:rFonts w:ascii="Times New Roman" w:hAnsi="Times New Roman"/>
                <w:sz w:val="28"/>
                <w:szCs w:val="28"/>
                <w:shd w:val="clear" w:color="auto" w:fill="FFFFFF"/>
              </w:rPr>
            </w:pP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8C2F3A" w:rsidRDefault="008C2F3A">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454/28</w:t>
            </w:r>
          </w:p>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254514" w:rsidRDefault="00254514">
            <w:pPr>
              <w:jc w:val="center"/>
              <w:rPr>
                <w:rFonts w:ascii="Times New Roman" w:hAnsi="Times New Roman"/>
                <w:sz w:val="28"/>
                <w:szCs w:val="28"/>
                <w:shd w:val="clear" w:color="auto" w:fill="FFFFFF"/>
              </w:rPr>
            </w:pPr>
            <w:r>
              <w:rPr>
                <w:rFonts w:ascii="Times New Roman" w:hAnsi="Times New Roman"/>
                <w:sz w:val="28"/>
                <w:szCs w:val="28"/>
                <w:shd w:val="clear" w:color="auto" w:fill="FFFFFF"/>
              </w:rPr>
              <w:t>человек</w:t>
            </w:r>
          </w:p>
          <w:p w:rsidR="00254514" w:rsidRDefault="00254514">
            <w:pPr>
              <w:jc w:val="center"/>
              <w:rPr>
                <w:rFonts w:ascii="Times New Roman" w:hAnsi="Times New Roman"/>
                <w:sz w:val="28"/>
                <w:szCs w:val="28"/>
                <w:shd w:val="clear" w:color="auto" w:fill="FFFFFF"/>
              </w:rPr>
            </w:pPr>
          </w:p>
          <w:p w:rsidR="00254514" w:rsidRDefault="00254514">
            <w:pPr>
              <w:jc w:val="center"/>
              <w:rPr>
                <w:rFonts w:ascii="Times New Roman" w:hAnsi="Times New Roman"/>
                <w:sz w:val="28"/>
                <w:szCs w:val="28"/>
                <w:shd w:val="clear" w:color="auto" w:fill="FFFFFF"/>
              </w:rPr>
            </w:pP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w:t>
            </w:r>
          </w:p>
        </w:tc>
        <w:tc>
          <w:tcPr>
            <w:tcW w:w="7065" w:type="dxa"/>
            <w:tcBorders>
              <w:top w:val="nil"/>
              <w:left w:val="single" w:sz="2" w:space="0" w:color="000000"/>
              <w:bottom w:val="single" w:sz="2" w:space="0" w:color="000000"/>
              <w:right w:val="nil"/>
            </w:tcBorders>
            <w:shd w:val="clear" w:color="auto" w:fill="FFFFFF"/>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в образовательной организации следующих педагогических работников:</w:t>
            </w:r>
          </w:p>
          <w:p w:rsidR="00254514" w:rsidRDefault="00254514">
            <w:pPr>
              <w:rPr>
                <w:rFonts w:ascii="Times New Roman" w:hAnsi="Times New Roman"/>
                <w:sz w:val="28"/>
                <w:szCs w:val="28"/>
                <w:shd w:val="clear" w:color="auto" w:fill="FFFFFF"/>
              </w:rPr>
            </w:pPr>
          </w:p>
        </w:tc>
        <w:tc>
          <w:tcPr>
            <w:tcW w:w="1714" w:type="dxa"/>
            <w:tcBorders>
              <w:top w:val="nil"/>
              <w:left w:val="single" w:sz="2" w:space="0" w:color="000000"/>
              <w:bottom w:val="single" w:sz="2" w:space="0" w:color="000000"/>
              <w:right w:val="single" w:sz="2" w:space="0" w:color="000000"/>
            </w:tcBorders>
            <w:shd w:val="clear" w:color="auto" w:fill="FFFFFF"/>
          </w:tcPr>
          <w:p w:rsidR="00254514" w:rsidRDefault="00254514">
            <w:pPr>
              <w:snapToGrid w:val="0"/>
              <w:jc w:val="center"/>
              <w:rPr>
                <w:rFonts w:ascii="Times New Roman" w:hAnsi="Times New Roman"/>
                <w:sz w:val="28"/>
                <w:szCs w:val="28"/>
                <w:shd w:val="clear" w:color="auto" w:fill="FFFFFF"/>
              </w:rPr>
            </w:pP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1.15.1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Музыкального руководителя</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Инструктора по физической культуре</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b/>
                <w:sz w:val="28"/>
                <w:szCs w:val="28"/>
                <w:shd w:val="clear" w:color="auto" w:fill="FFFFFF"/>
              </w:rPr>
              <w:t>/</w:t>
            </w:r>
            <w:r>
              <w:rPr>
                <w:rFonts w:ascii="Times New Roman" w:hAnsi="Times New Roman"/>
                <w:sz w:val="28"/>
                <w:szCs w:val="28"/>
                <w:shd w:val="clear" w:color="auto" w:fill="FFFFFF"/>
              </w:rPr>
              <w:t>нет</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Учителя-логопеда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u w:val="single"/>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254514" w:rsidTr="00254514">
        <w:trPr>
          <w:trHeight w:val="406"/>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1.15.4</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Логопеда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нет</w:t>
            </w:r>
          </w:p>
        </w:tc>
      </w:tr>
      <w:tr w:rsidR="00254514" w:rsidTr="00254514">
        <w:trPr>
          <w:trHeight w:val="39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1.15.5</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Учителя-дефектолога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u w:val="single"/>
                <w:shd w:val="clear" w:color="auto" w:fill="FFFFFF"/>
              </w:rPr>
            </w:pPr>
            <w:r>
              <w:rPr>
                <w:rFonts w:ascii="Times New Roman" w:hAnsi="Times New Roman"/>
                <w:sz w:val="28"/>
                <w:szCs w:val="28"/>
                <w:shd w:val="clear" w:color="auto" w:fill="FFFFFF"/>
              </w:rPr>
              <w:t>да/</w:t>
            </w:r>
            <w:r>
              <w:rPr>
                <w:rFonts w:ascii="Times New Roman" w:hAnsi="Times New Roman"/>
                <w:b/>
                <w:sz w:val="28"/>
                <w:szCs w:val="28"/>
                <w:u w:val="single"/>
                <w:shd w:val="clear" w:color="auto" w:fill="FFFFFF"/>
              </w:rPr>
              <w:t>нет</w:t>
            </w:r>
          </w:p>
        </w:tc>
      </w:tr>
      <w:tr w:rsidR="00254514" w:rsidTr="00254514">
        <w:trPr>
          <w:trHeight w:val="434"/>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1.15.6</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Педагога-психолога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b/>
                <w:sz w:val="28"/>
                <w:szCs w:val="28"/>
                <w:u w:val="single"/>
                <w:shd w:val="clear" w:color="auto" w:fill="FFFFFF"/>
              </w:rPr>
            </w:pPr>
            <w:r>
              <w:rPr>
                <w:rFonts w:ascii="Times New Roman" w:hAnsi="Times New Roman"/>
                <w:b/>
                <w:sz w:val="28"/>
                <w:szCs w:val="28"/>
                <w:u w:val="single"/>
                <w:shd w:val="clear" w:color="auto" w:fill="FFFFFF"/>
              </w:rPr>
              <w:t>нет</w:t>
            </w:r>
          </w:p>
        </w:tc>
      </w:tr>
      <w:tr w:rsidR="00254514" w:rsidTr="00254514">
        <w:trPr>
          <w:trHeight w:val="436"/>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bookmarkStart w:id="2" w:name="Par163"/>
            <w:bookmarkEnd w:id="2"/>
            <w:r>
              <w:rPr>
                <w:rFonts w:ascii="Times New Roman" w:hAnsi="Times New Roman"/>
                <w:sz w:val="28"/>
                <w:szCs w:val="28"/>
                <w:shd w:val="clear" w:color="auto" w:fill="FFFFFF"/>
              </w:rPr>
              <w:t>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Инфраструктура</w:t>
            </w:r>
          </w:p>
        </w:tc>
        <w:tc>
          <w:tcPr>
            <w:tcW w:w="1714" w:type="dxa"/>
            <w:tcBorders>
              <w:top w:val="nil"/>
              <w:left w:val="single" w:sz="2" w:space="0" w:color="000000"/>
              <w:bottom w:val="single" w:sz="2" w:space="0" w:color="000000"/>
              <w:right w:val="single" w:sz="2" w:space="0" w:color="000000"/>
            </w:tcBorders>
            <w:shd w:val="clear" w:color="auto" w:fill="FFFFFF"/>
          </w:tcPr>
          <w:p w:rsidR="00254514" w:rsidRDefault="00254514">
            <w:pPr>
              <w:snapToGrid w:val="0"/>
              <w:jc w:val="center"/>
              <w:rPr>
                <w:rFonts w:ascii="Times New Roman" w:hAnsi="Times New Roman"/>
                <w:sz w:val="28"/>
                <w:szCs w:val="28"/>
                <w:shd w:val="clear" w:color="auto" w:fill="FFFFFF"/>
              </w:rPr>
            </w:pP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2.1</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Общая площадь помещений, в которых осуществляется образовательная деятельность, в расчете на одного воспитанника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2,7 кв. м</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2.2</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Площадь помещений для организации дополнительных видов деятельности воспитанников</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241 кв. м</w:t>
            </w:r>
          </w:p>
        </w:tc>
      </w:tr>
      <w:tr w:rsidR="00254514" w:rsidTr="00254514">
        <w:trPr>
          <w:trHeight w:val="466"/>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2.3</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физкультурного зала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b/>
                <w:sz w:val="28"/>
                <w:szCs w:val="28"/>
                <w:shd w:val="clear" w:color="auto" w:fill="FFFFFF"/>
              </w:rPr>
              <w:t>/</w:t>
            </w:r>
            <w:r>
              <w:rPr>
                <w:rFonts w:ascii="Times New Roman" w:hAnsi="Times New Roman"/>
                <w:sz w:val="28"/>
                <w:szCs w:val="28"/>
                <w:shd w:val="clear" w:color="auto" w:fill="FFFFFF"/>
              </w:rPr>
              <w:t>нет</w:t>
            </w:r>
          </w:p>
        </w:tc>
      </w:tr>
      <w:tr w:rsidR="00254514" w:rsidTr="00254514">
        <w:trPr>
          <w:trHeight w:val="480"/>
        </w:trPr>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2.4</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музыкального зала</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да</w:t>
            </w:r>
            <w:r>
              <w:rPr>
                <w:rFonts w:ascii="Times New Roman" w:hAnsi="Times New Roman"/>
                <w:sz w:val="28"/>
                <w:szCs w:val="28"/>
                <w:shd w:val="clear" w:color="auto" w:fill="FFFFFF"/>
              </w:rPr>
              <w:t>/нет</w:t>
            </w:r>
          </w:p>
        </w:tc>
      </w:tr>
      <w:tr w:rsidR="00254514" w:rsidTr="00254514">
        <w:tc>
          <w:tcPr>
            <w:tcW w:w="1050" w:type="dxa"/>
            <w:tcBorders>
              <w:top w:val="nil"/>
              <w:left w:val="single" w:sz="2" w:space="0" w:color="000000"/>
              <w:bottom w:val="single" w:sz="2" w:space="0" w:color="000000"/>
              <w:right w:val="nil"/>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sz w:val="28"/>
                <w:szCs w:val="28"/>
                <w:shd w:val="clear" w:color="auto" w:fill="FFFFFF"/>
              </w:rPr>
              <w:t>2.5</w:t>
            </w:r>
          </w:p>
        </w:tc>
        <w:tc>
          <w:tcPr>
            <w:tcW w:w="7065" w:type="dxa"/>
            <w:tcBorders>
              <w:top w:val="nil"/>
              <w:left w:val="single" w:sz="2" w:space="0" w:color="000000"/>
              <w:bottom w:val="single" w:sz="2" w:space="0" w:color="000000"/>
              <w:right w:val="nil"/>
            </w:tcBorders>
            <w:shd w:val="clear" w:color="auto" w:fill="FFFFFF"/>
            <w:hideMark/>
          </w:tcPr>
          <w:p w:rsidR="00254514" w:rsidRDefault="00254514">
            <w:pPr>
              <w:snapToGrid w:val="0"/>
              <w:rPr>
                <w:rFonts w:ascii="Times New Roman" w:hAnsi="Times New Roman"/>
                <w:sz w:val="28"/>
                <w:szCs w:val="28"/>
                <w:shd w:val="clear" w:color="auto" w:fill="FFFFFF"/>
              </w:rPr>
            </w:pPr>
            <w:r>
              <w:rPr>
                <w:rFonts w:ascii="Times New Roman" w:hAnsi="Times New Roman"/>
                <w:sz w:val="28"/>
                <w:szCs w:val="28"/>
                <w:shd w:val="clear" w:color="auto" w:fill="FFFFFF"/>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14" w:type="dxa"/>
            <w:tcBorders>
              <w:top w:val="nil"/>
              <w:left w:val="single" w:sz="2" w:space="0" w:color="000000"/>
              <w:bottom w:val="single" w:sz="2" w:space="0" w:color="000000"/>
              <w:right w:val="single" w:sz="2" w:space="0" w:color="000000"/>
            </w:tcBorders>
            <w:shd w:val="clear" w:color="auto" w:fill="FFFFFF"/>
            <w:hideMark/>
          </w:tcPr>
          <w:p w:rsidR="00254514" w:rsidRDefault="00254514">
            <w:pPr>
              <w:snapToGrid w:val="0"/>
              <w:jc w:val="center"/>
              <w:rPr>
                <w:rFonts w:ascii="Times New Roman" w:hAnsi="Times New Roman"/>
                <w:sz w:val="28"/>
                <w:szCs w:val="28"/>
                <w:shd w:val="clear" w:color="auto" w:fill="FFFFFF"/>
              </w:rPr>
            </w:pPr>
            <w:r>
              <w:rPr>
                <w:rFonts w:ascii="Times New Roman" w:hAnsi="Times New Roman"/>
                <w:b/>
                <w:sz w:val="28"/>
                <w:szCs w:val="28"/>
                <w:u w:val="single"/>
                <w:shd w:val="clear" w:color="auto" w:fill="FFFFFF"/>
              </w:rPr>
              <w:t xml:space="preserve">да </w:t>
            </w:r>
            <w:r>
              <w:rPr>
                <w:rFonts w:ascii="Times New Roman" w:hAnsi="Times New Roman"/>
                <w:sz w:val="28"/>
                <w:szCs w:val="28"/>
                <w:shd w:val="clear" w:color="auto" w:fill="FFFFFF"/>
              </w:rPr>
              <w:t>/нет</w:t>
            </w:r>
          </w:p>
        </w:tc>
      </w:tr>
    </w:tbl>
    <w:p w:rsidR="00254514" w:rsidRDefault="00254514" w:rsidP="00254514">
      <w:pPr>
        <w:ind w:firstLine="540"/>
        <w:jc w:val="both"/>
        <w:rPr>
          <w:rFonts w:ascii="Times New Roman" w:hAnsi="Times New Roman"/>
          <w:sz w:val="28"/>
          <w:szCs w:val="28"/>
        </w:rPr>
      </w:pPr>
    </w:p>
    <w:p w:rsidR="00254514" w:rsidRDefault="00254514" w:rsidP="00254514">
      <w:pPr>
        <w:ind w:firstLine="540"/>
        <w:jc w:val="both"/>
        <w:rPr>
          <w:rFonts w:ascii="Times New Roman" w:hAnsi="Times New Roman"/>
          <w:sz w:val="28"/>
          <w:szCs w:val="28"/>
          <w:shd w:val="clear" w:color="auto" w:fill="FFFFFF"/>
        </w:rPr>
      </w:pPr>
    </w:p>
    <w:p w:rsidR="00254514" w:rsidRDefault="00254514" w:rsidP="00254514">
      <w:pPr>
        <w:rPr>
          <w:rFonts w:ascii="Times New Roman" w:hAnsi="Times New Roman"/>
          <w:sz w:val="28"/>
          <w:szCs w:val="28"/>
        </w:rPr>
      </w:pPr>
    </w:p>
    <w:p w:rsidR="00254514" w:rsidRDefault="00254514" w:rsidP="00254514">
      <w:pPr>
        <w:spacing w:line="360" w:lineRule="auto"/>
        <w:jc w:val="both"/>
        <w:rPr>
          <w:rFonts w:ascii="Times New Roman" w:hAnsi="Times New Roman"/>
          <w:sz w:val="28"/>
          <w:szCs w:val="28"/>
        </w:rPr>
      </w:pPr>
    </w:p>
    <w:sectPr w:rsidR="00254514" w:rsidSect="0047617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2F" w:rsidRDefault="00FB2E2F" w:rsidP="00476172">
      <w:pPr>
        <w:spacing w:after="0" w:line="240" w:lineRule="auto"/>
      </w:pPr>
      <w:r>
        <w:separator/>
      </w:r>
    </w:p>
  </w:endnote>
  <w:endnote w:type="continuationSeparator" w:id="1">
    <w:p w:rsidR="00FB2E2F" w:rsidRDefault="00FB2E2F" w:rsidP="0047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7113"/>
    </w:sdtPr>
    <w:sdtContent>
      <w:p w:rsidR="00921CAC" w:rsidRDefault="005343CD">
        <w:pPr>
          <w:pStyle w:val="a8"/>
          <w:jc w:val="right"/>
        </w:pPr>
        <w:fldSimple w:instr=" PAGE   \* MERGEFORMAT ">
          <w:r w:rsidR="00897871">
            <w:rPr>
              <w:noProof/>
            </w:rPr>
            <w:t>5</w:t>
          </w:r>
        </w:fldSimple>
      </w:p>
    </w:sdtContent>
  </w:sdt>
  <w:p w:rsidR="00921CAC" w:rsidRDefault="00921C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2F" w:rsidRDefault="00FB2E2F" w:rsidP="00476172">
      <w:pPr>
        <w:spacing w:after="0" w:line="240" w:lineRule="auto"/>
      </w:pPr>
      <w:r>
        <w:separator/>
      </w:r>
    </w:p>
  </w:footnote>
  <w:footnote w:type="continuationSeparator" w:id="1">
    <w:p w:rsidR="00FB2E2F" w:rsidRDefault="00FB2E2F" w:rsidP="00476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D8"/>
    <w:multiLevelType w:val="hybridMultilevel"/>
    <w:tmpl w:val="1334F03C"/>
    <w:lvl w:ilvl="0" w:tplc="E2822882">
      <w:start w:val="1"/>
      <w:numFmt w:val="decimal"/>
      <w:lvlText w:val="%1."/>
      <w:lvlJc w:val="left"/>
      <w:pPr>
        <w:ind w:left="102" w:hanging="240"/>
        <w:jc w:val="left"/>
      </w:pPr>
      <w:rPr>
        <w:rFonts w:ascii="Times New Roman" w:eastAsia="Times New Roman" w:hAnsi="Times New Roman" w:cs="Times New Roman" w:hint="default"/>
        <w:spacing w:val="-6"/>
        <w:w w:val="100"/>
        <w:sz w:val="24"/>
        <w:szCs w:val="24"/>
        <w:lang w:val="ru-RU" w:eastAsia="ru-RU" w:bidi="ru-RU"/>
      </w:rPr>
    </w:lvl>
    <w:lvl w:ilvl="1" w:tplc="6284D0DA">
      <w:numFmt w:val="bullet"/>
      <w:lvlText w:val="•"/>
      <w:lvlJc w:val="left"/>
      <w:pPr>
        <w:ind w:left="344" w:hanging="240"/>
      </w:pPr>
      <w:rPr>
        <w:rFonts w:hint="default"/>
        <w:lang w:val="ru-RU" w:eastAsia="ru-RU" w:bidi="ru-RU"/>
      </w:rPr>
    </w:lvl>
    <w:lvl w:ilvl="2" w:tplc="DBC23FAE">
      <w:numFmt w:val="bullet"/>
      <w:lvlText w:val="•"/>
      <w:lvlJc w:val="left"/>
      <w:pPr>
        <w:ind w:left="588" w:hanging="240"/>
      </w:pPr>
      <w:rPr>
        <w:rFonts w:hint="default"/>
        <w:lang w:val="ru-RU" w:eastAsia="ru-RU" w:bidi="ru-RU"/>
      </w:rPr>
    </w:lvl>
    <w:lvl w:ilvl="3" w:tplc="49AE1664">
      <w:numFmt w:val="bullet"/>
      <w:lvlText w:val="•"/>
      <w:lvlJc w:val="left"/>
      <w:pPr>
        <w:ind w:left="832" w:hanging="240"/>
      </w:pPr>
      <w:rPr>
        <w:rFonts w:hint="default"/>
        <w:lang w:val="ru-RU" w:eastAsia="ru-RU" w:bidi="ru-RU"/>
      </w:rPr>
    </w:lvl>
    <w:lvl w:ilvl="4" w:tplc="7B3ABE40">
      <w:numFmt w:val="bullet"/>
      <w:lvlText w:val="•"/>
      <w:lvlJc w:val="left"/>
      <w:pPr>
        <w:ind w:left="1077" w:hanging="240"/>
      </w:pPr>
      <w:rPr>
        <w:rFonts w:hint="default"/>
        <w:lang w:val="ru-RU" w:eastAsia="ru-RU" w:bidi="ru-RU"/>
      </w:rPr>
    </w:lvl>
    <w:lvl w:ilvl="5" w:tplc="0F5A3B70">
      <w:numFmt w:val="bullet"/>
      <w:lvlText w:val="•"/>
      <w:lvlJc w:val="left"/>
      <w:pPr>
        <w:ind w:left="1321" w:hanging="240"/>
      </w:pPr>
      <w:rPr>
        <w:rFonts w:hint="default"/>
        <w:lang w:val="ru-RU" w:eastAsia="ru-RU" w:bidi="ru-RU"/>
      </w:rPr>
    </w:lvl>
    <w:lvl w:ilvl="6" w:tplc="B91E397E">
      <w:numFmt w:val="bullet"/>
      <w:lvlText w:val="•"/>
      <w:lvlJc w:val="left"/>
      <w:pPr>
        <w:ind w:left="1565" w:hanging="240"/>
      </w:pPr>
      <w:rPr>
        <w:rFonts w:hint="default"/>
        <w:lang w:val="ru-RU" w:eastAsia="ru-RU" w:bidi="ru-RU"/>
      </w:rPr>
    </w:lvl>
    <w:lvl w:ilvl="7" w:tplc="1BB8CE8C">
      <w:numFmt w:val="bullet"/>
      <w:lvlText w:val="•"/>
      <w:lvlJc w:val="left"/>
      <w:pPr>
        <w:ind w:left="1810" w:hanging="240"/>
      </w:pPr>
      <w:rPr>
        <w:rFonts w:hint="default"/>
        <w:lang w:val="ru-RU" w:eastAsia="ru-RU" w:bidi="ru-RU"/>
      </w:rPr>
    </w:lvl>
    <w:lvl w:ilvl="8" w:tplc="84C05D50">
      <w:numFmt w:val="bullet"/>
      <w:lvlText w:val="•"/>
      <w:lvlJc w:val="left"/>
      <w:pPr>
        <w:ind w:left="2054" w:hanging="240"/>
      </w:pPr>
      <w:rPr>
        <w:rFonts w:hint="default"/>
        <w:lang w:val="ru-RU" w:eastAsia="ru-RU" w:bidi="ru-RU"/>
      </w:rPr>
    </w:lvl>
  </w:abstractNum>
  <w:abstractNum w:abstractNumId="1">
    <w:nsid w:val="015376CE"/>
    <w:multiLevelType w:val="hybridMultilevel"/>
    <w:tmpl w:val="CC7A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E468F"/>
    <w:multiLevelType w:val="hybridMultilevel"/>
    <w:tmpl w:val="2D5EBDB4"/>
    <w:lvl w:ilvl="0" w:tplc="6D4A4A5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8362029"/>
    <w:multiLevelType w:val="hybridMultilevel"/>
    <w:tmpl w:val="F9C8F9BE"/>
    <w:lvl w:ilvl="0" w:tplc="4306BB38">
      <w:start w:val="1"/>
      <w:numFmt w:val="upperRoman"/>
      <w:lvlText w:val="%1."/>
      <w:lvlJc w:val="left"/>
      <w:pPr>
        <w:ind w:left="12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AF47AB"/>
    <w:multiLevelType w:val="hybridMultilevel"/>
    <w:tmpl w:val="6D0CE250"/>
    <w:lvl w:ilvl="0" w:tplc="CBA888FC">
      <w:start w:val="2"/>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D1961998">
      <w:numFmt w:val="bullet"/>
      <w:lvlText w:val="•"/>
      <w:lvlJc w:val="left"/>
      <w:pPr>
        <w:ind w:left="344" w:hanging="240"/>
      </w:pPr>
      <w:rPr>
        <w:rFonts w:hint="default"/>
        <w:lang w:val="ru-RU" w:eastAsia="ru-RU" w:bidi="ru-RU"/>
      </w:rPr>
    </w:lvl>
    <w:lvl w:ilvl="2" w:tplc="433A65AE">
      <w:numFmt w:val="bullet"/>
      <w:lvlText w:val="•"/>
      <w:lvlJc w:val="left"/>
      <w:pPr>
        <w:ind w:left="588" w:hanging="240"/>
      </w:pPr>
      <w:rPr>
        <w:rFonts w:hint="default"/>
        <w:lang w:val="ru-RU" w:eastAsia="ru-RU" w:bidi="ru-RU"/>
      </w:rPr>
    </w:lvl>
    <w:lvl w:ilvl="3" w:tplc="29C028C2">
      <w:numFmt w:val="bullet"/>
      <w:lvlText w:val="•"/>
      <w:lvlJc w:val="left"/>
      <w:pPr>
        <w:ind w:left="832" w:hanging="240"/>
      </w:pPr>
      <w:rPr>
        <w:rFonts w:hint="default"/>
        <w:lang w:val="ru-RU" w:eastAsia="ru-RU" w:bidi="ru-RU"/>
      </w:rPr>
    </w:lvl>
    <w:lvl w:ilvl="4" w:tplc="270202CE">
      <w:numFmt w:val="bullet"/>
      <w:lvlText w:val="•"/>
      <w:lvlJc w:val="left"/>
      <w:pPr>
        <w:ind w:left="1077" w:hanging="240"/>
      </w:pPr>
      <w:rPr>
        <w:rFonts w:hint="default"/>
        <w:lang w:val="ru-RU" w:eastAsia="ru-RU" w:bidi="ru-RU"/>
      </w:rPr>
    </w:lvl>
    <w:lvl w:ilvl="5" w:tplc="D9AE68BC">
      <w:numFmt w:val="bullet"/>
      <w:lvlText w:val="•"/>
      <w:lvlJc w:val="left"/>
      <w:pPr>
        <w:ind w:left="1321" w:hanging="240"/>
      </w:pPr>
      <w:rPr>
        <w:rFonts w:hint="default"/>
        <w:lang w:val="ru-RU" w:eastAsia="ru-RU" w:bidi="ru-RU"/>
      </w:rPr>
    </w:lvl>
    <w:lvl w:ilvl="6" w:tplc="5622CD1E">
      <w:numFmt w:val="bullet"/>
      <w:lvlText w:val="•"/>
      <w:lvlJc w:val="left"/>
      <w:pPr>
        <w:ind w:left="1565" w:hanging="240"/>
      </w:pPr>
      <w:rPr>
        <w:rFonts w:hint="default"/>
        <w:lang w:val="ru-RU" w:eastAsia="ru-RU" w:bidi="ru-RU"/>
      </w:rPr>
    </w:lvl>
    <w:lvl w:ilvl="7" w:tplc="90AEF5BA">
      <w:numFmt w:val="bullet"/>
      <w:lvlText w:val="•"/>
      <w:lvlJc w:val="left"/>
      <w:pPr>
        <w:ind w:left="1810" w:hanging="240"/>
      </w:pPr>
      <w:rPr>
        <w:rFonts w:hint="default"/>
        <w:lang w:val="ru-RU" w:eastAsia="ru-RU" w:bidi="ru-RU"/>
      </w:rPr>
    </w:lvl>
    <w:lvl w:ilvl="8" w:tplc="88C0A6D2">
      <w:numFmt w:val="bullet"/>
      <w:lvlText w:val="•"/>
      <w:lvlJc w:val="left"/>
      <w:pPr>
        <w:ind w:left="2054" w:hanging="240"/>
      </w:pPr>
      <w:rPr>
        <w:rFonts w:hint="default"/>
        <w:lang w:val="ru-RU" w:eastAsia="ru-RU" w:bidi="ru-RU"/>
      </w:rPr>
    </w:lvl>
  </w:abstractNum>
  <w:abstractNum w:abstractNumId="5">
    <w:nsid w:val="0A534EC9"/>
    <w:multiLevelType w:val="hybridMultilevel"/>
    <w:tmpl w:val="80C0E9C4"/>
    <w:lvl w:ilvl="0" w:tplc="85A6B540">
      <w:start w:val="1"/>
      <w:numFmt w:val="decimal"/>
      <w:lvlText w:val="%1."/>
      <w:lvlJc w:val="left"/>
      <w:pPr>
        <w:ind w:left="105" w:hanging="240"/>
        <w:jc w:val="left"/>
      </w:pPr>
      <w:rPr>
        <w:rFonts w:ascii="Times New Roman" w:eastAsia="Times New Roman" w:hAnsi="Times New Roman" w:cs="Times New Roman" w:hint="default"/>
        <w:spacing w:val="-6"/>
        <w:w w:val="100"/>
        <w:sz w:val="24"/>
        <w:szCs w:val="24"/>
        <w:lang w:val="ru-RU" w:eastAsia="ru-RU" w:bidi="ru-RU"/>
      </w:rPr>
    </w:lvl>
    <w:lvl w:ilvl="1" w:tplc="0A1AF7F8">
      <w:numFmt w:val="bullet"/>
      <w:lvlText w:val="•"/>
      <w:lvlJc w:val="left"/>
      <w:pPr>
        <w:ind w:left="344" w:hanging="240"/>
      </w:pPr>
      <w:rPr>
        <w:rFonts w:hint="default"/>
        <w:lang w:val="ru-RU" w:eastAsia="ru-RU" w:bidi="ru-RU"/>
      </w:rPr>
    </w:lvl>
    <w:lvl w:ilvl="2" w:tplc="AD8C4972">
      <w:numFmt w:val="bullet"/>
      <w:lvlText w:val="•"/>
      <w:lvlJc w:val="left"/>
      <w:pPr>
        <w:ind w:left="588" w:hanging="240"/>
      </w:pPr>
      <w:rPr>
        <w:rFonts w:hint="default"/>
        <w:lang w:val="ru-RU" w:eastAsia="ru-RU" w:bidi="ru-RU"/>
      </w:rPr>
    </w:lvl>
    <w:lvl w:ilvl="3" w:tplc="2FA42C14">
      <w:numFmt w:val="bullet"/>
      <w:lvlText w:val="•"/>
      <w:lvlJc w:val="left"/>
      <w:pPr>
        <w:ind w:left="832" w:hanging="240"/>
      </w:pPr>
      <w:rPr>
        <w:rFonts w:hint="default"/>
        <w:lang w:val="ru-RU" w:eastAsia="ru-RU" w:bidi="ru-RU"/>
      </w:rPr>
    </w:lvl>
    <w:lvl w:ilvl="4" w:tplc="6994C6D8">
      <w:numFmt w:val="bullet"/>
      <w:lvlText w:val="•"/>
      <w:lvlJc w:val="left"/>
      <w:pPr>
        <w:ind w:left="1077" w:hanging="240"/>
      </w:pPr>
      <w:rPr>
        <w:rFonts w:hint="default"/>
        <w:lang w:val="ru-RU" w:eastAsia="ru-RU" w:bidi="ru-RU"/>
      </w:rPr>
    </w:lvl>
    <w:lvl w:ilvl="5" w:tplc="D3AE3A86">
      <w:numFmt w:val="bullet"/>
      <w:lvlText w:val="•"/>
      <w:lvlJc w:val="left"/>
      <w:pPr>
        <w:ind w:left="1321" w:hanging="240"/>
      </w:pPr>
      <w:rPr>
        <w:rFonts w:hint="default"/>
        <w:lang w:val="ru-RU" w:eastAsia="ru-RU" w:bidi="ru-RU"/>
      </w:rPr>
    </w:lvl>
    <w:lvl w:ilvl="6" w:tplc="99002D32">
      <w:numFmt w:val="bullet"/>
      <w:lvlText w:val="•"/>
      <w:lvlJc w:val="left"/>
      <w:pPr>
        <w:ind w:left="1565" w:hanging="240"/>
      </w:pPr>
      <w:rPr>
        <w:rFonts w:hint="default"/>
        <w:lang w:val="ru-RU" w:eastAsia="ru-RU" w:bidi="ru-RU"/>
      </w:rPr>
    </w:lvl>
    <w:lvl w:ilvl="7" w:tplc="24FE7F58">
      <w:numFmt w:val="bullet"/>
      <w:lvlText w:val="•"/>
      <w:lvlJc w:val="left"/>
      <w:pPr>
        <w:ind w:left="1810" w:hanging="240"/>
      </w:pPr>
      <w:rPr>
        <w:rFonts w:hint="default"/>
        <w:lang w:val="ru-RU" w:eastAsia="ru-RU" w:bidi="ru-RU"/>
      </w:rPr>
    </w:lvl>
    <w:lvl w:ilvl="8" w:tplc="B3E84D48">
      <w:numFmt w:val="bullet"/>
      <w:lvlText w:val="•"/>
      <w:lvlJc w:val="left"/>
      <w:pPr>
        <w:ind w:left="2054" w:hanging="240"/>
      </w:pPr>
      <w:rPr>
        <w:rFonts w:hint="default"/>
        <w:lang w:val="ru-RU" w:eastAsia="ru-RU" w:bidi="ru-RU"/>
      </w:rPr>
    </w:lvl>
  </w:abstractNum>
  <w:abstractNum w:abstractNumId="6">
    <w:nsid w:val="0FCE0072"/>
    <w:multiLevelType w:val="hybridMultilevel"/>
    <w:tmpl w:val="85965FEC"/>
    <w:lvl w:ilvl="0" w:tplc="7668FD84">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ru-RU" w:bidi="ru-RU"/>
      </w:rPr>
    </w:lvl>
    <w:lvl w:ilvl="1" w:tplc="50FAFC38">
      <w:numFmt w:val="bullet"/>
      <w:lvlText w:val="•"/>
      <w:lvlJc w:val="left"/>
      <w:pPr>
        <w:ind w:left="343" w:hanging="240"/>
      </w:pPr>
      <w:rPr>
        <w:rFonts w:hint="default"/>
        <w:lang w:val="ru-RU" w:eastAsia="ru-RU" w:bidi="ru-RU"/>
      </w:rPr>
    </w:lvl>
    <w:lvl w:ilvl="2" w:tplc="A49EB1D6">
      <w:numFmt w:val="bullet"/>
      <w:lvlText w:val="•"/>
      <w:lvlJc w:val="left"/>
      <w:pPr>
        <w:ind w:left="587" w:hanging="240"/>
      </w:pPr>
      <w:rPr>
        <w:rFonts w:hint="default"/>
        <w:lang w:val="ru-RU" w:eastAsia="ru-RU" w:bidi="ru-RU"/>
      </w:rPr>
    </w:lvl>
    <w:lvl w:ilvl="3" w:tplc="E95C00EE">
      <w:numFmt w:val="bullet"/>
      <w:lvlText w:val="•"/>
      <w:lvlJc w:val="left"/>
      <w:pPr>
        <w:ind w:left="831" w:hanging="240"/>
      </w:pPr>
      <w:rPr>
        <w:rFonts w:hint="default"/>
        <w:lang w:val="ru-RU" w:eastAsia="ru-RU" w:bidi="ru-RU"/>
      </w:rPr>
    </w:lvl>
    <w:lvl w:ilvl="4" w:tplc="2124B218">
      <w:numFmt w:val="bullet"/>
      <w:lvlText w:val="•"/>
      <w:lvlJc w:val="left"/>
      <w:pPr>
        <w:ind w:left="1075" w:hanging="240"/>
      </w:pPr>
      <w:rPr>
        <w:rFonts w:hint="default"/>
        <w:lang w:val="ru-RU" w:eastAsia="ru-RU" w:bidi="ru-RU"/>
      </w:rPr>
    </w:lvl>
    <w:lvl w:ilvl="5" w:tplc="AEB8342C">
      <w:numFmt w:val="bullet"/>
      <w:lvlText w:val="•"/>
      <w:lvlJc w:val="left"/>
      <w:pPr>
        <w:ind w:left="1319" w:hanging="240"/>
      </w:pPr>
      <w:rPr>
        <w:rFonts w:hint="default"/>
        <w:lang w:val="ru-RU" w:eastAsia="ru-RU" w:bidi="ru-RU"/>
      </w:rPr>
    </w:lvl>
    <w:lvl w:ilvl="6" w:tplc="DF1239E0">
      <w:numFmt w:val="bullet"/>
      <w:lvlText w:val="•"/>
      <w:lvlJc w:val="left"/>
      <w:pPr>
        <w:ind w:left="1563" w:hanging="240"/>
      </w:pPr>
      <w:rPr>
        <w:rFonts w:hint="default"/>
        <w:lang w:val="ru-RU" w:eastAsia="ru-RU" w:bidi="ru-RU"/>
      </w:rPr>
    </w:lvl>
    <w:lvl w:ilvl="7" w:tplc="952A0744">
      <w:numFmt w:val="bullet"/>
      <w:lvlText w:val="•"/>
      <w:lvlJc w:val="left"/>
      <w:pPr>
        <w:ind w:left="1807" w:hanging="240"/>
      </w:pPr>
      <w:rPr>
        <w:rFonts w:hint="default"/>
        <w:lang w:val="ru-RU" w:eastAsia="ru-RU" w:bidi="ru-RU"/>
      </w:rPr>
    </w:lvl>
    <w:lvl w:ilvl="8" w:tplc="275423FA">
      <w:numFmt w:val="bullet"/>
      <w:lvlText w:val="•"/>
      <w:lvlJc w:val="left"/>
      <w:pPr>
        <w:ind w:left="2051" w:hanging="240"/>
      </w:pPr>
      <w:rPr>
        <w:rFonts w:hint="default"/>
        <w:lang w:val="ru-RU" w:eastAsia="ru-RU" w:bidi="ru-RU"/>
      </w:rPr>
    </w:lvl>
  </w:abstractNum>
  <w:abstractNum w:abstractNumId="7">
    <w:nsid w:val="157D1BE5"/>
    <w:multiLevelType w:val="hybridMultilevel"/>
    <w:tmpl w:val="B8CCEDE6"/>
    <w:lvl w:ilvl="0" w:tplc="391C5618">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ru-RU" w:bidi="ru-RU"/>
      </w:rPr>
    </w:lvl>
    <w:lvl w:ilvl="1" w:tplc="636A5C64">
      <w:numFmt w:val="bullet"/>
      <w:lvlText w:val="•"/>
      <w:lvlJc w:val="left"/>
      <w:pPr>
        <w:ind w:left="343" w:hanging="240"/>
      </w:pPr>
      <w:rPr>
        <w:rFonts w:hint="default"/>
        <w:lang w:val="ru-RU" w:eastAsia="ru-RU" w:bidi="ru-RU"/>
      </w:rPr>
    </w:lvl>
    <w:lvl w:ilvl="2" w:tplc="F12854EA">
      <w:numFmt w:val="bullet"/>
      <w:lvlText w:val="•"/>
      <w:lvlJc w:val="left"/>
      <w:pPr>
        <w:ind w:left="587" w:hanging="240"/>
      </w:pPr>
      <w:rPr>
        <w:rFonts w:hint="default"/>
        <w:lang w:val="ru-RU" w:eastAsia="ru-RU" w:bidi="ru-RU"/>
      </w:rPr>
    </w:lvl>
    <w:lvl w:ilvl="3" w:tplc="F9EC5CF0">
      <w:numFmt w:val="bullet"/>
      <w:lvlText w:val="•"/>
      <w:lvlJc w:val="left"/>
      <w:pPr>
        <w:ind w:left="831" w:hanging="240"/>
      </w:pPr>
      <w:rPr>
        <w:rFonts w:hint="default"/>
        <w:lang w:val="ru-RU" w:eastAsia="ru-RU" w:bidi="ru-RU"/>
      </w:rPr>
    </w:lvl>
    <w:lvl w:ilvl="4" w:tplc="EA5EC710">
      <w:numFmt w:val="bullet"/>
      <w:lvlText w:val="•"/>
      <w:lvlJc w:val="left"/>
      <w:pPr>
        <w:ind w:left="1075" w:hanging="240"/>
      </w:pPr>
      <w:rPr>
        <w:rFonts w:hint="default"/>
        <w:lang w:val="ru-RU" w:eastAsia="ru-RU" w:bidi="ru-RU"/>
      </w:rPr>
    </w:lvl>
    <w:lvl w:ilvl="5" w:tplc="5B30B64C">
      <w:numFmt w:val="bullet"/>
      <w:lvlText w:val="•"/>
      <w:lvlJc w:val="left"/>
      <w:pPr>
        <w:ind w:left="1319" w:hanging="240"/>
      </w:pPr>
      <w:rPr>
        <w:rFonts w:hint="default"/>
        <w:lang w:val="ru-RU" w:eastAsia="ru-RU" w:bidi="ru-RU"/>
      </w:rPr>
    </w:lvl>
    <w:lvl w:ilvl="6" w:tplc="396098A2">
      <w:numFmt w:val="bullet"/>
      <w:lvlText w:val="•"/>
      <w:lvlJc w:val="left"/>
      <w:pPr>
        <w:ind w:left="1563" w:hanging="240"/>
      </w:pPr>
      <w:rPr>
        <w:rFonts w:hint="default"/>
        <w:lang w:val="ru-RU" w:eastAsia="ru-RU" w:bidi="ru-RU"/>
      </w:rPr>
    </w:lvl>
    <w:lvl w:ilvl="7" w:tplc="F552EE7A">
      <w:numFmt w:val="bullet"/>
      <w:lvlText w:val="•"/>
      <w:lvlJc w:val="left"/>
      <w:pPr>
        <w:ind w:left="1807" w:hanging="240"/>
      </w:pPr>
      <w:rPr>
        <w:rFonts w:hint="default"/>
        <w:lang w:val="ru-RU" w:eastAsia="ru-RU" w:bidi="ru-RU"/>
      </w:rPr>
    </w:lvl>
    <w:lvl w:ilvl="8" w:tplc="74B4921E">
      <w:numFmt w:val="bullet"/>
      <w:lvlText w:val="•"/>
      <w:lvlJc w:val="left"/>
      <w:pPr>
        <w:ind w:left="2051" w:hanging="240"/>
      </w:pPr>
      <w:rPr>
        <w:rFonts w:hint="default"/>
        <w:lang w:val="ru-RU" w:eastAsia="ru-RU" w:bidi="ru-RU"/>
      </w:rPr>
    </w:lvl>
  </w:abstractNum>
  <w:abstractNum w:abstractNumId="8">
    <w:nsid w:val="17026710"/>
    <w:multiLevelType w:val="hybridMultilevel"/>
    <w:tmpl w:val="1D187708"/>
    <w:lvl w:ilvl="0" w:tplc="F46C6F2E">
      <w:start w:val="1"/>
      <w:numFmt w:val="decimal"/>
      <w:lvlText w:val="%1."/>
      <w:lvlJc w:val="left"/>
      <w:pPr>
        <w:ind w:left="105" w:hanging="240"/>
        <w:jc w:val="left"/>
      </w:pPr>
      <w:rPr>
        <w:rFonts w:ascii="Times New Roman" w:eastAsia="Times New Roman" w:hAnsi="Times New Roman" w:cs="Times New Roman" w:hint="default"/>
        <w:spacing w:val="-6"/>
        <w:w w:val="100"/>
        <w:sz w:val="24"/>
        <w:szCs w:val="24"/>
        <w:lang w:val="ru-RU" w:eastAsia="ru-RU" w:bidi="ru-RU"/>
      </w:rPr>
    </w:lvl>
    <w:lvl w:ilvl="1" w:tplc="9FD40DC6">
      <w:numFmt w:val="bullet"/>
      <w:lvlText w:val="•"/>
      <w:lvlJc w:val="left"/>
      <w:pPr>
        <w:ind w:left="335" w:hanging="240"/>
      </w:pPr>
      <w:rPr>
        <w:rFonts w:hint="default"/>
        <w:lang w:val="ru-RU" w:eastAsia="ru-RU" w:bidi="ru-RU"/>
      </w:rPr>
    </w:lvl>
    <w:lvl w:ilvl="2" w:tplc="C14C33A8">
      <w:numFmt w:val="bullet"/>
      <w:lvlText w:val="•"/>
      <w:lvlJc w:val="left"/>
      <w:pPr>
        <w:ind w:left="570" w:hanging="240"/>
      </w:pPr>
      <w:rPr>
        <w:rFonts w:hint="default"/>
        <w:lang w:val="ru-RU" w:eastAsia="ru-RU" w:bidi="ru-RU"/>
      </w:rPr>
    </w:lvl>
    <w:lvl w:ilvl="3" w:tplc="40987300">
      <w:numFmt w:val="bullet"/>
      <w:lvlText w:val="•"/>
      <w:lvlJc w:val="left"/>
      <w:pPr>
        <w:ind w:left="805" w:hanging="240"/>
      </w:pPr>
      <w:rPr>
        <w:rFonts w:hint="default"/>
        <w:lang w:val="ru-RU" w:eastAsia="ru-RU" w:bidi="ru-RU"/>
      </w:rPr>
    </w:lvl>
    <w:lvl w:ilvl="4" w:tplc="3BA213A4">
      <w:numFmt w:val="bullet"/>
      <w:lvlText w:val="•"/>
      <w:lvlJc w:val="left"/>
      <w:pPr>
        <w:ind w:left="1040" w:hanging="240"/>
      </w:pPr>
      <w:rPr>
        <w:rFonts w:hint="default"/>
        <w:lang w:val="ru-RU" w:eastAsia="ru-RU" w:bidi="ru-RU"/>
      </w:rPr>
    </w:lvl>
    <w:lvl w:ilvl="5" w:tplc="DEFA9734">
      <w:numFmt w:val="bullet"/>
      <w:lvlText w:val="•"/>
      <w:lvlJc w:val="left"/>
      <w:pPr>
        <w:ind w:left="1275" w:hanging="240"/>
      </w:pPr>
      <w:rPr>
        <w:rFonts w:hint="default"/>
        <w:lang w:val="ru-RU" w:eastAsia="ru-RU" w:bidi="ru-RU"/>
      </w:rPr>
    </w:lvl>
    <w:lvl w:ilvl="6" w:tplc="41E8F704">
      <w:numFmt w:val="bullet"/>
      <w:lvlText w:val="•"/>
      <w:lvlJc w:val="left"/>
      <w:pPr>
        <w:ind w:left="1510" w:hanging="240"/>
      </w:pPr>
      <w:rPr>
        <w:rFonts w:hint="default"/>
        <w:lang w:val="ru-RU" w:eastAsia="ru-RU" w:bidi="ru-RU"/>
      </w:rPr>
    </w:lvl>
    <w:lvl w:ilvl="7" w:tplc="18AE0B70">
      <w:numFmt w:val="bullet"/>
      <w:lvlText w:val="•"/>
      <w:lvlJc w:val="left"/>
      <w:pPr>
        <w:ind w:left="1745" w:hanging="240"/>
      </w:pPr>
      <w:rPr>
        <w:rFonts w:hint="default"/>
        <w:lang w:val="ru-RU" w:eastAsia="ru-RU" w:bidi="ru-RU"/>
      </w:rPr>
    </w:lvl>
    <w:lvl w:ilvl="8" w:tplc="3D5A0574">
      <w:numFmt w:val="bullet"/>
      <w:lvlText w:val="•"/>
      <w:lvlJc w:val="left"/>
      <w:pPr>
        <w:ind w:left="1980" w:hanging="240"/>
      </w:pPr>
      <w:rPr>
        <w:rFonts w:hint="default"/>
        <w:lang w:val="ru-RU" w:eastAsia="ru-RU" w:bidi="ru-RU"/>
      </w:rPr>
    </w:lvl>
  </w:abstractNum>
  <w:abstractNum w:abstractNumId="9">
    <w:nsid w:val="19284D0C"/>
    <w:multiLevelType w:val="hybridMultilevel"/>
    <w:tmpl w:val="33F21316"/>
    <w:lvl w:ilvl="0" w:tplc="A790C09E">
      <w:start w:val="1"/>
      <w:numFmt w:val="decimal"/>
      <w:lvlText w:val="%1."/>
      <w:lvlJc w:val="left"/>
      <w:pPr>
        <w:ind w:left="102" w:hanging="240"/>
        <w:jc w:val="left"/>
      </w:pPr>
      <w:rPr>
        <w:rFonts w:ascii="Times New Roman" w:eastAsia="Times New Roman" w:hAnsi="Times New Roman" w:cs="Times New Roman" w:hint="default"/>
        <w:spacing w:val="-6"/>
        <w:w w:val="100"/>
        <w:sz w:val="24"/>
        <w:szCs w:val="24"/>
        <w:lang w:val="ru-RU" w:eastAsia="ru-RU" w:bidi="ru-RU"/>
      </w:rPr>
    </w:lvl>
    <w:lvl w:ilvl="1" w:tplc="159EA07C">
      <w:numFmt w:val="bullet"/>
      <w:lvlText w:val="•"/>
      <w:lvlJc w:val="left"/>
      <w:pPr>
        <w:ind w:left="344" w:hanging="240"/>
      </w:pPr>
      <w:rPr>
        <w:rFonts w:hint="default"/>
        <w:lang w:val="ru-RU" w:eastAsia="ru-RU" w:bidi="ru-RU"/>
      </w:rPr>
    </w:lvl>
    <w:lvl w:ilvl="2" w:tplc="24482C38">
      <w:numFmt w:val="bullet"/>
      <w:lvlText w:val="•"/>
      <w:lvlJc w:val="left"/>
      <w:pPr>
        <w:ind w:left="588" w:hanging="240"/>
      </w:pPr>
      <w:rPr>
        <w:rFonts w:hint="default"/>
        <w:lang w:val="ru-RU" w:eastAsia="ru-RU" w:bidi="ru-RU"/>
      </w:rPr>
    </w:lvl>
    <w:lvl w:ilvl="3" w:tplc="E2C6707E">
      <w:numFmt w:val="bullet"/>
      <w:lvlText w:val="•"/>
      <w:lvlJc w:val="left"/>
      <w:pPr>
        <w:ind w:left="832" w:hanging="240"/>
      </w:pPr>
      <w:rPr>
        <w:rFonts w:hint="default"/>
        <w:lang w:val="ru-RU" w:eastAsia="ru-RU" w:bidi="ru-RU"/>
      </w:rPr>
    </w:lvl>
    <w:lvl w:ilvl="4" w:tplc="0C708D50">
      <w:numFmt w:val="bullet"/>
      <w:lvlText w:val="•"/>
      <w:lvlJc w:val="left"/>
      <w:pPr>
        <w:ind w:left="1077" w:hanging="240"/>
      </w:pPr>
      <w:rPr>
        <w:rFonts w:hint="default"/>
        <w:lang w:val="ru-RU" w:eastAsia="ru-RU" w:bidi="ru-RU"/>
      </w:rPr>
    </w:lvl>
    <w:lvl w:ilvl="5" w:tplc="9D5E84C0">
      <w:numFmt w:val="bullet"/>
      <w:lvlText w:val="•"/>
      <w:lvlJc w:val="left"/>
      <w:pPr>
        <w:ind w:left="1321" w:hanging="240"/>
      </w:pPr>
      <w:rPr>
        <w:rFonts w:hint="default"/>
        <w:lang w:val="ru-RU" w:eastAsia="ru-RU" w:bidi="ru-RU"/>
      </w:rPr>
    </w:lvl>
    <w:lvl w:ilvl="6" w:tplc="61101D28">
      <w:numFmt w:val="bullet"/>
      <w:lvlText w:val="•"/>
      <w:lvlJc w:val="left"/>
      <w:pPr>
        <w:ind w:left="1565" w:hanging="240"/>
      </w:pPr>
      <w:rPr>
        <w:rFonts w:hint="default"/>
        <w:lang w:val="ru-RU" w:eastAsia="ru-RU" w:bidi="ru-RU"/>
      </w:rPr>
    </w:lvl>
    <w:lvl w:ilvl="7" w:tplc="F1C2485A">
      <w:numFmt w:val="bullet"/>
      <w:lvlText w:val="•"/>
      <w:lvlJc w:val="left"/>
      <w:pPr>
        <w:ind w:left="1810" w:hanging="240"/>
      </w:pPr>
      <w:rPr>
        <w:rFonts w:hint="default"/>
        <w:lang w:val="ru-RU" w:eastAsia="ru-RU" w:bidi="ru-RU"/>
      </w:rPr>
    </w:lvl>
    <w:lvl w:ilvl="8" w:tplc="22EC28C4">
      <w:numFmt w:val="bullet"/>
      <w:lvlText w:val="•"/>
      <w:lvlJc w:val="left"/>
      <w:pPr>
        <w:ind w:left="2054" w:hanging="240"/>
      </w:pPr>
      <w:rPr>
        <w:rFonts w:hint="default"/>
        <w:lang w:val="ru-RU" w:eastAsia="ru-RU" w:bidi="ru-RU"/>
      </w:rPr>
    </w:lvl>
  </w:abstractNum>
  <w:abstractNum w:abstractNumId="10">
    <w:nsid w:val="1DEF1628"/>
    <w:multiLevelType w:val="hybridMultilevel"/>
    <w:tmpl w:val="4404ACE0"/>
    <w:lvl w:ilvl="0" w:tplc="905453D6">
      <w:start w:val="1"/>
      <w:numFmt w:val="decimal"/>
      <w:lvlText w:val="%1."/>
      <w:lvlJc w:val="left"/>
      <w:pPr>
        <w:ind w:left="105" w:hanging="240"/>
        <w:jc w:val="left"/>
      </w:pPr>
      <w:rPr>
        <w:rFonts w:ascii="Times New Roman" w:eastAsia="Times New Roman" w:hAnsi="Times New Roman" w:cs="Times New Roman" w:hint="default"/>
        <w:spacing w:val="-6"/>
        <w:w w:val="100"/>
        <w:sz w:val="24"/>
        <w:szCs w:val="24"/>
        <w:lang w:val="ru-RU" w:eastAsia="ru-RU" w:bidi="ru-RU"/>
      </w:rPr>
    </w:lvl>
    <w:lvl w:ilvl="1" w:tplc="95902766">
      <w:numFmt w:val="bullet"/>
      <w:lvlText w:val="•"/>
      <w:lvlJc w:val="left"/>
      <w:pPr>
        <w:ind w:left="373" w:hanging="240"/>
      </w:pPr>
      <w:rPr>
        <w:rFonts w:hint="default"/>
        <w:lang w:val="ru-RU" w:eastAsia="ru-RU" w:bidi="ru-RU"/>
      </w:rPr>
    </w:lvl>
    <w:lvl w:ilvl="2" w:tplc="E2347D90">
      <w:numFmt w:val="bullet"/>
      <w:lvlText w:val="•"/>
      <w:lvlJc w:val="left"/>
      <w:pPr>
        <w:ind w:left="647" w:hanging="240"/>
      </w:pPr>
      <w:rPr>
        <w:rFonts w:hint="default"/>
        <w:lang w:val="ru-RU" w:eastAsia="ru-RU" w:bidi="ru-RU"/>
      </w:rPr>
    </w:lvl>
    <w:lvl w:ilvl="3" w:tplc="9B5CAFB0">
      <w:numFmt w:val="bullet"/>
      <w:lvlText w:val="•"/>
      <w:lvlJc w:val="left"/>
      <w:pPr>
        <w:ind w:left="920" w:hanging="240"/>
      </w:pPr>
      <w:rPr>
        <w:rFonts w:hint="default"/>
        <w:lang w:val="ru-RU" w:eastAsia="ru-RU" w:bidi="ru-RU"/>
      </w:rPr>
    </w:lvl>
    <w:lvl w:ilvl="4" w:tplc="7A4E94F2">
      <w:numFmt w:val="bullet"/>
      <w:lvlText w:val="•"/>
      <w:lvlJc w:val="left"/>
      <w:pPr>
        <w:ind w:left="1194" w:hanging="240"/>
      </w:pPr>
      <w:rPr>
        <w:rFonts w:hint="default"/>
        <w:lang w:val="ru-RU" w:eastAsia="ru-RU" w:bidi="ru-RU"/>
      </w:rPr>
    </w:lvl>
    <w:lvl w:ilvl="5" w:tplc="AF70D8CE">
      <w:numFmt w:val="bullet"/>
      <w:lvlText w:val="•"/>
      <w:lvlJc w:val="left"/>
      <w:pPr>
        <w:ind w:left="1467" w:hanging="240"/>
      </w:pPr>
      <w:rPr>
        <w:rFonts w:hint="default"/>
        <w:lang w:val="ru-RU" w:eastAsia="ru-RU" w:bidi="ru-RU"/>
      </w:rPr>
    </w:lvl>
    <w:lvl w:ilvl="6" w:tplc="012EB722">
      <w:numFmt w:val="bullet"/>
      <w:lvlText w:val="•"/>
      <w:lvlJc w:val="left"/>
      <w:pPr>
        <w:ind w:left="1741" w:hanging="240"/>
      </w:pPr>
      <w:rPr>
        <w:rFonts w:hint="default"/>
        <w:lang w:val="ru-RU" w:eastAsia="ru-RU" w:bidi="ru-RU"/>
      </w:rPr>
    </w:lvl>
    <w:lvl w:ilvl="7" w:tplc="315ABFBC">
      <w:numFmt w:val="bullet"/>
      <w:lvlText w:val="•"/>
      <w:lvlJc w:val="left"/>
      <w:pPr>
        <w:ind w:left="2014" w:hanging="240"/>
      </w:pPr>
      <w:rPr>
        <w:rFonts w:hint="default"/>
        <w:lang w:val="ru-RU" w:eastAsia="ru-RU" w:bidi="ru-RU"/>
      </w:rPr>
    </w:lvl>
    <w:lvl w:ilvl="8" w:tplc="3ECED17C">
      <w:numFmt w:val="bullet"/>
      <w:lvlText w:val="•"/>
      <w:lvlJc w:val="left"/>
      <w:pPr>
        <w:ind w:left="2288" w:hanging="240"/>
      </w:pPr>
      <w:rPr>
        <w:rFonts w:hint="default"/>
        <w:lang w:val="ru-RU" w:eastAsia="ru-RU" w:bidi="ru-RU"/>
      </w:rPr>
    </w:lvl>
  </w:abstractNum>
  <w:abstractNum w:abstractNumId="11">
    <w:nsid w:val="1FAE1C65"/>
    <w:multiLevelType w:val="hybridMultilevel"/>
    <w:tmpl w:val="EBACD880"/>
    <w:lvl w:ilvl="0" w:tplc="6292D09C">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AFE68AFE">
      <w:numFmt w:val="bullet"/>
      <w:lvlText w:val="•"/>
      <w:lvlJc w:val="left"/>
      <w:pPr>
        <w:ind w:left="373" w:hanging="240"/>
      </w:pPr>
      <w:rPr>
        <w:rFonts w:hint="default"/>
        <w:lang w:val="ru-RU" w:eastAsia="ru-RU" w:bidi="ru-RU"/>
      </w:rPr>
    </w:lvl>
    <w:lvl w:ilvl="2" w:tplc="99EA3490">
      <w:numFmt w:val="bullet"/>
      <w:lvlText w:val="•"/>
      <w:lvlJc w:val="left"/>
      <w:pPr>
        <w:ind w:left="647" w:hanging="240"/>
      </w:pPr>
      <w:rPr>
        <w:rFonts w:hint="default"/>
        <w:lang w:val="ru-RU" w:eastAsia="ru-RU" w:bidi="ru-RU"/>
      </w:rPr>
    </w:lvl>
    <w:lvl w:ilvl="3" w:tplc="BEA8A4DA">
      <w:numFmt w:val="bullet"/>
      <w:lvlText w:val="•"/>
      <w:lvlJc w:val="left"/>
      <w:pPr>
        <w:ind w:left="920" w:hanging="240"/>
      </w:pPr>
      <w:rPr>
        <w:rFonts w:hint="default"/>
        <w:lang w:val="ru-RU" w:eastAsia="ru-RU" w:bidi="ru-RU"/>
      </w:rPr>
    </w:lvl>
    <w:lvl w:ilvl="4" w:tplc="B2AE2AD6">
      <w:numFmt w:val="bullet"/>
      <w:lvlText w:val="•"/>
      <w:lvlJc w:val="left"/>
      <w:pPr>
        <w:ind w:left="1194" w:hanging="240"/>
      </w:pPr>
      <w:rPr>
        <w:rFonts w:hint="default"/>
        <w:lang w:val="ru-RU" w:eastAsia="ru-RU" w:bidi="ru-RU"/>
      </w:rPr>
    </w:lvl>
    <w:lvl w:ilvl="5" w:tplc="CA8E403A">
      <w:numFmt w:val="bullet"/>
      <w:lvlText w:val="•"/>
      <w:lvlJc w:val="left"/>
      <w:pPr>
        <w:ind w:left="1467" w:hanging="240"/>
      </w:pPr>
      <w:rPr>
        <w:rFonts w:hint="default"/>
        <w:lang w:val="ru-RU" w:eastAsia="ru-RU" w:bidi="ru-RU"/>
      </w:rPr>
    </w:lvl>
    <w:lvl w:ilvl="6" w:tplc="45A05884">
      <w:numFmt w:val="bullet"/>
      <w:lvlText w:val="•"/>
      <w:lvlJc w:val="left"/>
      <w:pPr>
        <w:ind w:left="1741" w:hanging="240"/>
      </w:pPr>
      <w:rPr>
        <w:rFonts w:hint="default"/>
        <w:lang w:val="ru-RU" w:eastAsia="ru-RU" w:bidi="ru-RU"/>
      </w:rPr>
    </w:lvl>
    <w:lvl w:ilvl="7" w:tplc="58923204">
      <w:numFmt w:val="bullet"/>
      <w:lvlText w:val="•"/>
      <w:lvlJc w:val="left"/>
      <w:pPr>
        <w:ind w:left="2014" w:hanging="240"/>
      </w:pPr>
      <w:rPr>
        <w:rFonts w:hint="default"/>
        <w:lang w:val="ru-RU" w:eastAsia="ru-RU" w:bidi="ru-RU"/>
      </w:rPr>
    </w:lvl>
    <w:lvl w:ilvl="8" w:tplc="3EC6C50E">
      <w:numFmt w:val="bullet"/>
      <w:lvlText w:val="•"/>
      <w:lvlJc w:val="left"/>
      <w:pPr>
        <w:ind w:left="2288" w:hanging="240"/>
      </w:pPr>
      <w:rPr>
        <w:rFonts w:hint="default"/>
        <w:lang w:val="ru-RU" w:eastAsia="ru-RU" w:bidi="ru-RU"/>
      </w:rPr>
    </w:lvl>
  </w:abstractNum>
  <w:abstractNum w:abstractNumId="12">
    <w:nsid w:val="20435C47"/>
    <w:multiLevelType w:val="hybridMultilevel"/>
    <w:tmpl w:val="ACEEACA0"/>
    <w:lvl w:ilvl="0" w:tplc="0BE6BCD0">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ru-RU" w:bidi="ru-RU"/>
      </w:rPr>
    </w:lvl>
    <w:lvl w:ilvl="1" w:tplc="00F40A52">
      <w:numFmt w:val="bullet"/>
      <w:lvlText w:val="•"/>
      <w:lvlJc w:val="left"/>
      <w:pPr>
        <w:ind w:left="344" w:hanging="240"/>
      </w:pPr>
      <w:rPr>
        <w:rFonts w:hint="default"/>
        <w:lang w:val="ru-RU" w:eastAsia="ru-RU" w:bidi="ru-RU"/>
      </w:rPr>
    </w:lvl>
    <w:lvl w:ilvl="2" w:tplc="3F2A7ED0">
      <w:numFmt w:val="bullet"/>
      <w:lvlText w:val="•"/>
      <w:lvlJc w:val="left"/>
      <w:pPr>
        <w:ind w:left="588" w:hanging="240"/>
      </w:pPr>
      <w:rPr>
        <w:rFonts w:hint="default"/>
        <w:lang w:val="ru-RU" w:eastAsia="ru-RU" w:bidi="ru-RU"/>
      </w:rPr>
    </w:lvl>
    <w:lvl w:ilvl="3" w:tplc="583E99D0">
      <w:numFmt w:val="bullet"/>
      <w:lvlText w:val="•"/>
      <w:lvlJc w:val="left"/>
      <w:pPr>
        <w:ind w:left="832" w:hanging="240"/>
      </w:pPr>
      <w:rPr>
        <w:rFonts w:hint="default"/>
        <w:lang w:val="ru-RU" w:eastAsia="ru-RU" w:bidi="ru-RU"/>
      </w:rPr>
    </w:lvl>
    <w:lvl w:ilvl="4" w:tplc="4858BDCE">
      <w:numFmt w:val="bullet"/>
      <w:lvlText w:val="•"/>
      <w:lvlJc w:val="left"/>
      <w:pPr>
        <w:ind w:left="1077" w:hanging="240"/>
      </w:pPr>
      <w:rPr>
        <w:rFonts w:hint="default"/>
        <w:lang w:val="ru-RU" w:eastAsia="ru-RU" w:bidi="ru-RU"/>
      </w:rPr>
    </w:lvl>
    <w:lvl w:ilvl="5" w:tplc="1E724394">
      <w:numFmt w:val="bullet"/>
      <w:lvlText w:val="•"/>
      <w:lvlJc w:val="left"/>
      <w:pPr>
        <w:ind w:left="1321" w:hanging="240"/>
      </w:pPr>
      <w:rPr>
        <w:rFonts w:hint="default"/>
        <w:lang w:val="ru-RU" w:eastAsia="ru-RU" w:bidi="ru-RU"/>
      </w:rPr>
    </w:lvl>
    <w:lvl w:ilvl="6" w:tplc="F35A5714">
      <w:numFmt w:val="bullet"/>
      <w:lvlText w:val="•"/>
      <w:lvlJc w:val="left"/>
      <w:pPr>
        <w:ind w:left="1565" w:hanging="240"/>
      </w:pPr>
      <w:rPr>
        <w:rFonts w:hint="default"/>
        <w:lang w:val="ru-RU" w:eastAsia="ru-RU" w:bidi="ru-RU"/>
      </w:rPr>
    </w:lvl>
    <w:lvl w:ilvl="7" w:tplc="22520114">
      <w:numFmt w:val="bullet"/>
      <w:lvlText w:val="•"/>
      <w:lvlJc w:val="left"/>
      <w:pPr>
        <w:ind w:left="1810" w:hanging="240"/>
      </w:pPr>
      <w:rPr>
        <w:rFonts w:hint="default"/>
        <w:lang w:val="ru-RU" w:eastAsia="ru-RU" w:bidi="ru-RU"/>
      </w:rPr>
    </w:lvl>
    <w:lvl w:ilvl="8" w:tplc="95767ED8">
      <w:numFmt w:val="bullet"/>
      <w:lvlText w:val="•"/>
      <w:lvlJc w:val="left"/>
      <w:pPr>
        <w:ind w:left="2054" w:hanging="240"/>
      </w:pPr>
      <w:rPr>
        <w:rFonts w:hint="default"/>
        <w:lang w:val="ru-RU" w:eastAsia="ru-RU" w:bidi="ru-RU"/>
      </w:rPr>
    </w:lvl>
  </w:abstractNum>
  <w:abstractNum w:abstractNumId="13">
    <w:nsid w:val="2432442F"/>
    <w:multiLevelType w:val="hybridMultilevel"/>
    <w:tmpl w:val="257C8608"/>
    <w:lvl w:ilvl="0" w:tplc="50846104">
      <w:start w:val="1"/>
      <w:numFmt w:val="decimal"/>
      <w:lvlText w:val="%1."/>
      <w:lvlJc w:val="left"/>
      <w:pPr>
        <w:ind w:left="102" w:hanging="300"/>
        <w:jc w:val="left"/>
      </w:pPr>
      <w:rPr>
        <w:rFonts w:ascii="Times New Roman" w:eastAsia="Times New Roman" w:hAnsi="Times New Roman" w:cs="Times New Roman" w:hint="default"/>
        <w:spacing w:val="-8"/>
        <w:w w:val="100"/>
        <w:sz w:val="24"/>
        <w:szCs w:val="24"/>
        <w:lang w:val="ru-RU" w:eastAsia="ru-RU" w:bidi="ru-RU"/>
      </w:rPr>
    </w:lvl>
    <w:lvl w:ilvl="1" w:tplc="4B76789E">
      <w:numFmt w:val="bullet"/>
      <w:lvlText w:val="•"/>
      <w:lvlJc w:val="left"/>
      <w:pPr>
        <w:ind w:left="343" w:hanging="300"/>
      </w:pPr>
      <w:rPr>
        <w:rFonts w:hint="default"/>
        <w:lang w:val="ru-RU" w:eastAsia="ru-RU" w:bidi="ru-RU"/>
      </w:rPr>
    </w:lvl>
    <w:lvl w:ilvl="2" w:tplc="BE30B6AC">
      <w:numFmt w:val="bullet"/>
      <w:lvlText w:val="•"/>
      <w:lvlJc w:val="left"/>
      <w:pPr>
        <w:ind w:left="587" w:hanging="300"/>
      </w:pPr>
      <w:rPr>
        <w:rFonts w:hint="default"/>
        <w:lang w:val="ru-RU" w:eastAsia="ru-RU" w:bidi="ru-RU"/>
      </w:rPr>
    </w:lvl>
    <w:lvl w:ilvl="3" w:tplc="8D66F0C2">
      <w:numFmt w:val="bullet"/>
      <w:lvlText w:val="•"/>
      <w:lvlJc w:val="left"/>
      <w:pPr>
        <w:ind w:left="831" w:hanging="300"/>
      </w:pPr>
      <w:rPr>
        <w:rFonts w:hint="default"/>
        <w:lang w:val="ru-RU" w:eastAsia="ru-RU" w:bidi="ru-RU"/>
      </w:rPr>
    </w:lvl>
    <w:lvl w:ilvl="4" w:tplc="EAAC81C6">
      <w:numFmt w:val="bullet"/>
      <w:lvlText w:val="•"/>
      <w:lvlJc w:val="left"/>
      <w:pPr>
        <w:ind w:left="1075" w:hanging="300"/>
      </w:pPr>
      <w:rPr>
        <w:rFonts w:hint="default"/>
        <w:lang w:val="ru-RU" w:eastAsia="ru-RU" w:bidi="ru-RU"/>
      </w:rPr>
    </w:lvl>
    <w:lvl w:ilvl="5" w:tplc="26BAFFD4">
      <w:numFmt w:val="bullet"/>
      <w:lvlText w:val="•"/>
      <w:lvlJc w:val="left"/>
      <w:pPr>
        <w:ind w:left="1319" w:hanging="300"/>
      </w:pPr>
      <w:rPr>
        <w:rFonts w:hint="default"/>
        <w:lang w:val="ru-RU" w:eastAsia="ru-RU" w:bidi="ru-RU"/>
      </w:rPr>
    </w:lvl>
    <w:lvl w:ilvl="6" w:tplc="0530800A">
      <w:numFmt w:val="bullet"/>
      <w:lvlText w:val="•"/>
      <w:lvlJc w:val="left"/>
      <w:pPr>
        <w:ind w:left="1563" w:hanging="300"/>
      </w:pPr>
      <w:rPr>
        <w:rFonts w:hint="default"/>
        <w:lang w:val="ru-RU" w:eastAsia="ru-RU" w:bidi="ru-RU"/>
      </w:rPr>
    </w:lvl>
    <w:lvl w:ilvl="7" w:tplc="91ACF52E">
      <w:numFmt w:val="bullet"/>
      <w:lvlText w:val="•"/>
      <w:lvlJc w:val="left"/>
      <w:pPr>
        <w:ind w:left="1807" w:hanging="300"/>
      </w:pPr>
      <w:rPr>
        <w:rFonts w:hint="default"/>
        <w:lang w:val="ru-RU" w:eastAsia="ru-RU" w:bidi="ru-RU"/>
      </w:rPr>
    </w:lvl>
    <w:lvl w:ilvl="8" w:tplc="AAD4F9B6">
      <w:numFmt w:val="bullet"/>
      <w:lvlText w:val="•"/>
      <w:lvlJc w:val="left"/>
      <w:pPr>
        <w:ind w:left="2051" w:hanging="300"/>
      </w:pPr>
      <w:rPr>
        <w:rFonts w:hint="default"/>
        <w:lang w:val="ru-RU" w:eastAsia="ru-RU" w:bidi="ru-RU"/>
      </w:rPr>
    </w:lvl>
  </w:abstractNum>
  <w:abstractNum w:abstractNumId="14">
    <w:nsid w:val="28C13B65"/>
    <w:multiLevelType w:val="hybridMultilevel"/>
    <w:tmpl w:val="3BD2475A"/>
    <w:lvl w:ilvl="0" w:tplc="5766361C">
      <w:start w:val="3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294B16"/>
    <w:multiLevelType w:val="hybridMultilevel"/>
    <w:tmpl w:val="C31EF104"/>
    <w:lvl w:ilvl="0" w:tplc="DF0683A8">
      <w:numFmt w:val="bullet"/>
      <w:lvlText w:val="-"/>
      <w:lvlJc w:val="left"/>
      <w:pPr>
        <w:ind w:left="212" w:hanging="164"/>
      </w:pPr>
      <w:rPr>
        <w:rFonts w:ascii="Times New Roman" w:eastAsia="Times New Roman" w:hAnsi="Times New Roman" w:cs="Times New Roman" w:hint="default"/>
        <w:spacing w:val="-13"/>
        <w:w w:val="99"/>
        <w:sz w:val="28"/>
        <w:szCs w:val="28"/>
        <w:lang w:val="ru-RU" w:eastAsia="ru-RU" w:bidi="ru-RU"/>
      </w:rPr>
    </w:lvl>
    <w:lvl w:ilvl="1" w:tplc="28C8DB44">
      <w:numFmt w:val="bullet"/>
      <w:lvlText w:val="-"/>
      <w:lvlJc w:val="left"/>
      <w:pPr>
        <w:ind w:left="428" w:hanging="165"/>
      </w:pPr>
      <w:rPr>
        <w:rFonts w:ascii="Times New Roman" w:eastAsia="Times New Roman" w:hAnsi="Times New Roman" w:cs="Times New Roman" w:hint="default"/>
        <w:w w:val="99"/>
        <w:sz w:val="28"/>
        <w:szCs w:val="28"/>
        <w:lang w:val="ru-RU" w:eastAsia="ru-RU" w:bidi="ru-RU"/>
      </w:rPr>
    </w:lvl>
    <w:lvl w:ilvl="2" w:tplc="38D01238">
      <w:numFmt w:val="bullet"/>
      <w:lvlText w:val="•"/>
      <w:lvlJc w:val="left"/>
      <w:pPr>
        <w:ind w:left="2095" w:hanging="165"/>
      </w:pPr>
      <w:rPr>
        <w:rFonts w:hint="default"/>
        <w:lang w:val="ru-RU" w:eastAsia="ru-RU" w:bidi="ru-RU"/>
      </w:rPr>
    </w:lvl>
    <w:lvl w:ilvl="3" w:tplc="4B822FC8">
      <w:numFmt w:val="bullet"/>
      <w:lvlText w:val="•"/>
      <w:lvlJc w:val="left"/>
      <w:pPr>
        <w:ind w:left="3770" w:hanging="165"/>
      </w:pPr>
      <w:rPr>
        <w:rFonts w:hint="default"/>
        <w:lang w:val="ru-RU" w:eastAsia="ru-RU" w:bidi="ru-RU"/>
      </w:rPr>
    </w:lvl>
    <w:lvl w:ilvl="4" w:tplc="94E6CE5E">
      <w:numFmt w:val="bullet"/>
      <w:lvlText w:val="•"/>
      <w:lvlJc w:val="left"/>
      <w:pPr>
        <w:ind w:left="5445" w:hanging="165"/>
      </w:pPr>
      <w:rPr>
        <w:rFonts w:hint="default"/>
        <w:lang w:val="ru-RU" w:eastAsia="ru-RU" w:bidi="ru-RU"/>
      </w:rPr>
    </w:lvl>
    <w:lvl w:ilvl="5" w:tplc="77685842">
      <w:numFmt w:val="bullet"/>
      <w:lvlText w:val="•"/>
      <w:lvlJc w:val="left"/>
      <w:pPr>
        <w:ind w:left="7120" w:hanging="165"/>
      </w:pPr>
      <w:rPr>
        <w:rFonts w:hint="default"/>
        <w:lang w:val="ru-RU" w:eastAsia="ru-RU" w:bidi="ru-RU"/>
      </w:rPr>
    </w:lvl>
    <w:lvl w:ilvl="6" w:tplc="5016CBAE">
      <w:numFmt w:val="bullet"/>
      <w:lvlText w:val="•"/>
      <w:lvlJc w:val="left"/>
      <w:pPr>
        <w:ind w:left="8795" w:hanging="165"/>
      </w:pPr>
      <w:rPr>
        <w:rFonts w:hint="default"/>
        <w:lang w:val="ru-RU" w:eastAsia="ru-RU" w:bidi="ru-RU"/>
      </w:rPr>
    </w:lvl>
    <w:lvl w:ilvl="7" w:tplc="65B89C7A">
      <w:numFmt w:val="bullet"/>
      <w:lvlText w:val="•"/>
      <w:lvlJc w:val="left"/>
      <w:pPr>
        <w:ind w:left="10470" w:hanging="165"/>
      </w:pPr>
      <w:rPr>
        <w:rFonts w:hint="default"/>
        <w:lang w:val="ru-RU" w:eastAsia="ru-RU" w:bidi="ru-RU"/>
      </w:rPr>
    </w:lvl>
    <w:lvl w:ilvl="8" w:tplc="60F86584">
      <w:numFmt w:val="bullet"/>
      <w:lvlText w:val="•"/>
      <w:lvlJc w:val="left"/>
      <w:pPr>
        <w:ind w:left="12145" w:hanging="165"/>
      </w:pPr>
      <w:rPr>
        <w:rFonts w:hint="default"/>
        <w:lang w:val="ru-RU" w:eastAsia="ru-RU" w:bidi="ru-RU"/>
      </w:rPr>
    </w:lvl>
  </w:abstractNum>
  <w:abstractNum w:abstractNumId="16">
    <w:nsid w:val="2F731318"/>
    <w:multiLevelType w:val="hybridMultilevel"/>
    <w:tmpl w:val="794602A4"/>
    <w:lvl w:ilvl="0" w:tplc="9D1A5740">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B1E077C0">
      <w:numFmt w:val="bullet"/>
      <w:lvlText w:val="•"/>
      <w:lvlJc w:val="left"/>
      <w:pPr>
        <w:ind w:left="335" w:hanging="240"/>
      </w:pPr>
      <w:rPr>
        <w:rFonts w:hint="default"/>
        <w:lang w:val="ru-RU" w:eastAsia="ru-RU" w:bidi="ru-RU"/>
      </w:rPr>
    </w:lvl>
    <w:lvl w:ilvl="2" w:tplc="601A289C">
      <w:numFmt w:val="bullet"/>
      <w:lvlText w:val="•"/>
      <w:lvlJc w:val="left"/>
      <w:pPr>
        <w:ind w:left="570" w:hanging="240"/>
      </w:pPr>
      <w:rPr>
        <w:rFonts w:hint="default"/>
        <w:lang w:val="ru-RU" w:eastAsia="ru-RU" w:bidi="ru-RU"/>
      </w:rPr>
    </w:lvl>
    <w:lvl w:ilvl="3" w:tplc="4C54AF5A">
      <w:numFmt w:val="bullet"/>
      <w:lvlText w:val="•"/>
      <w:lvlJc w:val="left"/>
      <w:pPr>
        <w:ind w:left="805" w:hanging="240"/>
      </w:pPr>
      <w:rPr>
        <w:rFonts w:hint="default"/>
        <w:lang w:val="ru-RU" w:eastAsia="ru-RU" w:bidi="ru-RU"/>
      </w:rPr>
    </w:lvl>
    <w:lvl w:ilvl="4" w:tplc="7ECA7E68">
      <w:numFmt w:val="bullet"/>
      <w:lvlText w:val="•"/>
      <w:lvlJc w:val="left"/>
      <w:pPr>
        <w:ind w:left="1040" w:hanging="240"/>
      </w:pPr>
      <w:rPr>
        <w:rFonts w:hint="default"/>
        <w:lang w:val="ru-RU" w:eastAsia="ru-RU" w:bidi="ru-RU"/>
      </w:rPr>
    </w:lvl>
    <w:lvl w:ilvl="5" w:tplc="D396B384">
      <w:numFmt w:val="bullet"/>
      <w:lvlText w:val="•"/>
      <w:lvlJc w:val="left"/>
      <w:pPr>
        <w:ind w:left="1275" w:hanging="240"/>
      </w:pPr>
      <w:rPr>
        <w:rFonts w:hint="default"/>
        <w:lang w:val="ru-RU" w:eastAsia="ru-RU" w:bidi="ru-RU"/>
      </w:rPr>
    </w:lvl>
    <w:lvl w:ilvl="6" w:tplc="72524766">
      <w:numFmt w:val="bullet"/>
      <w:lvlText w:val="•"/>
      <w:lvlJc w:val="left"/>
      <w:pPr>
        <w:ind w:left="1510" w:hanging="240"/>
      </w:pPr>
      <w:rPr>
        <w:rFonts w:hint="default"/>
        <w:lang w:val="ru-RU" w:eastAsia="ru-RU" w:bidi="ru-RU"/>
      </w:rPr>
    </w:lvl>
    <w:lvl w:ilvl="7" w:tplc="960267E6">
      <w:numFmt w:val="bullet"/>
      <w:lvlText w:val="•"/>
      <w:lvlJc w:val="left"/>
      <w:pPr>
        <w:ind w:left="1745" w:hanging="240"/>
      </w:pPr>
      <w:rPr>
        <w:rFonts w:hint="default"/>
        <w:lang w:val="ru-RU" w:eastAsia="ru-RU" w:bidi="ru-RU"/>
      </w:rPr>
    </w:lvl>
    <w:lvl w:ilvl="8" w:tplc="471ED72E">
      <w:numFmt w:val="bullet"/>
      <w:lvlText w:val="•"/>
      <w:lvlJc w:val="left"/>
      <w:pPr>
        <w:ind w:left="1980" w:hanging="240"/>
      </w:pPr>
      <w:rPr>
        <w:rFonts w:hint="default"/>
        <w:lang w:val="ru-RU" w:eastAsia="ru-RU" w:bidi="ru-RU"/>
      </w:rPr>
    </w:lvl>
  </w:abstractNum>
  <w:abstractNum w:abstractNumId="17">
    <w:nsid w:val="3A5471F2"/>
    <w:multiLevelType w:val="hybridMultilevel"/>
    <w:tmpl w:val="5C489400"/>
    <w:lvl w:ilvl="0" w:tplc="6426A2A0">
      <w:start w:val="1"/>
      <w:numFmt w:val="decimal"/>
      <w:lvlText w:val="%1."/>
      <w:lvlJc w:val="left"/>
      <w:pPr>
        <w:ind w:left="102" w:hanging="240"/>
        <w:jc w:val="left"/>
      </w:pPr>
      <w:rPr>
        <w:rFonts w:ascii="Times New Roman" w:eastAsia="Times New Roman" w:hAnsi="Times New Roman" w:cs="Times New Roman" w:hint="default"/>
        <w:spacing w:val="-6"/>
        <w:w w:val="100"/>
        <w:sz w:val="24"/>
        <w:szCs w:val="24"/>
        <w:lang w:val="ru-RU" w:eastAsia="ru-RU" w:bidi="ru-RU"/>
      </w:rPr>
    </w:lvl>
    <w:lvl w:ilvl="1" w:tplc="7E945896">
      <w:numFmt w:val="bullet"/>
      <w:lvlText w:val="•"/>
      <w:lvlJc w:val="left"/>
      <w:pPr>
        <w:ind w:left="343" w:hanging="240"/>
      </w:pPr>
      <w:rPr>
        <w:rFonts w:hint="default"/>
        <w:lang w:val="ru-RU" w:eastAsia="ru-RU" w:bidi="ru-RU"/>
      </w:rPr>
    </w:lvl>
    <w:lvl w:ilvl="2" w:tplc="F098905E">
      <w:numFmt w:val="bullet"/>
      <w:lvlText w:val="•"/>
      <w:lvlJc w:val="left"/>
      <w:pPr>
        <w:ind w:left="587" w:hanging="240"/>
      </w:pPr>
      <w:rPr>
        <w:rFonts w:hint="default"/>
        <w:lang w:val="ru-RU" w:eastAsia="ru-RU" w:bidi="ru-RU"/>
      </w:rPr>
    </w:lvl>
    <w:lvl w:ilvl="3" w:tplc="E7F410FC">
      <w:numFmt w:val="bullet"/>
      <w:lvlText w:val="•"/>
      <w:lvlJc w:val="left"/>
      <w:pPr>
        <w:ind w:left="831" w:hanging="240"/>
      </w:pPr>
      <w:rPr>
        <w:rFonts w:hint="default"/>
        <w:lang w:val="ru-RU" w:eastAsia="ru-RU" w:bidi="ru-RU"/>
      </w:rPr>
    </w:lvl>
    <w:lvl w:ilvl="4" w:tplc="F5CE9374">
      <w:numFmt w:val="bullet"/>
      <w:lvlText w:val="•"/>
      <w:lvlJc w:val="left"/>
      <w:pPr>
        <w:ind w:left="1075" w:hanging="240"/>
      </w:pPr>
      <w:rPr>
        <w:rFonts w:hint="default"/>
        <w:lang w:val="ru-RU" w:eastAsia="ru-RU" w:bidi="ru-RU"/>
      </w:rPr>
    </w:lvl>
    <w:lvl w:ilvl="5" w:tplc="492CB1CA">
      <w:numFmt w:val="bullet"/>
      <w:lvlText w:val="•"/>
      <w:lvlJc w:val="left"/>
      <w:pPr>
        <w:ind w:left="1319" w:hanging="240"/>
      </w:pPr>
      <w:rPr>
        <w:rFonts w:hint="default"/>
        <w:lang w:val="ru-RU" w:eastAsia="ru-RU" w:bidi="ru-RU"/>
      </w:rPr>
    </w:lvl>
    <w:lvl w:ilvl="6" w:tplc="3306BC48">
      <w:numFmt w:val="bullet"/>
      <w:lvlText w:val="•"/>
      <w:lvlJc w:val="left"/>
      <w:pPr>
        <w:ind w:left="1563" w:hanging="240"/>
      </w:pPr>
      <w:rPr>
        <w:rFonts w:hint="default"/>
        <w:lang w:val="ru-RU" w:eastAsia="ru-RU" w:bidi="ru-RU"/>
      </w:rPr>
    </w:lvl>
    <w:lvl w:ilvl="7" w:tplc="B7D4E034">
      <w:numFmt w:val="bullet"/>
      <w:lvlText w:val="•"/>
      <w:lvlJc w:val="left"/>
      <w:pPr>
        <w:ind w:left="1807" w:hanging="240"/>
      </w:pPr>
      <w:rPr>
        <w:rFonts w:hint="default"/>
        <w:lang w:val="ru-RU" w:eastAsia="ru-RU" w:bidi="ru-RU"/>
      </w:rPr>
    </w:lvl>
    <w:lvl w:ilvl="8" w:tplc="D3D297B2">
      <w:numFmt w:val="bullet"/>
      <w:lvlText w:val="•"/>
      <w:lvlJc w:val="left"/>
      <w:pPr>
        <w:ind w:left="2051" w:hanging="240"/>
      </w:pPr>
      <w:rPr>
        <w:rFonts w:hint="default"/>
        <w:lang w:val="ru-RU" w:eastAsia="ru-RU" w:bidi="ru-RU"/>
      </w:rPr>
    </w:lvl>
  </w:abstractNum>
  <w:abstractNum w:abstractNumId="18">
    <w:nsid w:val="3DB7586C"/>
    <w:multiLevelType w:val="hybridMultilevel"/>
    <w:tmpl w:val="CF4C1E9E"/>
    <w:lvl w:ilvl="0" w:tplc="DCAEAFC8">
      <w:start w:val="1"/>
      <w:numFmt w:val="decimal"/>
      <w:lvlText w:val="%1."/>
      <w:lvlJc w:val="left"/>
      <w:pPr>
        <w:ind w:left="240" w:hanging="240"/>
        <w:jc w:val="left"/>
      </w:pPr>
      <w:rPr>
        <w:rFonts w:ascii="Times New Roman" w:eastAsia="Times New Roman" w:hAnsi="Times New Roman" w:cs="Times New Roman" w:hint="default"/>
        <w:spacing w:val="-6"/>
        <w:w w:val="100"/>
        <w:sz w:val="24"/>
        <w:szCs w:val="24"/>
        <w:lang w:val="ru-RU" w:eastAsia="ru-RU" w:bidi="ru-RU"/>
      </w:rPr>
    </w:lvl>
    <w:lvl w:ilvl="1" w:tplc="07E67888">
      <w:numFmt w:val="bullet"/>
      <w:lvlText w:val="•"/>
      <w:lvlJc w:val="left"/>
      <w:pPr>
        <w:ind w:left="344" w:hanging="240"/>
      </w:pPr>
      <w:rPr>
        <w:rFonts w:hint="default"/>
        <w:lang w:val="ru-RU" w:eastAsia="ru-RU" w:bidi="ru-RU"/>
      </w:rPr>
    </w:lvl>
    <w:lvl w:ilvl="2" w:tplc="8ACA0C78">
      <w:numFmt w:val="bullet"/>
      <w:lvlText w:val="•"/>
      <w:lvlJc w:val="left"/>
      <w:pPr>
        <w:ind w:left="588" w:hanging="240"/>
      </w:pPr>
      <w:rPr>
        <w:rFonts w:hint="default"/>
        <w:lang w:val="ru-RU" w:eastAsia="ru-RU" w:bidi="ru-RU"/>
      </w:rPr>
    </w:lvl>
    <w:lvl w:ilvl="3" w:tplc="A78AD594">
      <w:numFmt w:val="bullet"/>
      <w:lvlText w:val="•"/>
      <w:lvlJc w:val="left"/>
      <w:pPr>
        <w:ind w:left="832" w:hanging="240"/>
      </w:pPr>
      <w:rPr>
        <w:rFonts w:hint="default"/>
        <w:lang w:val="ru-RU" w:eastAsia="ru-RU" w:bidi="ru-RU"/>
      </w:rPr>
    </w:lvl>
    <w:lvl w:ilvl="4" w:tplc="0CD21E22">
      <w:numFmt w:val="bullet"/>
      <w:lvlText w:val="•"/>
      <w:lvlJc w:val="left"/>
      <w:pPr>
        <w:ind w:left="1077" w:hanging="240"/>
      </w:pPr>
      <w:rPr>
        <w:rFonts w:hint="default"/>
        <w:lang w:val="ru-RU" w:eastAsia="ru-RU" w:bidi="ru-RU"/>
      </w:rPr>
    </w:lvl>
    <w:lvl w:ilvl="5" w:tplc="8154F9A6">
      <w:numFmt w:val="bullet"/>
      <w:lvlText w:val="•"/>
      <w:lvlJc w:val="left"/>
      <w:pPr>
        <w:ind w:left="1321" w:hanging="240"/>
      </w:pPr>
      <w:rPr>
        <w:rFonts w:hint="default"/>
        <w:lang w:val="ru-RU" w:eastAsia="ru-RU" w:bidi="ru-RU"/>
      </w:rPr>
    </w:lvl>
    <w:lvl w:ilvl="6" w:tplc="F64EC01A">
      <w:numFmt w:val="bullet"/>
      <w:lvlText w:val="•"/>
      <w:lvlJc w:val="left"/>
      <w:pPr>
        <w:ind w:left="1565" w:hanging="240"/>
      </w:pPr>
      <w:rPr>
        <w:rFonts w:hint="default"/>
        <w:lang w:val="ru-RU" w:eastAsia="ru-RU" w:bidi="ru-RU"/>
      </w:rPr>
    </w:lvl>
    <w:lvl w:ilvl="7" w:tplc="34BC85D6">
      <w:numFmt w:val="bullet"/>
      <w:lvlText w:val="•"/>
      <w:lvlJc w:val="left"/>
      <w:pPr>
        <w:ind w:left="1810" w:hanging="240"/>
      </w:pPr>
      <w:rPr>
        <w:rFonts w:hint="default"/>
        <w:lang w:val="ru-RU" w:eastAsia="ru-RU" w:bidi="ru-RU"/>
      </w:rPr>
    </w:lvl>
    <w:lvl w:ilvl="8" w:tplc="D0527BE4">
      <w:numFmt w:val="bullet"/>
      <w:lvlText w:val="•"/>
      <w:lvlJc w:val="left"/>
      <w:pPr>
        <w:ind w:left="2054" w:hanging="240"/>
      </w:pPr>
      <w:rPr>
        <w:rFonts w:hint="default"/>
        <w:lang w:val="ru-RU" w:eastAsia="ru-RU" w:bidi="ru-RU"/>
      </w:rPr>
    </w:lvl>
  </w:abstractNum>
  <w:abstractNum w:abstractNumId="19">
    <w:nsid w:val="48034FB0"/>
    <w:multiLevelType w:val="hybridMultilevel"/>
    <w:tmpl w:val="5DB20232"/>
    <w:lvl w:ilvl="0" w:tplc="15828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55646E"/>
    <w:multiLevelType w:val="hybridMultilevel"/>
    <w:tmpl w:val="1316876A"/>
    <w:lvl w:ilvl="0" w:tplc="4DE828F8">
      <w:start w:val="1"/>
      <w:numFmt w:val="decimal"/>
      <w:lvlText w:val="%1."/>
      <w:lvlJc w:val="left"/>
      <w:pPr>
        <w:ind w:left="102" w:hanging="240"/>
        <w:jc w:val="left"/>
      </w:pPr>
      <w:rPr>
        <w:rFonts w:ascii="Times New Roman" w:eastAsia="Times New Roman" w:hAnsi="Times New Roman" w:cs="Times New Roman" w:hint="default"/>
        <w:spacing w:val="-6"/>
        <w:w w:val="100"/>
        <w:sz w:val="24"/>
        <w:szCs w:val="24"/>
        <w:lang w:val="ru-RU" w:eastAsia="ru-RU" w:bidi="ru-RU"/>
      </w:rPr>
    </w:lvl>
    <w:lvl w:ilvl="1" w:tplc="17AA2344">
      <w:numFmt w:val="bullet"/>
      <w:lvlText w:val="•"/>
      <w:lvlJc w:val="left"/>
      <w:pPr>
        <w:ind w:left="343" w:hanging="240"/>
      </w:pPr>
      <w:rPr>
        <w:rFonts w:hint="default"/>
        <w:lang w:val="ru-RU" w:eastAsia="ru-RU" w:bidi="ru-RU"/>
      </w:rPr>
    </w:lvl>
    <w:lvl w:ilvl="2" w:tplc="3DBCD8E4">
      <w:numFmt w:val="bullet"/>
      <w:lvlText w:val="•"/>
      <w:lvlJc w:val="left"/>
      <w:pPr>
        <w:ind w:left="587" w:hanging="240"/>
      </w:pPr>
      <w:rPr>
        <w:rFonts w:hint="default"/>
        <w:lang w:val="ru-RU" w:eastAsia="ru-RU" w:bidi="ru-RU"/>
      </w:rPr>
    </w:lvl>
    <w:lvl w:ilvl="3" w:tplc="23DC1740">
      <w:numFmt w:val="bullet"/>
      <w:lvlText w:val="•"/>
      <w:lvlJc w:val="left"/>
      <w:pPr>
        <w:ind w:left="831" w:hanging="240"/>
      </w:pPr>
      <w:rPr>
        <w:rFonts w:hint="default"/>
        <w:lang w:val="ru-RU" w:eastAsia="ru-RU" w:bidi="ru-RU"/>
      </w:rPr>
    </w:lvl>
    <w:lvl w:ilvl="4" w:tplc="4BCE9852">
      <w:numFmt w:val="bullet"/>
      <w:lvlText w:val="•"/>
      <w:lvlJc w:val="left"/>
      <w:pPr>
        <w:ind w:left="1075" w:hanging="240"/>
      </w:pPr>
      <w:rPr>
        <w:rFonts w:hint="default"/>
        <w:lang w:val="ru-RU" w:eastAsia="ru-RU" w:bidi="ru-RU"/>
      </w:rPr>
    </w:lvl>
    <w:lvl w:ilvl="5" w:tplc="E86E510C">
      <w:numFmt w:val="bullet"/>
      <w:lvlText w:val="•"/>
      <w:lvlJc w:val="left"/>
      <w:pPr>
        <w:ind w:left="1319" w:hanging="240"/>
      </w:pPr>
      <w:rPr>
        <w:rFonts w:hint="default"/>
        <w:lang w:val="ru-RU" w:eastAsia="ru-RU" w:bidi="ru-RU"/>
      </w:rPr>
    </w:lvl>
    <w:lvl w:ilvl="6" w:tplc="B6345B96">
      <w:numFmt w:val="bullet"/>
      <w:lvlText w:val="•"/>
      <w:lvlJc w:val="left"/>
      <w:pPr>
        <w:ind w:left="1563" w:hanging="240"/>
      </w:pPr>
      <w:rPr>
        <w:rFonts w:hint="default"/>
        <w:lang w:val="ru-RU" w:eastAsia="ru-RU" w:bidi="ru-RU"/>
      </w:rPr>
    </w:lvl>
    <w:lvl w:ilvl="7" w:tplc="01BCE066">
      <w:numFmt w:val="bullet"/>
      <w:lvlText w:val="•"/>
      <w:lvlJc w:val="left"/>
      <w:pPr>
        <w:ind w:left="1807" w:hanging="240"/>
      </w:pPr>
      <w:rPr>
        <w:rFonts w:hint="default"/>
        <w:lang w:val="ru-RU" w:eastAsia="ru-RU" w:bidi="ru-RU"/>
      </w:rPr>
    </w:lvl>
    <w:lvl w:ilvl="8" w:tplc="6CA0A204">
      <w:numFmt w:val="bullet"/>
      <w:lvlText w:val="•"/>
      <w:lvlJc w:val="left"/>
      <w:pPr>
        <w:ind w:left="2051" w:hanging="240"/>
      </w:pPr>
      <w:rPr>
        <w:rFonts w:hint="default"/>
        <w:lang w:val="ru-RU" w:eastAsia="ru-RU" w:bidi="ru-RU"/>
      </w:rPr>
    </w:lvl>
  </w:abstractNum>
  <w:abstractNum w:abstractNumId="21">
    <w:nsid w:val="58F61F56"/>
    <w:multiLevelType w:val="hybridMultilevel"/>
    <w:tmpl w:val="D3388DB6"/>
    <w:lvl w:ilvl="0" w:tplc="0D689ECA">
      <w:start w:val="1"/>
      <w:numFmt w:val="decimal"/>
      <w:lvlText w:val="%1."/>
      <w:lvlJc w:val="left"/>
      <w:pPr>
        <w:ind w:left="102" w:hanging="240"/>
        <w:jc w:val="left"/>
      </w:pPr>
      <w:rPr>
        <w:rFonts w:ascii="Times New Roman" w:eastAsia="Times New Roman" w:hAnsi="Times New Roman" w:cs="Times New Roman" w:hint="default"/>
        <w:spacing w:val="-6"/>
        <w:w w:val="100"/>
        <w:sz w:val="24"/>
        <w:szCs w:val="24"/>
        <w:lang w:val="ru-RU" w:eastAsia="ru-RU" w:bidi="ru-RU"/>
      </w:rPr>
    </w:lvl>
    <w:lvl w:ilvl="1" w:tplc="2DCEC3E4">
      <w:numFmt w:val="bullet"/>
      <w:lvlText w:val="•"/>
      <w:lvlJc w:val="left"/>
      <w:pPr>
        <w:ind w:left="343" w:hanging="240"/>
      </w:pPr>
      <w:rPr>
        <w:rFonts w:hint="default"/>
        <w:lang w:val="ru-RU" w:eastAsia="ru-RU" w:bidi="ru-RU"/>
      </w:rPr>
    </w:lvl>
    <w:lvl w:ilvl="2" w:tplc="9286CBA4">
      <w:numFmt w:val="bullet"/>
      <w:lvlText w:val="•"/>
      <w:lvlJc w:val="left"/>
      <w:pPr>
        <w:ind w:left="587" w:hanging="240"/>
      </w:pPr>
      <w:rPr>
        <w:rFonts w:hint="default"/>
        <w:lang w:val="ru-RU" w:eastAsia="ru-RU" w:bidi="ru-RU"/>
      </w:rPr>
    </w:lvl>
    <w:lvl w:ilvl="3" w:tplc="C5D87796">
      <w:numFmt w:val="bullet"/>
      <w:lvlText w:val="•"/>
      <w:lvlJc w:val="left"/>
      <w:pPr>
        <w:ind w:left="831" w:hanging="240"/>
      </w:pPr>
      <w:rPr>
        <w:rFonts w:hint="default"/>
        <w:lang w:val="ru-RU" w:eastAsia="ru-RU" w:bidi="ru-RU"/>
      </w:rPr>
    </w:lvl>
    <w:lvl w:ilvl="4" w:tplc="47B0A768">
      <w:numFmt w:val="bullet"/>
      <w:lvlText w:val="•"/>
      <w:lvlJc w:val="left"/>
      <w:pPr>
        <w:ind w:left="1075" w:hanging="240"/>
      </w:pPr>
      <w:rPr>
        <w:rFonts w:hint="default"/>
        <w:lang w:val="ru-RU" w:eastAsia="ru-RU" w:bidi="ru-RU"/>
      </w:rPr>
    </w:lvl>
    <w:lvl w:ilvl="5" w:tplc="C35E9496">
      <w:numFmt w:val="bullet"/>
      <w:lvlText w:val="•"/>
      <w:lvlJc w:val="left"/>
      <w:pPr>
        <w:ind w:left="1319" w:hanging="240"/>
      </w:pPr>
      <w:rPr>
        <w:rFonts w:hint="default"/>
        <w:lang w:val="ru-RU" w:eastAsia="ru-RU" w:bidi="ru-RU"/>
      </w:rPr>
    </w:lvl>
    <w:lvl w:ilvl="6" w:tplc="D9C885FA">
      <w:numFmt w:val="bullet"/>
      <w:lvlText w:val="•"/>
      <w:lvlJc w:val="left"/>
      <w:pPr>
        <w:ind w:left="1563" w:hanging="240"/>
      </w:pPr>
      <w:rPr>
        <w:rFonts w:hint="default"/>
        <w:lang w:val="ru-RU" w:eastAsia="ru-RU" w:bidi="ru-RU"/>
      </w:rPr>
    </w:lvl>
    <w:lvl w:ilvl="7" w:tplc="51B4E66C">
      <w:numFmt w:val="bullet"/>
      <w:lvlText w:val="•"/>
      <w:lvlJc w:val="left"/>
      <w:pPr>
        <w:ind w:left="1807" w:hanging="240"/>
      </w:pPr>
      <w:rPr>
        <w:rFonts w:hint="default"/>
        <w:lang w:val="ru-RU" w:eastAsia="ru-RU" w:bidi="ru-RU"/>
      </w:rPr>
    </w:lvl>
    <w:lvl w:ilvl="8" w:tplc="5CE407FA">
      <w:numFmt w:val="bullet"/>
      <w:lvlText w:val="•"/>
      <w:lvlJc w:val="left"/>
      <w:pPr>
        <w:ind w:left="2051" w:hanging="240"/>
      </w:pPr>
      <w:rPr>
        <w:rFonts w:hint="default"/>
        <w:lang w:val="ru-RU" w:eastAsia="ru-RU" w:bidi="ru-RU"/>
      </w:rPr>
    </w:lvl>
  </w:abstractNum>
  <w:abstractNum w:abstractNumId="22">
    <w:nsid w:val="5B0A60D9"/>
    <w:multiLevelType w:val="hybridMultilevel"/>
    <w:tmpl w:val="77C2D2CC"/>
    <w:lvl w:ilvl="0" w:tplc="605C106A">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ru-RU" w:bidi="ru-RU"/>
      </w:rPr>
    </w:lvl>
    <w:lvl w:ilvl="1" w:tplc="2C425DFC">
      <w:numFmt w:val="bullet"/>
      <w:lvlText w:val="•"/>
      <w:lvlJc w:val="left"/>
      <w:pPr>
        <w:ind w:left="343" w:hanging="240"/>
      </w:pPr>
      <w:rPr>
        <w:rFonts w:hint="default"/>
        <w:lang w:val="ru-RU" w:eastAsia="ru-RU" w:bidi="ru-RU"/>
      </w:rPr>
    </w:lvl>
    <w:lvl w:ilvl="2" w:tplc="03FEA6CA">
      <w:numFmt w:val="bullet"/>
      <w:lvlText w:val="•"/>
      <w:lvlJc w:val="left"/>
      <w:pPr>
        <w:ind w:left="587" w:hanging="240"/>
      </w:pPr>
      <w:rPr>
        <w:rFonts w:hint="default"/>
        <w:lang w:val="ru-RU" w:eastAsia="ru-RU" w:bidi="ru-RU"/>
      </w:rPr>
    </w:lvl>
    <w:lvl w:ilvl="3" w:tplc="01FC932A">
      <w:numFmt w:val="bullet"/>
      <w:lvlText w:val="•"/>
      <w:lvlJc w:val="left"/>
      <w:pPr>
        <w:ind w:left="831" w:hanging="240"/>
      </w:pPr>
      <w:rPr>
        <w:rFonts w:hint="default"/>
        <w:lang w:val="ru-RU" w:eastAsia="ru-RU" w:bidi="ru-RU"/>
      </w:rPr>
    </w:lvl>
    <w:lvl w:ilvl="4" w:tplc="1D8AAEF6">
      <w:numFmt w:val="bullet"/>
      <w:lvlText w:val="•"/>
      <w:lvlJc w:val="left"/>
      <w:pPr>
        <w:ind w:left="1075" w:hanging="240"/>
      </w:pPr>
      <w:rPr>
        <w:rFonts w:hint="default"/>
        <w:lang w:val="ru-RU" w:eastAsia="ru-RU" w:bidi="ru-RU"/>
      </w:rPr>
    </w:lvl>
    <w:lvl w:ilvl="5" w:tplc="92A65D3E">
      <w:numFmt w:val="bullet"/>
      <w:lvlText w:val="•"/>
      <w:lvlJc w:val="left"/>
      <w:pPr>
        <w:ind w:left="1319" w:hanging="240"/>
      </w:pPr>
      <w:rPr>
        <w:rFonts w:hint="default"/>
        <w:lang w:val="ru-RU" w:eastAsia="ru-RU" w:bidi="ru-RU"/>
      </w:rPr>
    </w:lvl>
    <w:lvl w:ilvl="6" w:tplc="775C6B1E">
      <w:numFmt w:val="bullet"/>
      <w:lvlText w:val="•"/>
      <w:lvlJc w:val="left"/>
      <w:pPr>
        <w:ind w:left="1563" w:hanging="240"/>
      </w:pPr>
      <w:rPr>
        <w:rFonts w:hint="default"/>
        <w:lang w:val="ru-RU" w:eastAsia="ru-RU" w:bidi="ru-RU"/>
      </w:rPr>
    </w:lvl>
    <w:lvl w:ilvl="7" w:tplc="E4040338">
      <w:numFmt w:val="bullet"/>
      <w:lvlText w:val="•"/>
      <w:lvlJc w:val="left"/>
      <w:pPr>
        <w:ind w:left="1807" w:hanging="240"/>
      </w:pPr>
      <w:rPr>
        <w:rFonts w:hint="default"/>
        <w:lang w:val="ru-RU" w:eastAsia="ru-RU" w:bidi="ru-RU"/>
      </w:rPr>
    </w:lvl>
    <w:lvl w:ilvl="8" w:tplc="B6906018">
      <w:numFmt w:val="bullet"/>
      <w:lvlText w:val="•"/>
      <w:lvlJc w:val="left"/>
      <w:pPr>
        <w:ind w:left="2051" w:hanging="240"/>
      </w:pPr>
      <w:rPr>
        <w:rFonts w:hint="default"/>
        <w:lang w:val="ru-RU" w:eastAsia="ru-RU" w:bidi="ru-RU"/>
      </w:rPr>
    </w:lvl>
  </w:abstractNum>
  <w:abstractNum w:abstractNumId="23">
    <w:nsid w:val="6443233D"/>
    <w:multiLevelType w:val="hybridMultilevel"/>
    <w:tmpl w:val="0DC49CEE"/>
    <w:lvl w:ilvl="0" w:tplc="C00AEBB6">
      <w:start w:val="1"/>
      <w:numFmt w:val="decimal"/>
      <w:lvlText w:val="%1."/>
      <w:lvlJc w:val="left"/>
      <w:pPr>
        <w:ind w:left="105" w:hanging="240"/>
        <w:jc w:val="left"/>
      </w:pPr>
      <w:rPr>
        <w:rFonts w:ascii="Times New Roman" w:eastAsia="Times New Roman" w:hAnsi="Times New Roman" w:cs="Times New Roman" w:hint="default"/>
        <w:spacing w:val="-6"/>
        <w:w w:val="100"/>
        <w:sz w:val="24"/>
        <w:szCs w:val="24"/>
        <w:lang w:val="ru-RU" w:eastAsia="ru-RU" w:bidi="ru-RU"/>
      </w:rPr>
    </w:lvl>
    <w:lvl w:ilvl="1" w:tplc="4E580A26">
      <w:numFmt w:val="bullet"/>
      <w:lvlText w:val="•"/>
      <w:lvlJc w:val="left"/>
      <w:pPr>
        <w:ind w:left="335" w:hanging="240"/>
      </w:pPr>
      <w:rPr>
        <w:rFonts w:hint="default"/>
        <w:lang w:val="ru-RU" w:eastAsia="ru-RU" w:bidi="ru-RU"/>
      </w:rPr>
    </w:lvl>
    <w:lvl w:ilvl="2" w:tplc="AD88CDA6">
      <w:numFmt w:val="bullet"/>
      <w:lvlText w:val="•"/>
      <w:lvlJc w:val="left"/>
      <w:pPr>
        <w:ind w:left="570" w:hanging="240"/>
      </w:pPr>
      <w:rPr>
        <w:rFonts w:hint="default"/>
        <w:lang w:val="ru-RU" w:eastAsia="ru-RU" w:bidi="ru-RU"/>
      </w:rPr>
    </w:lvl>
    <w:lvl w:ilvl="3" w:tplc="0A744F9E">
      <w:numFmt w:val="bullet"/>
      <w:lvlText w:val="•"/>
      <w:lvlJc w:val="left"/>
      <w:pPr>
        <w:ind w:left="805" w:hanging="240"/>
      </w:pPr>
      <w:rPr>
        <w:rFonts w:hint="default"/>
        <w:lang w:val="ru-RU" w:eastAsia="ru-RU" w:bidi="ru-RU"/>
      </w:rPr>
    </w:lvl>
    <w:lvl w:ilvl="4" w:tplc="E968B7D0">
      <w:numFmt w:val="bullet"/>
      <w:lvlText w:val="•"/>
      <w:lvlJc w:val="left"/>
      <w:pPr>
        <w:ind w:left="1040" w:hanging="240"/>
      </w:pPr>
      <w:rPr>
        <w:rFonts w:hint="default"/>
        <w:lang w:val="ru-RU" w:eastAsia="ru-RU" w:bidi="ru-RU"/>
      </w:rPr>
    </w:lvl>
    <w:lvl w:ilvl="5" w:tplc="202A709E">
      <w:numFmt w:val="bullet"/>
      <w:lvlText w:val="•"/>
      <w:lvlJc w:val="left"/>
      <w:pPr>
        <w:ind w:left="1275" w:hanging="240"/>
      </w:pPr>
      <w:rPr>
        <w:rFonts w:hint="default"/>
        <w:lang w:val="ru-RU" w:eastAsia="ru-RU" w:bidi="ru-RU"/>
      </w:rPr>
    </w:lvl>
    <w:lvl w:ilvl="6" w:tplc="DEB427DA">
      <w:numFmt w:val="bullet"/>
      <w:lvlText w:val="•"/>
      <w:lvlJc w:val="left"/>
      <w:pPr>
        <w:ind w:left="1510" w:hanging="240"/>
      </w:pPr>
      <w:rPr>
        <w:rFonts w:hint="default"/>
        <w:lang w:val="ru-RU" w:eastAsia="ru-RU" w:bidi="ru-RU"/>
      </w:rPr>
    </w:lvl>
    <w:lvl w:ilvl="7" w:tplc="4BE87BBA">
      <w:numFmt w:val="bullet"/>
      <w:lvlText w:val="•"/>
      <w:lvlJc w:val="left"/>
      <w:pPr>
        <w:ind w:left="1745" w:hanging="240"/>
      </w:pPr>
      <w:rPr>
        <w:rFonts w:hint="default"/>
        <w:lang w:val="ru-RU" w:eastAsia="ru-RU" w:bidi="ru-RU"/>
      </w:rPr>
    </w:lvl>
    <w:lvl w:ilvl="8" w:tplc="167E28AC">
      <w:numFmt w:val="bullet"/>
      <w:lvlText w:val="•"/>
      <w:lvlJc w:val="left"/>
      <w:pPr>
        <w:ind w:left="1980" w:hanging="240"/>
      </w:pPr>
      <w:rPr>
        <w:rFonts w:hint="default"/>
        <w:lang w:val="ru-RU" w:eastAsia="ru-RU" w:bidi="ru-RU"/>
      </w:rPr>
    </w:lvl>
  </w:abstractNum>
  <w:abstractNum w:abstractNumId="24">
    <w:nsid w:val="66824DBE"/>
    <w:multiLevelType w:val="hybridMultilevel"/>
    <w:tmpl w:val="8592DBAC"/>
    <w:lvl w:ilvl="0" w:tplc="D4B6EF60">
      <w:start w:val="1"/>
      <w:numFmt w:val="decimal"/>
      <w:lvlText w:val="%1."/>
      <w:lvlJc w:val="left"/>
      <w:pPr>
        <w:ind w:left="105" w:hanging="300"/>
        <w:jc w:val="left"/>
      </w:pPr>
      <w:rPr>
        <w:rFonts w:ascii="Times New Roman" w:eastAsia="Times New Roman" w:hAnsi="Times New Roman" w:cs="Times New Roman" w:hint="default"/>
        <w:spacing w:val="-8"/>
        <w:w w:val="100"/>
        <w:sz w:val="24"/>
        <w:szCs w:val="24"/>
        <w:lang w:val="ru-RU" w:eastAsia="ru-RU" w:bidi="ru-RU"/>
      </w:rPr>
    </w:lvl>
    <w:lvl w:ilvl="1" w:tplc="FF646238">
      <w:numFmt w:val="bullet"/>
      <w:lvlText w:val="•"/>
      <w:lvlJc w:val="left"/>
      <w:pPr>
        <w:ind w:left="373" w:hanging="300"/>
      </w:pPr>
      <w:rPr>
        <w:rFonts w:hint="default"/>
        <w:lang w:val="ru-RU" w:eastAsia="ru-RU" w:bidi="ru-RU"/>
      </w:rPr>
    </w:lvl>
    <w:lvl w:ilvl="2" w:tplc="958A401A">
      <w:numFmt w:val="bullet"/>
      <w:lvlText w:val="•"/>
      <w:lvlJc w:val="left"/>
      <w:pPr>
        <w:ind w:left="647" w:hanging="300"/>
      </w:pPr>
      <w:rPr>
        <w:rFonts w:hint="default"/>
        <w:lang w:val="ru-RU" w:eastAsia="ru-RU" w:bidi="ru-RU"/>
      </w:rPr>
    </w:lvl>
    <w:lvl w:ilvl="3" w:tplc="8B048B90">
      <w:numFmt w:val="bullet"/>
      <w:lvlText w:val="•"/>
      <w:lvlJc w:val="left"/>
      <w:pPr>
        <w:ind w:left="920" w:hanging="300"/>
      </w:pPr>
      <w:rPr>
        <w:rFonts w:hint="default"/>
        <w:lang w:val="ru-RU" w:eastAsia="ru-RU" w:bidi="ru-RU"/>
      </w:rPr>
    </w:lvl>
    <w:lvl w:ilvl="4" w:tplc="8A126974">
      <w:numFmt w:val="bullet"/>
      <w:lvlText w:val="•"/>
      <w:lvlJc w:val="left"/>
      <w:pPr>
        <w:ind w:left="1194" w:hanging="300"/>
      </w:pPr>
      <w:rPr>
        <w:rFonts w:hint="default"/>
        <w:lang w:val="ru-RU" w:eastAsia="ru-RU" w:bidi="ru-RU"/>
      </w:rPr>
    </w:lvl>
    <w:lvl w:ilvl="5" w:tplc="EE8CEFCC">
      <w:numFmt w:val="bullet"/>
      <w:lvlText w:val="•"/>
      <w:lvlJc w:val="left"/>
      <w:pPr>
        <w:ind w:left="1467" w:hanging="300"/>
      </w:pPr>
      <w:rPr>
        <w:rFonts w:hint="default"/>
        <w:lang w:val="ru-RU" w:eastAsia="ru-RU" w:bidi="ru-RU"/>
      </w:rPr>
    </w:lvl>
    <w:lvl w:ilvl="6" w:tplc="0BD2D3C4">
      <w:numFmt w:val="bullet"/>
      <w:lvlText w:val="•"/>
      <w:lvlJc w:val="left"/>
      <w:pPr>
        <w:ind w:left="1741" w:hanging="300"/>
      </w:pPr>
      <w:rPr>
        <w:rFonts w:hint="default"/>
        <w:lang w:val="ru-RU" w:eastAsia="ru-RU" w:bidi="ru-RU"/>
      </w:rPr>
    </w:lvl>
    <w:lvl w:ilvl="7" w:tplc="9C748648">
      <w:numFmt w:val="bullet"/>
      <w:lvlText w:val="•"/>
      <w:lvlJc w:val="left"/>
      <w:pPr>
        <w:ind w:left="2014" w:hanging="300"/>
      </w:pPr>
      <w:rPr>
        <w:rFonts w:hint="default"/>
        <w:lang w:val="ru-RU" w:eastAsia="ru-RU" w:bidi="ru-RU"/>
      </w:rPr>
    </w:lvl>
    <w:lvl w:ilvl="8" w:tplc="1BCCC230">
      <w:numFmt w:val="bullet"/>
      <w:lvlText w:val="•"/>
      <w:lvlJc w:val="left"/>
      <w:pPr>
        <w:ind w:left="2288" w:hanging="300"/>
      </w:pPr>
      <w:rPr>
        <w:rFonts w:hint="default"/>
        <w:lang w:val="ru-RU" w:eastAsia="ru-RU" w:bidi="ru-RU"/>
      </w:rPr>
    </w:lvl>
  </w:abstractNum>
  <w:abstractNum w:abstractNumId="25">
    <w:nsid w:val="6C414E92"/>
    <w:multiLevelType w:val="hybridMultilevel"/>
    <w:tmpl w:val="F148134E"/>
    <w:lvl w:ilvl="0" w:tplc="8A02E764">
      <w:start w:val="6"/>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8C78DD"/>
    <w:multiLevelType w:val="hybridMultilevel"/>
    <w:tmpl w:val="2C2CF1F8"/>
    <w:lvl w:ilvl="0" w:tplc="6F7C42A6">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5C9E7990">
      <w:numFmt w:val="bullet"/>
      <w:lvlText w:val="•"/>
      <w:lvlJc w:val="left"/>
      <w:pPr>
        <w:ind w:left="335" w:hanging="240"/>
      </w:pPr>
      <w:rPr>
        <w:rFonts w:hint="default"/>
        <w:lang w:val="ru-RU" w:eastAsia="ru-RU" w:bidi="ru-RU"/>
      </w:rPr>
    </w:lvl>
    <w:lvl w:ilvl="2" w:tplc="F5AA415C">
      <w:numFmt w:val="bullet"/>
      <w:lvlText w:val="•"/>
      <w:lvlJc w:val="left"/>
      <w:pPr>
        <w:ind w:left="570" w:hanging="240"/>
      </w:pPr>
      <w:rPr>
        <w:rFonts w:hint="default"/>
        <w:lang w:val="ru-RU" w:eastAsia="ru-RU" w:bidi="ru-RU"/>
      </w:rPr>
    </w:lvl>
    <w:lvl w:ilvl="3" w:tplc="E38AA86C">
      <w:numFmt w:val="bullet"/>
      <w:lvlText w:val="•"/>
      <w:lvlJc w:val="left"/>
      <w:pPr>
        <w:ind w:left="805" w:hanging="240"/>
      </w:pPr>
      <w:rPr>
        <w:rFonts w:hint="default"/>
        <w:lang w:val="ru-RU" w:eastAsia="ru-RU" w:bidi="ru-RU"/>
      </w:rPr>
    </w:lvl>
    <w:lvl w:ilvl="4" w:tplc="C01C7842">
      <w:numFmt w:val="bullet"/>
      <w:lvlText w:val="•"/>
      <w:lvlJc w:val="left"/>
      <w:pPr>
        <w:ind w:left="1040" w:hanging="240"/>
      </w:pPr>
      <w:rPr>
        <w:rFonts w:hint="default"/>
        <w:lang w:val="ru-RU" w:eastAsia="ru-RU" w:bidi="ru-RU"/>
      </w:rPr>
    </w:lvl>
    <w:lvl w:ilvl="5" w:tplc="F696A4B2">
      <w:numFmt w:val="bullet"/>
      <w:lvlText w:val="•"/>
      <w:lvlJc w:val="left"/>
      <w:pPr>
        <w:ind w:left="1275" w:hanging="240"/>
      </w:pPr>
      <w:rPr>
        <w:rFonts w:hint="default"/>
        <w:lang w:val="ru-RU" w:eastAsia="ru-RU" w:bidi="ru-RU"/>
      </w:rPr>
    </w:lvl>
    <w:lvl w:ilvl="6" w:tplc="AF04BCA6">
      <w:numFmt w:val="bullet"/>
      <w:lvlText w:val="•"/>
      <w:lvlJc w:val="left"/>
      <w:pPr>
        <w:ind w:left="1510" w:hanging="240"/>
      </w:pPr>
      <w:rPr>
        <w:rFonts w:hint="default"/>
        <w:lang w:val="ru-RU" w:eastAsia="ru-RU" w:bidi="ru-RU"/>
      </w:rPr>
    </w:lvl>
    <w:lvl w:ilvl="7" w:tplc="A8F8B2CC">
      <w:numFmt w:val="bullet"/>
      <w:lvlText w:val="•"/>
      <w:lvlJc w:val="left"/>
      <w:pPr>
        <w:ind w:left="1745" w:hanging="240"/>
      </w:pPr>
      <w:rPr>
        <w:rFonts w:hint="default"/>
        <w:lang w:val="ru-RU" w:eastAsia="ru-RU" w:bidi="ru-RU"/>
      </w:rPr>
    </w:lvl>
    <w:lvl w:ilvl="8" w:tplc="BE88FCC2">
      <w:numFmt w:val="bullet"/>
      <w:lvlText w:val="•"/>
      <w:lvlJc w:val="left"/>
      <w:pPr>
        <w:ind w:left="1980" w:hanging="240"/>
      </w:pPr>
      <w:rPr>
        <w:rFonts w:hint="default"/>
        <w:lang w:val="ru-RU" w:eastAsia="ru-RU" w:bidi="ru-RU"/>
      </w:rPr>
    </w:lvl>
  </w:abstractNum>
  <w:abstractNum w:abstractNumId="27">
    <w:nsid w:val="7238202A"/>
    <w:multiLevelType w:val="hybridMultilevel"/>
    <w:tmpl w:val="3E7222FA"/>
    <w:lvl w:ilvl="0" w:tplc="376C825E">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C8DC3A0C">
      <w:numFmt w:val="bullet"/>
      <w:lvlText w:val="•"/>
      <w:lvlJc w:val="left"/>
      <w:pPr>
        <w:ind w:left="335" w:hanging="240"/>
      </w:pPr>
      <w:rPr>
        <w:rFonts w:hint="default"/>
        <w:lang w:val="ru-RU" w:eastAsia="ru-RU" w:bidi="ru-RU"/>
      </w:rPr>
    </w:lvl>
    <w:lvl w:ilvl="2" w:tplc="29B0A878">
      <w:numFmt w:val="bullet"/>
      <w:lvlText w:val="•"/>
      <w:lvlJc w:val="left"/>
      <w:pPr>
        <w:ind w:left="570" w:hanging="240"/>
      </w:pPr>
      <w:rPr>
        <w:rFonts w:hint="default"/>
        <w:lang w:val="ru-RU" w:eastAsia="ru-RU" w:bidi="ru-RU"/>
      </w:rPr>
    </w:lvl>
    <w:lvl w:ilvl="3" w:tplc="B17C820A">
      <w:numFmt w:val="bullet"/>
      <w:lvlText w:val="•"/>
      <w:lvlJc w:val="left"/>
      <w:pPr>
        <w:ind w:left="805" w:hanging="240"/>
      </w:pPr>
      <w:rPr>
        <w:rFonts w:hint="default"/>
        <w:lang w:val="ru-RU" w:eastAsia="ru-RU" w:bidi="ru-RU"/>
      </w:rPr>
    </w:lvl>
    <w:lvl w:ilvl="4" w:tplc="2CB0DCEA">
      <w:numFmt w:val="bullet"/>
      <w:lvlText w:val="•"/>
      <w:lvlJc w:val="left"/>
      <w:pPr>
        <w:ind w:left="1040" w:hanging="240"/>
      </w:pPr>
      <w:rPr>
        <w:rFonts w:hint="default"/>
        <w:lang w:val="ru-RU" w:eastAsia="ru-RU" w:bidi="ru-RU"/>
      </w:rPr>
    </w:lvl>
    <w:lvl w:ilvl="5" w:tplc="B684830E">
      <w:numFmt w:val="bullet"/>
      <w:lvlText w:val="•"/>
      <w:lvlJc w:val="left"/>
      <w:pPr>
        <w:ind w:left="1275" w:hanging="240"/>
      </w:pPr>
      <w:rPr>
        <w:rFonts w:hint="default"/>
        <w:lang w:val="ru-RU" w:eastAsia="ru-RU" w:bidi="ru-RU"/>
      </w:rPr>
    </w:lvl>
    <w:lvl w:ilvl="6" w:tplc="23EEE090">
      <w:numFmt w:val="bullet"/>
      <w:lvlText w:val="•"/>
      <w:lvlJc w:val="left"/>
      <w:pPr>
        <w:ind w:left="1510" w:hanging="240"/>
      </w:pPr>
      <w:rPr>
        <w:rFonts w:hint="default"/>
        <w:lang w:val="ru-RU" w:eastAsia="ru-RU" w:bidi="ru-RU"/>
      </w:rPr>
    </w:lvl>
    <w:lvl w:ilvl="7" w:tplc="8E802D52">
      <w:numFmt w:val="bullet"/>
      <w:lvlText w:val="•"/>
      <w:lvlJc w:val="left"/>
      <w:pPr>
        <w:ind w:left="1745" w:hanging="240"/>
      </w:pPr>
      <w:rPr>
        <w:rFonts w:hint="default"/>
        <w:lang w:val="ru-RU" w:eastAsia="ru-RU" w:bidi="ru-RU"/>
      </w:rPr>
    </w:lvl>
    <w:lvl w:ilvl="8" w:tplc="F5624B38">
      <w:numFmt w:val="bullet"/>
      <w:lvlText w:val="•"/>
      <w:lvlJc w:val="left"/>
      <w:pPr>
        <w:ind w:left="1980" w:hanging="240"/>
      </w:pPr>
      <w:rPr>
        <w:rFonts w:hint="default"/>
        <w:lang w:val="ru-RU" w:eastAsia="ru-RU" w:bidi="ru-RU"/>
      </w:rPr>
    </w:lvl>
  </w:abstractNum>
  <w:abstractNum w:abstractNumId="28">
    <w:nsid w:val="765732E7"/>
    <w:multiLevelType w:val="hybridMultilevel"/>
    <w:tmpl w:val="EFFC2E5E"/>
    <w:lvl w:ilvl="0" w:tplc="30E07F98">
      <w:start w:val="1"/>
      <w:numFmt w:val="decimal"/>
      <w:lvlText w:val="%1."/>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1" w:tplc="803E6D58">
      <w:start w:val="1"/>
      <w:numFmt w:val="decimal"/>
      <w:lvlText w:val="%2."/>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2" w:tplc="57085530">
      <w:start w:val="1"/>
      <w:numFmt w:val="decimal"/>
      <w:lvlText w:val="%3."/>
      <w:lvlJc w:val="left"/>
      <w:pPr>
        <w:ind w:left="7183" w:hanging="360"/>
        <w:jc w:val="right"/>
      </w:pPr>
      <w:rPr>
        <w:rFonts w:ascii="Times New Roman" w:eastAsia="Times New Roman" w:hAnsi="Times New Roman" w:cs="Times New Roman" w:hint="default"/>
        <w:b/>
        <w:bCs/>
        <w:spacing w:val="-2"/>
        <w:w w:val="100"/>
        <w:sz w:val="24"/>
        <w:szCs w:val="24"/>
        <w:lang w:val="ru-RU" w:eastAsia="ru-RU" w:bidi="ru-RU"/>
      </w:rPr>
    </w:lvl>
    <w:lvl w:ilvl="3" w:tplc="ACACF888">
      <w:start w:val="1"/>
      <w:numFmt w:val="decimal"/>
      <w:lvlText w:val="%4."/>
      <w:lvlJc w:val="left"/>
      <w:pPr>
        <w:ind w:left="360" w:hanging="360"/>
        <w:jc w:val="right"/>
      </w:pPr>
      <w:rPr>
        <w:rFonts w:ascii="Times New Roman" w:eastAsia="Times New Roman" w:hAnsi="Times New Roman" w:cs="Times New Roman" w:hint="default"/>
        <w:b/>
        <w:bCs/>
        <w:spacing w:val="-2"/>
        <w:w w:val="100"/>
        <w:sz w:val="24"/>
        <w:szCs w:val="24"/>
        <w:lang w:val="ru-RU" w:eastAsia="ru-RU" w:bidi="ru-RU"/>
      </w:rPr>
    </w:lvl>
    <w:lvl w:ilvl="4" w:tplc="4178FB1C">
      <w:numFmt w:val="bullet"/>
      <w:lvlText w:val="•"/>
      <w:lvlJc w:val="left"/>
      <w:pPr>
        <w:ind w:left="10683" w:hanging="360"/>
      </w:pPr>
      <w:rPr>
        <w:rFonts w:hint="default"/>
        <w:lang w:val="ru-RU" w:eastAsia="ru-RU" w:bidi="ru-RU"/>
      </w:rPr>
    </w:lvl>
    <w:lvl w:ilvl="5" w:tplc="24B2287C">
      <w:numFmt w:val="bullet"/>
      <w:lvlText w:val="•"/>
      <w:lvlJc w:val="left"/>
      <w:pPr>
        <w:ind w:left="11559" w:hanging="360"/>
      </w:pPr>
      <w:rPr>
        <w:rFonts w:hint="default"/>
        <w:lang w:val="ru-RU" w:eastAsia="ru-RU" w:bidi="ru-RU"/>
      </w:rPr>
    </w:lvl>
    <w:lvl w:ilvl="6" w:tplc="85384B82">
      <w:numFmt w:val="bullet"/>
      <w:lvlText w:val="•"/>
      <w:lvlJc w:val="left"/>
      <w:pPr>
        <w:ind w:left="12435" w:hanging="360"/>
      </w:pPr>
      <w:rPr>
        <w:rFonts w:hint="default"/>
        <w:lang w:val="ru-RU" w:eastAsia="ru-RU" w:bidi="ru-RU"/>
      </w:rPr>
    </w:lvl>
    <w:lvl w:ilvl="7" w:tplc="4A4EEED0">
      <w:numFmt w:val="bullet"/>
      <w:lvlText w:val="•"/>
      <w:lvlJc w:val="left"/>
      <w:pPr>
        <w:ind w:left="13310" w:hanging="360"/>
      </w:pPr>
      <w:rPr>
        <w:rFonts w:hint="default"/>
        <w:lang w:val="ru-RU" w:eastAsia="ru-RU" w:bidi="ru-RU"/>
      </w:rPr>
    </w:lvl>
    <w:lvl w:ilvl="8" w:tplc="648CC684">
      <w:numFmt w:val="bullet"/>
      <w:lvlText w:val="•"/>
      <w:lvlJc w:val="left"/>
      <w:pPr>
        <w:ind w:left="14186" w:hanging="360"/>
      </w:pPr>
      <w:rPr>
        <w:rFonts w:hint="default"/>
        <w:lang w:val="ru-RU" w:eastAsia="ru-RU" w:bidi="ru-RU"/>
      </w:rPr>
    </w:lvl>
  </w:abstractNum>
  <w:abstractNum w:abstractNumId="29">
    <w:nsid w:val="797017DE"/>
    <w:multiLevelType w:val="hybridMultilevel"/>
    <w:tmpl w:val="B52E1E66"/>
    <w:lvl w:ilvl="0" w:tplc="B8B489EE">
      <w:start w:val="2"/>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D63EBF1C">
      <w:numFmt w:val="bullet"/>
      <w:lvlText w:val="•"/>
      <w:lvlJc w:val="left"/>
      <w:pPr>
        <w:ind w:left="373" w:hanging="240"/>
      </w:pPr>
      <w:rPr>
        <w:rFonts w:hint="default"/>
        <w:lang w:val="ru-RU" w:eastAsia="ru-RU" w:bidi="ru-RU"/>
      </w:rPr>
    </w:lvl>
    <w:lvl w:ilvl="2" w:tplc="41DA994C">
      <w:numFmt w:val="bullet"/>
      <w:lvlText w:val="•"/>
      <w:lvlJc w:val="left"/>
      <w:pPr>
        <w:ind w:left="647" w:hanging="240"/>
      </w:pPr>
      <w:rPr>
        <w:rFonts w:hint="default"/>
        <w:lang w:val="ru-RU" w:eastAsia="ru-RU" w:bidi="ru-RU"/>
      </w:rPr>
    </w:lvl>
    <w:lvl w:ilvl="3" w:tplc="6FCEA038">
      <w:numFmt w:val="bullet"/>
      <w:lvlText w:val="•"/>
      <w:lvlJc w:val="left"/>
      <w:pPr>
        <w:ind w:left="920" w:hanging="240"/>
      </w:pPr>
      <w:rPr>
        <w:rFonts w:hint="default"/>
        <w:lang w:val="ru-RU" w:eastAsia="ru-RU" w:bidi="ru-RU"/>
      </w:rPr>
    </w:lvl>
    <w:lvl w:ilvl="4" w:tplc="0F1E75B2">
      <w:numFmt w:val="bullet"/>
      <w:lvlText w:val="•"/>
      <w:lvlJc w:val="left"/>
      <w:pPr>
        <w:ind w:left="1194" w:hanging="240"/>
      </w:pPr>
      <w:rPr>
        <w:rFonts w:hint="default"/>
        <w:lang w:val="ru-RU" w:eastAsia="ru-RU" w:bidi="ru-RU"/>
      </w:rPr>
    </w:lvl>
    <w:lvl w:ilvl="5" w:tplc="B29C88F0">
      <w:numFmt w:val="bullet"/>
      <w:lvlText w:val="•"/>
      <w:lvlJc w:val="left"/>
      <w:pPr>
        <w:ind w:left="1467" w:hanging="240"/>
      </w:pPr>
      <w:rPr>
        <w:rFonts w:hint="default"/>
        <w:lang w:val="ru-RU" w:eastAsia="ru-RU" w:bidi="ru-RU"/>
      </w:rPr>
    </w:lvl>
    <w:lvl w:ilvl="6" w:tplc="07F495FE">
      <w:numFmt w:val="bullet"/>
      <w:lvlText w:val="•"/>
      <w:lvlJc w:val="left"/>
      <w:pPr>
        <w:ind w:left="1741" w:hanging="240"/>
      </w:pPr>
      <w:rPr>
        <w:rFonts w:hint="default"/>
        <w:lang w:val="ru-RU" w:eastAsia="ru-RU" w:bidi="ru-RU"/>
      </w:rPr>
    </w:lvl>
    <w:lvl w:ilvl="7" w:tplc="98CC3FF6">
      <w:numFmt w:val="bullet"/>
      <w:lvlText w:val="•"/>
      <w:lvlJc w:val="left"/>
      <w:pPr>
        <w:ind w:left="2014" w:hanging="240"/>
      </w:pPr>
      <w:rPr>
        <w:rFonts w:hint="default"/>
        <w:lang w:val="ru-RU" w:eastAsia="ru-RU" w:bidi="ru-RU"/>
      </w:rPr>
    </w:lvl>
    <w:lvl w:ilvl="8" w:tplc="0C22C780">
      <w:numFmt w:val="bullet"/>
      <w:lvlText w:val="•"/>
      <w:lvlJc w:val="left"/>
      <w:pPr>
        <w:ind w:left="2288" w:hanging="240"/>
      </w:pPr>
      <w:rPr>
        <w:rFonts w:hint="default"/>
        <w:lang w:val="ru-RU" w:eastAsia="ru-RU" w:bidi="ru-RU"/>
      </w:rPr>
    </w:lvl>
  </w:abstractNum>
  <w:abstractNum w:abstractNumId="30">
    <w:nsid w:val="7F4E1E77"/>
    <w:multiLevelType w:val="hybridMultilevel"/>
    <w:tmpl w:val="F548651C"/>
    <w:lvl w:ilvl="0" w:tplc="56D0E54E">
      <w:start w:val="1"/>
      <w:numFmt w:val="decimal"/>
      <w:lvlText w:val="%1."/>
      <w:lvlJc w:val="left"/>
      <w:pPr>
        <w:ind w:left="105" w:hanging="240"/>
        <w:jc w:val="left"/>
      </w:pPr>
      <w:rPr>
        <w:rFonts w:ascii="Times New Roman" w:eastAsia="Times New Roman" w:hAnsi="Times New Roman" w:cs="Times New Roman" w:hint="default"/>
        <w:spacing w:val="-6"/>
        <w:w w:val="100"/>
        <w:sz w:val="24"/>
        <w:szCs w:val="24"/>
        <w:lang w:val="ru-RU" w:eastAsia="ru-RU" w:bidi="ru-RU"/>
      </w:rPr>
    </w:lvl>
    <w:lvl w:ilvl="1" w:tplc="A7BEA47C">
      <w:numFmt w:val="bullet"/>
      <w:lvlText w:val="•"/>
      <w:lvlJc w:val="left"/>
      <w:pPr>
        <w:ind w:left="335" w:hanging="240"/>
      </w:pPr>
      <w:rPr>
        <w:rFonts w:hint="default"/>
        <w:lang w:val="ru-RU" w:eastAsia="ru-RU" w:bidi="ru-RU"/>
      </w:rPr>
    </w:lvl>
    <w:lvl w:ilvl="2" w:tplc="C53E619E">
      <w:numFmt w:val="bullet"/>
      <w:lvlText w:val="•"/>
      <w:lvlJc w:val="left"/>
      <w:pPr>
        <w:ind w:left="570" w:hanging="240"/>
      </w:pPr>
      <w:rPr>
        <w:rFonts w:hint="default"/>
        <w:lang w:val="ru-RU" w:eastAsia="ru-RU" w:bidi="ru-RU"/>
      </w:rPr>
    </w:lvl>
    <w:lvl w:ilvl="3" w:tplc="6420AC10">
      <w:numFmt w:val="bullet"/>
      <w:lvlText w:val="•"/>
      <w:lvlJc w:val="left"/>
      <w:pPr>
        <w:ind w:left="805" w:hanging="240"/>
      </w:pPr>
      <w:rPr>
        <w:rFonts w:hint="default"/>
        <w:lang w:val="ru-RU" w:eastAsia="ru-RU" w:bidi="ru-RU"/>
      </w:rPr>
    </w:lvl>
    <w:lvl w:ilvl="4" w:tplc="91225492">
      <w:numFmt w:val="bullet"/>
      <w:lvlText w:val="•"/>
      <w:lvlJc w:val="left"/>
      <w:pPr>
        <w:ind w:left="1040" w:hanging="240"/>
      </w:pPr>
      <w:rPr>
        <w:rFonts w:hint="default"/>
        <w:lang w:val="ru-RU" w:eastAsia="ru-RU" w:bidi="ru-RU"/>
      </w:rPr>
    </w:lvl>
    <w:lvl w:ilvl="5" w:tplc="E33AD60A">
      <w:numFmt w:val="bullet"/>
      <w:lvlText w:val="•"/>
      <w:lvlJc w:val="left"/>
      <w:pPr>
        <w:ind w:left="1275" w:hanging="240"/>
      </w:pPr>
      <w:rPr>
        <w:rFonts w:hint="default"/>
        <w:lang w:val="ru-RU" w:eastAsia="ru-RU" w:bidi="ru-RU"/>
      </w:rPr>
    </w:lvl>
    <w:lvl w:ilvl="6" w:tplc="FC7A714A">
      <w:numFmt w:val="bullet"/>
      <w:lvlText w:val="•"/>
      <w:lvlJc w:val="left"/>
      <w:pPr>
        <w:ind w:left="1510" w:hanging="240"/>
      </w:pPr>
      <w:rPr>
        <w:rFonts w:hint="default"/>
        <w:lang w:val="ru-RU" w:eastAsia="ru-RU" w:bidi="ru-RU"/>
      </w:rPr>
    </w:lvl>
    <w:lvl w:ilvl="7" w:tplc="7CBCD9E0">
      <w:numFmt w:val="bullet"/>
      <w:lvlText w:val="•"/>
      <w:lvlJc w:val="left"/>
      <w:pPr>
        <w:ind w:left="1745" w:hanging="240"/>
      </w:pPr>
      <w:rPr>
        <w:rFonts w:hint="default"/>
        <w:lang w:val="ru-RU" w:eastAsia="ru-RU" w:bidi="ru-RU"/>
      </w:rPr>
    </w:lvl>
    <w:lvl w:ilvl="8" w:tplc="F9E6B202">
      <w:numFmt w:val="bullet"/>
      <w:lvlText w:val="•"/>
      <w:lvlJc w:val="left"/>
      <w:pPr>
        <w:ind w:left="1980" w:hanging="240"/>
      </w:pPr>
      <w:rPr>
        <w:rFonts w:hint="default"/>
        <w:lang w:val="ru-RU" w:eastAsia="ru-RU" w:bidi="ru-RU"/>
      </w:rPr>
    </w:lvl>
  </w:abstractNum>
  <w:abstractNum w:abstractNumId="31">
    <w:nsid w:val="7FED7986"/>
    <w:multiLevelType w:val="hybridMultilevel"/>
    <w:tmpl w:val="C834F9B8"/>
    <w:lvl w:ilvl="0" w:tplc="AF1A16B4">
      <w:start w:val="1"/>
      <w:numFmt w:val="decimal"/>
      <w:lvlText w:val="%1."/>
      <w:lvlJc w:val="left"/>
      <w:pPr>
        <w:ind w:left="102" w:hanging="240"/>
        <w:jc w:val="left"/>
      </w:pPr>
      <w:rPr>
        <w:rFonts w:ascii="Times New Roman" w:eastAsia="Times New Roman" w:hAnsi="Times New Roman" w:cs="Times New Roman" w:hint="default"/>
        <w:spacing w:val="-8"/>
        <w:w w:val="100"/>
        <w:sz w:val="24"/>
        <w:szCs w:val="24"/>
        <w:lang w:val="ru-RU" w:eastAsia="ru-RU" w:bidi="ru-RU"/>
      </w:rPr>
    </w:lvl>
    <w:lvl w:ilvl="1" w:tplc="59EC4094">
      <w:numFmt w:val="bullet"/>
      <w:lvlText w:val="•"/>
      <w:lvlJc w:val="left"/>
      <w:pPr>
        <w:ind w:left="344" w:hanging="240"/>
      </w:pPr>
      <w:rPr>
        <w:rFonts w:hint="default"/>
        <w:lang w:val="ru-RU" w:eastAsia="ru-RU" w:bidi="ru-RU"/>
      </w:rPr>
    </w:lvl>
    <w:lvl w:ilvl="2" w:tplc="F2C63A12">
      <w:numFmt w:val="bullet"/>
      <w:lvlText w:val="•"/>
      <w:lvlJc w:val="left"/>
      <w:pPr>
        <w:ind w:left="588" w:hanging="240"/>
      </w:pPr>
      <w:rPr>
        <w:rFonts w:hint="default"/>
        <w:lang w:val="ru-RU" w:eastAsia="ru-RU" w:bidi="ru-RU"/>
      </w:rPr>
    </w:lvl>
    <w:lvl w:ilvl="3" w:tplc="1DEADD94">
      <w:numFmt w:val="bullet"/>
      <w:lvlText w:val="•"/>
      <w:lvlJc w:val="left"/>
      <w:pPr>
        <w:ind w:left="832" w:hanging="240"/>
      </w:pPr>
      <w:rPr>
        <w:rFonts w:hint="default"/>
        <w:lang w:val="ru-RU" w:eastAsia="ru-RU" w:bidi="ru-RU"/>
      </w:rPr>
    </w:lvl>
    <w:lvl w:ilvl="4" w:tplc="F50C7664">
      <w:numFmt w:val="bullet"/>
      <w:lvlText w:val="•"/>
      <w:lvlJc w:val="left"/>
      <w:pPr>
        <w:ind w:left="1077" w:hanging="240"/>
      </w:pPr>
      <w:rPr>
        <w:rFonts w:hint="default"/>
        <w:lang w:val="ru-RU" w:eastAsia="ru-RU" w:bidi="ru-RU"/>
      </w:rPr>
    </w:lvl>
    <w:lvl w:ilvl="5" w:tplc="4E56B0CE">
      <w:numFmt w:val="bullet"/>
      <w:lvlText w:val="•"/>
      <w:lvlJc w:val="left"/>
      <w:pPr>
        <w:ind w:left="1321" w:hanging="240"/>
      </w:pPr>
      <w:rPr>
        <w:rFonts w:hint="default"/>
        <w:lang w:val="ru-RU" w:eastAsia="ru-RU" w:bidi="ru-RU"/>
      </w:rPr>
    </w:lvl>
    <w:lvl w:ilvl="6" w:tplc="7FF07ECA">
      <w:numFmt w:val="bullet"/>
      <w:lvlText w:val="•"/>
      <w:lvlJc w:val="left"/>
      <w:pPr>
        <w:ind w:left="1565" w:hanging="240"/>
      </w:pPr>
      <w:rPr>
        <w:rFonts w:hint="default"/>
        <w:lang w:val="ru-RU" w:eastAsia="ru-RU" w:bidi="ru-RU"/>
      </w:rPr>
    </w:lvl>
    <w:lvl w:ilvl="7" w:tplc="6792E290">
      <w:numFmt w:val="bullet"/>
      <w:lvlText w:val="•"/>
      <w:lvlJc w:val="left"/>
      <w:pPr>
        <w:ind w:left="1810" w:hanging="240"/>
      </w:pPr>
      <w:rPr>
        <w:rFonts w:hint="default"/>
        <w:lang w:val="ru-RU" w:eastAsia="ru-RU" w:bidi="ru-RU"/>
      </w:rPr>
    </w:lvl>
    <w:lvl w:ilvl="8" w:tplc="2E90D3B0">
      <w:numFmt w:val="bullet"/>
      <w:lvlText w:val="•"/>
      <w:lvlJc w:val="left"/>
      <w:pPr>
        <w:ind w:left="2054" w:hanging="240"/>
      </w:pPr>
      <w:rPr>
        <w:rFonts w:hint="default"/>
        <w:lang w:val="ru-RU" w:eastAsia="ru-RU" w:bidi="ru-RU"/>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7"/>
  </w:num>
  <w:num w:numId="9">
    <w:abstractNumId w:val="5"/>
  </w:num>
  <w:num w:numId="10">
    <w:abstractNumId w:val="7"/>
  </w:num>
  <w:num w:numId="11">
    <w:abstractNumId w:val="0"/>
  </w:num>
  <w:num w:numId="12">
    <w:abstractNumId w:val="8"/>
  </w:num>
  <w:num w:numId="13">
    <w:abstractNumId w:val="20"/>
  </w:num>
  <w:num w:numId="14">
    <w:abstractNumId w:val="31"/>
  </w:num>
  <w:num w:numId="15">
    <w:abstractNumId w:val="23"/>
  </w:num>
  <w:num w:numId="16">
    <w:abstractNumId w:val="21"/>
  </w:num>
  <w:num w:numId="17">
    <w:abstractNumId w:val="12"/>
  </w:num>
  <w:num w:numId="18">
    <w:abstractNumId w:val="26"/>
  </w:num>
  <w:num w:numId="19">
    <w:abstractNumId w:val="9"/>
  </w:num>
  <w:num w:numId="20">
    <w:abstractNumId w:val="10"/>
  </w:num>
  <w:num w:numId="21">
    <w:abstractNumId w:val="30"/>
  </w:num>
  <w:num w:numId="22">
    <w:abstractNumId w:val="17"/>
  </w:num>
  <w:num w:numId="23">
    <w:abstractNumId w:val="29"/>
  </w:num>
  <w:num w:numId="24">
    <w:abstractNumId w:val="4"/>
  </w:num>
  <w:num w:numId="25">
    <w:abstractNumId w:val="11"/>
  </w:num>
  <w:num w:numId="26">
    <w:abstractNumId w:val="6"/>
  </w:num>
  <w:num w:numId="27">
    <w:abstractNumId w:val="22"/>
  </w:num>
  <w:num w:numId="28">
    <w:abstractNumId w:val="24"/>
  </w:num>
  <w:num w:numId="29">
    <w:abstractNumId w:val="13"/>
  </w:num>
  <w:num w:numId="30">
    <w:abstractNumId w:val="16"/>
  </w:num>
  <w:num w:numId="31">
    <w:abstractNumId w:val="18"/>
  </w:num>
  <w:num w:numId="32">
    <w:abstractNumId w:val="15"/>
  </w:num>
  <w:num w:numId="33">
    <w:abstractNumId w:val="28"/>
  </w:num>
  <w:num w:numId="34">
    <w:abstractNumId w:val="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254514"/>
    <w:rsid w:val="000602FE"/>
    <w:rsid w:val="00076DF6"/>
    <w:rsid w:val="000E4A54"/>
    <w:rsid w:val="0011430A"/>
    <w:rsid w:val="001302FC"/>
    <w:rsid w:val="001A093E"/>
    <w:rsid w:val="001E320C"/>
    <w:rsid w:val="00254514"/>
    <w:rsid w:val="002549A2"/>
    <w:rsid w:val="002A6E46"/>
    <w:rsid w:val="002F6AE1"/>
    <w:rsid w:val="00327B6A"/>
    <w:rsid w:val="00327BED"/>
    <w:rsid w:val="00335F07"/>
    <w:rsid w:val="00371BEC"/>
    <w:rsid w:val="00393D71"/>
    <w:rsid w:val="00394C38"/>
    <w:rsid w:val="003D7CD2"/>
    <w:rsid w:val="003F2BC9"/>
    <w:rsid w:val="00476172"/>
    <w:rsid w:val="004C0831"/>
    <w:rsid w:val="004C674B"/>
    <w:rsid w:val="004E280F"/>
    <w:rsid w:val="004F3E95"/>
    <w:rsid w:val="004F6E3C"/>
    <w:rsid w:val="0050033C"/>
    <w:rsid w:val="005343CD"/>
    <w:rsid w:val="005B310F"/>
    <w:rsid w:val="005E3E08"/>
    <w:rsid w:val="006057F7"/>
    <w:rsid w:val="006B23FE"/>
    <w:rsid w:val="0072410C"/>
    <w:rsid w:val="0077566D"/>
    <w:rsid w:val="007758EA"/>
    <w:rsid w:val="007D76C7"/>
    <w:rsid w:val="00802114"/>
    <w:rsid w:val="00807953"/>
    <w:rsid w:val="008220DD"/>
    <w:rsid w:val="00897871"/>
    <w:rsid w:val="008C2F3A"/>
    <w:rsid w:val="008C50BC"/>
    <w:rsid w:val="008E7671"/>
    <w:rsid w:val="00921CAC"/>
    <w:rsid w:val="009368F5"/>
    <w:rsid w:val="00960759"/>
    <w:rsid w:val="009778F5"/>
    <w:rsid w:val="0098443B"/>
    <w:rsid w:val="009908B4"/>
    <w:rsid w:val="00A35055"/>
    <w:rsid w:val="00AB06EC"/>
    <w:rsid w:val="00AB400F"/>
    <w:rsid w:val="00B0182C"/>
    <w:rsid w:val="00B12278"/>
    <w:rsid w:val="00B60475"/>
    <w:rsid w:val="00B94468"/>
    <w:rsid w:val="00BB25AD"/>
    <w:rsid w:val="00BD29B1"/>
    <w:rsid w:val="00C24113"/>
    <w:rsid w:val="00C4392D"/>
    <w:rsid w:val="00C54833"/>
    <w:rsid w:val="00C80353"/>
    <w:rsid w:val="00CC3ADA"/>
    <w:rsid w:val="00D2332A"/>
    <w:rsid w:val="00D57475"/>
    <w:rsid w:val="00E01185"/>
    <w:rsid w:val="00E15B12"/>
    <w:rsid w:val="00EB36F6"/>
    <w:rsid w:val="00EB40F0"/>
    <w:rsid w:val="00FB2E2F"/>
    <w:rsid w:val="00FC5ACF"/>
    <w:rsid w:val="00FE0055"/>
    <w:rsid w:val="00FE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85"/>
  </w:style>
  <w:style w:type="paragraph" w:styleId="1">
    <w:name w:val="heading 1"/>
    <w:basedOn w:val="a"/>
    <w:link w:val="10"/>
    <w:uiPriority w:val="9"/>
    <w:qFormat/>
    <w:rsid w:val="00254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514"/>
    <w:rPr>
      <w:rFonts w:ascii="Times New Roman" w:eastAsia="Times New Roman" w:hAnsi="Times New Roman" w:cs="Times New Roman"/>
      <w:b/>
      <w:bCs/>
      <w:kern w:val="36"/>
      <w:sz w:val="48"/>
      <w:szCs w:val="48"/>
    </w:rPr>
  </w:style>
  <w:style w:type="paragraph" w:styleId="a3">
    <w:name w:val="Normal (Web)"/>
    <w:basedOn w:val="a"/>
    <w:uiPriority w:val="99"/>
    <w:unhideWhenUsed/>
    <w:rsid w:val="002545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54514"/>
    <w:pPr>
      <w:ind w:left="720"/>
      <w:contextualSpacing/>
    </w:pPr>
    <w:rPr>
      <w:rFonts w:ascii="Calibri" w:eastAsia="Times New Roman" w:hAnsi="Calibri" w:cs="Times New Roman"/>
    </w:rPr>
  </w:style>
  <w:style w:type="paragraph" w:customStyle="1" w:styleId="Default">
    <w:name w:val="Default"/>
    <w:uiPriority w:val="99"/>
    <w:rsid w:val="00254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Hyperlink"/>
    <w:basedOn w:val="a0"/>
    <w:uiPriority w:val="99"/>
    <w:semiHidden/>
    <w:unhideWhenUsed/>
    <w:rsid w:val="00254514"/>
    <w:rPr>
      <w:color w:val="0000FF"/>
      <w:u w:val="single"/>
    </w:rPr>
  </w:style>
  <w:style w:type="paragraph" w:styleId="a6">
    <w:name w:val="header"/>
    <w:basedOn w:val="a"/>
    <w:link w:val="a7"/>
    <w:uiPriority w:val="99"/>
    <w:unhideWhenUsed/>
    <w:rsid w:val="004761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172"/>
  </w:style>
  <w:style w:type="paragraph" w:styleId="a8">
    <w:name w:val="footer"/>
    <w:basedOn w:val="a"/>
    <w:link w:val="a9"/>
    <w:uiPriority w:val="99"/>
    <w:unhideWhenUsed/>
    <w:rsid w:val="004761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172"/>
  </w:style>
  <w:style w:type="table" w:styleId="aa">
    <w:name w:val="Table Grid"/>
    <w:basedOn w:val="a1"/>
    <w:uiPriority w:val="59"/>
    <w:rsid w:val="00B12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F3E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4F3E95"/>
    <w:pPr>
      <w:widowControl w:val="0"/>
      <w:autoSpaceDE w:val="0"/>
      <w:autoSpaceDN w:val="0"/>
      <w:spacing w:after="0" w:line="240" w:lineRule="auto"/>
      <w:ind w:left="212"/>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4F3E95"/>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4F3E95"/>
    <w:pPr>
      <w:widowControl w:val="0"/>
      <w:autoSpaceDE w:val="0"/>
      <w:autoSpaceDN w:val="0"/>
      <w:spacing w:after="0" w:line="240" w:lineRule="auto"/>
      <w:ind w:left="212"/>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4F3E95"/>
    <w:pPr>
      <w:widowControl w:val="0"/>
      <w:autoSpaceDE w:val="0"/>
      <w:autoSpaceDN w:val="0"/>
      <w:spacing w:after="0" w:line="240" w:lineRule="auto"/>
    </w:pPr>
    <w:rPr>
      <w:rFonts w:ascii="Times New Roman" w:eastAsia="Times New Roman" w:hAnsi="Times New Roman" w:cs="Times New Roman"/>
      <w:lang w:bidi="ru-RU"/>
    </w:rPr>
  </w:style>
  <w:style w:type="paragraph" w:styleId="ad">
    <w:name w:val="Balloon Text"/>
    <w:basedOn w:val="a"/>
    <w:link w:val="ae"/>
    <w:uiPriority w:val="99"/>
    <w:semiHidden/>
    <w:unhideWhenUsed/>
    <w:rsid w:val="004F3E95"/>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e">
    <w:name w:val="Текст выноски Знак"/>
    <w:basedOn w:val="a0"/>
    <w:link w:val="ad"/>
    <w:uiPriority w:val="99"/>
    <w:semiHidden/>
    <w:rsid w:val="004F3E95"/>
    <w:rPr>
      <w:rFonts w:ascii="Tahoma" w:eastAsia="Times New Roman" w:hAnsi="Tahoma" w:cs="Tahoma"/>
      <w:sz w:val="16"/>
      <w:szCs w:val="16"/>
      <w:lang w:bidi="ru-RU"/>
    </w:rPr>
  </w:style>
  <w:style w:type="paragraph" w:customStyle="1" w:styleId="Heading2">
    <w:name w:val="Heading 2"/>
    <w:basedOn w:val="a"/>
    <w:uiPriority w:val="1"/>
    <w:qFormat/>
    <w:rsid w:val="004F3E95"/>
    <w:pPr>
      <w:widowControl w:val="0"/>
      <w:autoSpaceDE w:val="0"/>
      <w:autoSpaceDN w:val="0"/>
      <w:spacing w:after="0" w:line="240" w:lineRule="auto"/>
      <w:ind w:left="4783" w:hanging="360"/>
      <w:outlineLvl w:val="2"/>
    </w:pPr>
    <w:rPr>
      <w:rFonts w:ascii="Times New Roman" w:eastAsia="Times New Roman" w:hAnsi="Times New Roman" w:cs="Times New Roman"/>
      <w:b/>
      <w:bCs/>
      <w:sz w:val="24"/>
      <w:szCs w:val="24"/>
      <w:lang w:bidi="ru-RU"/>
    </w:rPr>
  </w:style>
  <w:style w:type="paragraph" w:styleId="af">
    <w:name w:val="No Spacing"/>
    <w:uiPriority w:val="1"/>
    <w:qFormat/>
    <w:rsid w:val="004F3E9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76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a-det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D015-6557-4854-B7C6-580654E3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12775</Words>
  <Characters>72818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Personal</cp:lastModifiedBy>
  <cp:revision>6</cp:revision>
  <cp:lastPrinted>2020-03-26T03:13:00Z</cp:lastPrinted>
  <dcterms:created xsi:type="dcterms:W3CDTF">2020-03-16T09:30:00Z</dcterms:created>
  <dcterms:modified xsi:type="dcterms:W3CDTF">2020-03-26T10:34:00Z</dcterms:modified>
</cp:coreProperties>
</file>