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C" w:rsidRPr="00E5050C" w:rsidRDefault="00E5050C" w:rsidP="00E5050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Конспект: «Веселая аэробика!</w:t>
      </w:r>
      <w:r w:rsidR="00E8213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Проводить физкультурные занятия со старшими дошкольниками в форме аэробики, вместо физкультурных занятий в классической форме меня побудило отсутствие полноценного физкультурного зала (занятия проводятся в музыкальном зале, где скользкий пол). А на занятиях аэробикой многие упражнения делаются на мягких ковриках,  все активные движения (степ, танцевальные)  каждый ребенок  делает   локализовано на не большом пространстве, не разбегаясь по скользкому полу зала.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При составлении комплексов упражнений я учитывала не только уровень подготовленности детей, но и слабую координацию движений детей дошкольного возраста, в случае необходимости можно показывать и проводить занятие  в игровой форме. Поэтому все комплексы упражнений доступны  детям старшего дошкольного возраста и безопасны.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Кроме того,   детям, безусловно, нравится музыкальное сопровождение на занятиях, это всегда вызывает у них положительный эмоциональный отклик и надолго сохраняет хорошее настроение, а также способствует развитию чувства ритма и умению совмещать свои движения с музыкой.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Предлагаю к вниманию план-конспект физкультурного досуга «Веселая аэробика», разработанная для  детей старшей группы.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Цель: </w:t>
      </w:r>
      <w:r w:rsidRPr="00E5050C">
        <w:rPr>
          <w:rFonts w:ascii="Arial" w:eastAsia="Times New Roman" w:hAnsi="Arial" w:cs="Arial"/>
          <w:color w:val="444444"/>
          <w:lang w:eastAsia="ru-RU"/>
        </w:rPr>
        <w:t>Вызывая эмоционально-положительный отклик воспитывать устойчивый интерес к занятиям физической культурой.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Задачи:</w:t>
      </w:r>
    </w:p>
    <w:p w:rsidR="00E5050C" w:rsidRPr="00E5050C" w:rsidRDefault="00E5050C" w:rsidP="00E50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повышение сопротивляемости организма;</w:t>
      </w:r>
    </w:p>
    <w:p w:rsidR="00E5050C" w:rsidRPr="00E5050C" w:rsidRDefault="00E5050C" w:rsidP="00E50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укрепление опорно-двигательного аппарата;</w:t>
      </w:r>
    </w:p>
    <w:p w:rsidR="00E5050C" w:rsidRPr="00E5050C" w:rsidRDefault="00E5050C" w:rsidP="00E50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формирование правильной осанки;</w:t>
      </w:r>
    </w:p>
    <w:p w:rsidR="00E5050C" w:rsidRPr="00E5050C" w:rsidRDefault="00E5050C" w:rsidP="00E50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развитие и укрепление всех основных мышечных групп;</w:t>
      </w:r>
    </w:p>
    <w:p w:rsidR="00E5050C" w:rsidRPr="00E5050C" w:rsidRDefault="00E5050C" w:rsidP="00E50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улучшение физических способностей: координации движений, силы, выносливости, скорости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Оборудование: </w:t>
      </w:r>
      <w:r w:rsidRPr="00E5050C">
        <w:rPr>
          <w:rFonts w:ascii="Arial" w:eastAsia="Times New Roman" w:hAnsi="Arial" w:cs="Arial"/>
          <w:color w:val="444444"/>
          <w:lang w:eastAsia="ru-RU"/>
        </w:rPr>
        <w:t>аудиоаппаратура, аудиозаписи: подвижная музыка для разминки, музыка средней подвижности для ОРУ; спокойная музыка для упражнений на растяжку и расслабление.</w:t>
      </w:r>
      <w:proofErr w:type="gramEnd"/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Предшествующая работа:</w:t>
      </w:r>
      <w:r w:rsidRPr="00E5050C">
        <w:rPr>
          <w:rFonts w:ascii="Arial" w:eastAsia="Times New Roman" w:hAnsi="Arial" w:cs="Arial"/>
          <w:color w:val="444444"/>
          <w:lang w:eastAsia="ru-RU"/>
        </w:rPr>
        <w:t xml:space="preserve"> составление конспекта физкультурного досуга; подбор музыкального сопровождения (интернет-ресурсы); разучивание некоторых видов аэробики: </w:t>
      </w:r>
      <w:proofErr w:type="spellStart"/>
      <w:proofErr w:type="gramStart"/>
      <w:r w:rsidRPr="00E5050C">
        <w:rPr>
          <w:rFonts w:ascii="Arial" w:eastAsia="Times New Roman" w:hAnsi="Arial" w:cs="Arial"/>
          <w:color w:val="444444"/>
          <w:lang w:eastAsia="ru-RU"/>
        </w:rPr>
        <w:t>степ-аэробики</w:t>
      </w:r>
      <w:proofErr w:type="spellEnd"/>
      <w:proofErr w:type="gramEnd"/>
      <w:r w:rsidRPr="00E5050C">
        <w:rPr>
          <w:rFonts w:ascii="Arial" w:eastAsia="Times New Roman" w:hAnsi="Arial" w:cs="Arial"/>
          <w:color w:val="444444"/>
          <w:lang w:eastAsia="ru-RU"/>
        </w:rPr>
        <w:t xml:space="preserve">, танцевальной и силовой аэробики; разучивание комплекса </w:t>
      </w:r>
      <w:proofErr w:type="spellStart"/>
      <w:r w:rsidRPr="00E5050C">
        <w:rPr>
          <w:rFonts w:ascii="Arial" w:eastAsia="Times New Roman" w:hAnsi="Arial" w:cs="Arial"/>
          <w:color w:val="444444"/>
          <w:lang w:eastAsia="ru-RU"/>
        </w:rPr>
        <w:t>общеразвивающих</w:t>
      </w:r>
      <w:proofErr w:type="spellEnd"/>
      <w:r w:rsidRPr="00E5050C">
        <w:rPr>
          <w:rFonts w:ascii="Arial" w:eastAsia="Times New Roman" w:hAnsi="Arial" w:cs="Arial"/>
          <w:color w:val="444444"/>
          <w:lang w:eastAsia="ru-RU"/>
        </w:rPr>
        <w:t xml:space="preserve"> упражнений.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Планируемые результаты:</w:t>
      </w:r>
      <w:r w:rsidRPr="00E5050C">
        <w:rPr>
          <w:rFonts w:ascii="Arial" w:eastAsia="Times New Roman" w:hAnsi="Arial" w:cs="Arial"/>
          <w:color w:val="444444"/>
          <w:lang w:eastAsia="ru-RU"/>
        </w:rPr>
        <w:t xml:space="preserve"> способствовать развитию ловкости,  равновесия, координации движений, ориентировки в пространстве,  формировать навыки </w:t>
      </w:r>
      <w:proofErr w:type="gramStart"/>
      <w:r w:rsidRPr="00E5050C">
        <w:rPr>
          <w:rFonts w:ascii="Arial" w:eastAsia="Times New Roman" w:hAnsi="Arial" w:cs="Arial"/>
          <w:color w:val="444444"/>
          <w:lang w:eastAsia="ru-RU"/>
        </w:rPr>
        <w:t>ритмического движения</w:t>
      </w:r>
      <w:proofErr w:type="gramEnd"/>
      <w:r w:rsidRPr="00E5050C">
        <w:rPr>
          <w:rFonts w:ascii="Arial" w:eastAsia="Times New Roman" w:hAnsi="Arial" w:cs="Arial"/>
          <w:color w:val="444444"/>
          <w:lang w:eastAsia="ru-RU"/>
        </w:rPr>
        <w:t xml:space="preserve"> в сочетании с музыкой различного характера; закреплять умение работать в коллективе.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Образовательная область:</w:t>
      </w:r>
      <w:r w:rsidRPr="00E5050C">
        <w:rPr>
          <w:rFonts w:ascii="Arial" w:eastAsia="Times New Roman" w:hAnsi="Arial" w:cs="Arial"/>
          <w:color w:val="444444"/>
          <w:lang w:eastAsia="ru-RU"/>
        </w:rPr>
        <w:t> «Физическое развитие».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Интеграция с образовательными областями: </w:t>
      </w:r>
      <w:r w:rsidRPr="00E5050C">
        <w:rPr>
          <w:rFonts w:ascii="Arial" w:eastAsia="Times New Roman" w:hAnsi="Arial" w:cs="Arial"/>
          <w:color w:val="444444"/>
          <w:lang w:eastAsia="ru-RU"/>
        </w:rPr>
        <w:t>«Познавательное развитие», «Социально-коммуникативное развитие», «Художественно-эстетическое развитие».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Вид детской деятельности:</w:t>
      </w:r>
      <w:r w:rsidRPr="00E5050C">
        <w:rPr>
          <w:rFonts w:ascii="Arial" w:eastAsia="Times New Roman" w:hAnsi="Arial" w:cs="Arial"/>
          <w:color w:val="444444"/>
          <w:lang w:eastAsia="ru-RU"/>
        </w:rPr>
        <w:t> «Двигательная», «Музыкальная», «Игровая», «Коммуникативная».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lastRenderedPageBreak/>
        <w:t>Физкультурный досуг состоит из 3-х частей: </w:t>
      </w:r>
      <w:r w:rsidRPr="00E5050C">
        <w:rPr>
          <w:rFonts w:ascii="Arial" w:eastAsia="Times New Roman" w:hAnsi="Arial" w:cs="Arial"/>
          <w:b/>
          <w:bCs/>
          <w:i/>
          <w:iCs/>
          <w:color w:val="444444"/>
          <w:u w:val="single"/>
          <w:lang w:eastAsia="ru-RU"/>
        </w:rPr>
        <w:t>вводной, основной и заключительной.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i/>
          <w:iCs/>
          <w:color w:val="444444"/>
          <w:lang w:eastAsia="ru-RU"/>
        </w:rPr>
        <w:t>Вводная часть </w:t>
      </w:r>
      <w:r w:rsidRPr="00E5050C">
        <w:rPr>
          <w:rFonts w:ascii="Arial" w:eastAsia="Times New Roman" w:hAnsi="Arial" w:cs="Arial"/>
          <w:color w:val="444444"/>
          <w:lang w:eastAsia="ru-RU"/>
        </w:rPr>
        <w:t>занимает от 5 до 15% общего времени. Её задача –  подготовить организм ребенка к работе (разогреть мышцы, связки и суставы, создать психологический и эмоциональный настрой, сосредоточить внимание).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i/>
          <w:iCs/>
          <w:color w:val="444444"/>
          <w:lang w:eastAsia="ru-RU"/>
        </w:rPr>
        <w:t>Основная часть</w:t>
      </w:r>
      <w:r w:rsidRPr="00E5050C">
        <w:rPr>
          <w:rFonts w:ascii="Arial" w:eastAsia="Times New Roman" w:hAnsi="Arial" w:cs="Arial"/>
          <w:color w:val="444444"/>
          <w:lang w:eastAsia="ru-RU"/>
        </w:rPr>
        <w:t xml:space="preserve">– </w:t>
      </w:r>
      <w:proofErr w:type="gramStart"/>
      <w:r w:rsidRPr="00E5050C">
        <w:rPr>
          <w:rFonts w:ascii="Arial" w:eastAsia="Times New Roman" w:hAnsi="Arial" w:cs="Arial"/>
          <w:color w:val="444444"/>
          <w:lang w:eastAsia="ru-RU"/>
        </w:rPr>
        <w:t>дл</w:t>
      </w:r>
      <w:proofErr w:type="gramEnd"/>
      <w:r w:rsidRPr="00E5050C">
        <w:rPr>
          <w:rFonts w:ascii="Arial" w:eastAsia="Times New Roman" w:hAnsi="Arial" w:cs="Arial"/>
          <w:color w:val="444444"/>
          <w:lang w:eastAsia="ru-RU"/>
        </w:rPr>
        <w:t>ится от 70 до 85% общего времени. Ее задачами являются: формирование двигательных умений и навыков, работа над развитием двигательных способностей (гибкость, мышечная сила, быстрота движений, ловкость, выносливость).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i/>
          <w:iCs/>
          <w:color w:val="444444"/>
          <w:lang w:eastAsia="ru-RU"/>
        </w:rPr>
        <w:t>Заключительная часть </w:t>
      </w:r>
      <w:r w:rsidRPr="00E5050C">
        <w:rPr>
          <w:rFonts w:ascii="Arial" w:eastAsia="Times New Roman" w:hAnsi="Arial" w:cs="Arial"/>
          <w:color w:val="444444"/>
          <w:lang w:eastAsia="ru-RU"/>
        </w:rPr>
        <w:t>– длится от 3 до 7% от общего времени. Здесь используются упражнения на расслабление мышц, дыхательные и на укрепление осанки.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Вводная часть. </w:t>
      </w:r>
      <w:r w:rsidRPr="00E5050C">
        <w:rPr>
          <w:rFonts w:ascii="Arial" w:eastAsia="Times New Roman" w:hAnsi="Arial" w:cs="Arial"/>
          <w:color w:val="444444"/>
          <w:lang w:eastAsia="ru-RU"/>
        </w:rPr>
        <w:t xml:space="preserve">Инструкция воспитателя: во время упражнений в  </w:t>
      </w:r>
      <w:proofErr w:type="gramStart"/>
      <w:r w:rsidRPr="00E5050C">
        <w:rPr>
          <w:rFonts w:ascii="Arial" w:eastAsia="Times New Roman" w:hAnsi="Arial" w:cs="Arial"/>
          <w:color w:val="444444"/>
          <w:lang w:eastAsia="ru-RU"/>
        </w:rPr>
        <w:t>положении</w:t>
      </w:r>
      <w:proofErr w:type="gramEnd"/>
      <w:r w:rsidRPr="00E5050C">
        <w:rPr>
          <w:rFonts w:ascii="Arial" w:eastAsia="Times New Roman" w:hAnsi="Arial" w:cs="Arial"/>
          <w:color w:val="444444"/>
          <w:lang w:eastAsia="ru-RU"/>
        </w:rPr>
        <w:t xml:space="preserve"> стоя, колени все время  мягкие слегка согнутые,  руки мягкие тоже. Внимательно смотрим,  как показывает воспитатель и повторяем.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Танцевально-</w:t>
      </w:r>
      <w:proofErr w:type="gramStart"/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ритмические движения</w:t>
      </w:r>
      <w:proofErr w:type="gramEnd"/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 </w:t>
      </w:r>
      <w:r w:rsidRPr="00E5050C">
        <w:rPr>
          <w:rFonts w:ascii="Arial" w:eastAsia="Times New Roman" w:hAnsi="Arial" w:cs="Arial"/>
          <w:color w:val="444444"/>
          <w:lang w:eastAsia="ru-RU"/>
        </w:rPr>
        <w:t>(под подвижную музыку).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 «Шаги на месте»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шаги на месте с высоким подниманием бедер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«Шаги вперед и назад»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шаги вперед и назад с хлопками над головой.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«Приставные шаги в сторону»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приставные шаги (вправо, влево)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– по два приставных шага в одну сторону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повторить в другую сторону (несколько повторов)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«Открытый шаг»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открытый шаг, руки на поясе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открытый шаг, попеременно правая рука вперед, левая рука вперед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открытый шаг, руки по  диагонали вверх, попеременно правой и левой (несколько повторов)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 «Поднимание колен»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 – правое колено поднять, коснуться локтя левой руки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левое колено поднять, коснуться локтя правой руки (несколько повторов)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«Ноги в стороны»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правая нога согнута, поднять вве</w:t>
      </w:r>
      <w:proofErr w:type="gramStart"/>
      <w:r w:rsidRPr="00E5050C">
        <w:rPr>
          <w:rFonts w:ascii="Arial" w:eastAsia="Times New Roman" w:hAnsi="Arial" w:cs="Arial"/>
          <w:color w:val="444444"/>
          <w:lang w:eastAsia="ru-RU"/>
        </w:rPr>
        <w:t>рх в пр</w:t>
      </w:r>
      <w:proofErr w:type="gramEnd"/>
      <w:r w:rsidRPr="00E5050C">
        <w:rPr>
          <w:rFonts w:ascii="Arial" w:eastAsia="Times New Roman" w:hAnsi="Arial" w:cs="Arial"/>
          <w:color w:val="444444"/>
          <w:lang w:eastAsia="ru-RU"/>
        </w:rPr>
        <w:t>авую сторону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повторить с левой ногой (попеременно несколько повторов)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lastRenderedPageBreak/>
        <w:t>«Поднимание рук»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руки согнуты в локтях – поднять руки прерывисто на каждый счет вверх и вниз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«Вращательные движения плечами»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руки поднять на плечи – вращательные движения вперед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повторить назад.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«Прыжки»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прыжки на двух ногах, руки наверх – хлопки над головой (колени мягкие)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Вдох и выдох (3 раза)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шаги на месте с высоким подниманием бедер.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Основная часть.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Общеразвивающие</w:t>
      </w:r>
      <w:proofErr w:type="spellEnd"/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 xml:space="preserve"> упражнения без предмета</w:t>
      </w:r>
      <w:r w:rsidRPr="00E5050C">
        <w:rPr>
          <w:rFonts w:ascii="Arial" w:eastAsia="Times New Roman" w:hAnsi="Arial" w:cs="Arial"/>
          <w:color w:val="444444"/>
          <w:lang w:eastAsia="ru-RU"/>
        </w:rPr>
        <w:t>   (под музыку средней подвижности)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 И.П.</w:t>
      </w:r>
      <w:r w:rsidRPr="00E5050C">
        <w:rPr>
          <w:rFonts w:ascii="Arial" w:eastAsia="Times New Roman" w:hAnsi="Arial" w:cs="Arial"/>
          <w:color w:val="444444"/>
          <w:lang w:eastAsia="ru-RU"/>
        </w:rPr>
        <w:t> – основная стойка (ноги на ширине плеч, колени мягкие слегка согнуты)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 – наклоны вперед, руками коснуться пола (пружинистые движения)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 – И.П. упражнение «волна» — повторить счет  6-8 раз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«Полу приседы»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 xml:space="preserve">—  </w:t>
      </w:r>
      <w:proofErr w:type="spellStart"/>
      <w:r w:rsidRPr="00E5050C">
        <w:rPr>
          <w:rFonts w:ascii="Arial" w:eastAsia="Times New Roman" w:hAnsi="Arial" w:cs="Arial"/>
          <w:color w:val="444444"/>
          <w:lang w:eastAsia="ru-RU"/>
        </w:rPr>
        <w:t>Полуприсев</w:t>
      </w:r>
      <w:proofErr w:type="spellEnd"/>
      <w:r w:rsidRPr="00E5050C">
        <w:rPr>
          <w:rFonts w:ascii="Arial" w:eastAsia="Times New Roman" w:hAnsi="Arial" w:cs="Arial"/>
          <w:color w:val="444444"/>
          <w:lang w:eastAsia="ru-RU"/>
        </w:rPr>
        <w:t xml:space="preserve"> на правой ноге,  левую руку  перед собой на пол – пружинистые движения несколько повторов; разворот направо – полный присед на правой ноге – пружинки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аналогично на левой ноге, упор на правую руку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«Приседания»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И.П.</w:t>
      </w:r>
      <w:r w:rsidRPr="00E5050C">
        <w:rPr>
          <w:rFonts w:ascii="Arial" w:eastAsia="Times New Roman" w:hAnsi="Arial" w:cs="Arial"/>
          <w:color w:val="444444"/>
          <w:lang w:eastAsia="ru-RU"/>
        </w:rPr>
        <w:t> – стойка: ноги чуть шире плеч – колени мягкие, руки на поясе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присед, руки перед собой в «замок»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– встать в И.П. (повтор 8 раз)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И.П</w:t>
      </w:r>
      <w:r w:rsidRPr="00E5050C">
        <w:rPr>
          <w:rFonts w:ascii="Arial" w:eastAsia="Times New Roman" w:hAnsi="Arial" w:cs="Arial"/>
          <w:color w:val="444444"/>
          <w:lang w:eastAsia="ru-RU"/>
        </w:rPr>
        <w:t>.- сесть на колени, ноги вместе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сидя на коленях руки опустить  вдоль туловища, корпус слегка наклонить назад, вернуться в И.П.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Подняться: вдох – выдох (3 раза).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Общеразвивающие</w:t>
      </w:r>
      <w:proofErr w:type="spellEnd"/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 xml:space="preserve"> упражнения с гимнастической палкой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И.П.</w:t>
      </w:r>
      <w:r w:rsidRPr="00E5050C">
        <w:rPr>
          <w:rFonts w:ascii="Arial" w:eastAsia="Times New Roman" w:hAnsi="Arial" w:cs="Arial"/>
          <w:color w:val="444444"/>
          <w:lang w:eastAsia="ru-RU"/>
        </w:rPr>
        <w:t> – ноги на ширине плеч, колени мягкие слегка согнуты.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lastRenderedPageBreak/>
        <w:t>— Поднять палку вверх (широкий хват), опустить  назад за голову (на счёт 1-2, повтор – 8 раз)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И.П.</w:t>
      </w:r>
      <w:r w:rsidRPr="00E5050C">
        <w:rPr>
          <w:rFonts w:ascii="Arial" w:eastAsia="Times New Roman" w:hAnsi="Arial" w:cs="Arial"/>
          <w:color w:val="444444"/>
          <w:lang w:eastAsia="ru-RU"/>
        </w:rPr>
        <w:t> – ноги на ширине плеч, колени мягкие слегка согнуты.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 xml:space="preserve">— держим палку двумя руками </w:t>
      </w:r>
      <w:proofErr w:type="spellStart"/>
      <w:proofErr w:type="gramStart"/>
      <w:r w:rsidRPr="00E5050C">
        <w:rPr>
          <w:rFonts w:ascii="Arial" w:eastAsia="Times New Roman" w:hAnsi="Arial" w:cs="Arial"/>
          <w:color w:val="444444"/>
          <w:lang w:eastAsia="ru-RU"/>
        </w:rPr>
        <w:t>руками</w:t>
      </w:r>
      <w:proofErr w:type="spellEnd"/>
      <w:proofErr w:type="gramEnd"/>
      <w:r w:rsidRPr="00E5050C">
        <w:rPr>
          <w:rFonts w:ascii="Arial" w:eastAsia="Times New Roman" w:hAnsi="Arial" w:cs="Arial"/>
          <w:color w:val="444444"/>
          <w:lang w:eastAsia="ru-RU"/>
        </w:rPr>
        <w:t xml:space="preserve"> узким хватом: поднять палку, локти вверх на счет 1,  опустить палку на счет 2 (8-10 повторов)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Игра по станциям</w:t>
      </w:r>
    </w:p>
    <w:p w:rsidR="00E5050C" w:rsidRPr="00E5050C" w:rsidRDefault="00E5050C" w:rsidP="00E5050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«Укрепи животик»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— </w:t>
      </w:r>
      <w:r w:rsidRPr="00E5050C">
        <w:rPr>
          <w:rFonts w:ascii="Arial" w:eastAsia="Times New Roman" w:hAnsi="Arial" w:cs="Arial"/>
          <w:color w:val="444444"/>
          <w:lang w:eastAsia="ru-RU"/>
        </w:rPr>
        <w:t>Из положения «лежа на спине» поднимание вытянутых ног (попеременно правой и левой ногой 8 раз)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И.П.</w:t>
      </w:r>
      <w:r w:rsidRPr="00E5050C">
        <w:rPr>
          <w:rFonts w:ascii="Arial" w:eastAsia="Times New Roman" w:hAnsi="Arial" w:cs="Arial"/>
          <w:color w:val="444444"/>
          <w:lang w:eastAsia="ru-RU"/>
        </w:rPr>
        <w:t> – лежа на спине, ноги согнуты вперед, руки в стороны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1-2 – положить колени справа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3-4 – И.П.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5-6 – положить колени слева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7-8 – И.П.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Повторить 4 раза.</w:t>
      </w:r>
    </w:p>
    <w:p w:rsidR="00E5050C" w:rsidRPr="00E5050C" w:rsidRDefault="00E5050C" w:rsidP="00E505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«Укрепи спинку»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И.П.</w:t>
      </w:r>
      <w:r w:rsidRPr="00E5050C">
        <w:rPr>
          <w:rFonts w:ascii="Arial" w:eastAsia="Times New Roman" w:hAnsi="Arial" w:cs="Arial"/>
          <w:color w:val="444444"/>
          <w:lang w:eastAsia="ru-RU"/>
        </w:rPr>
        <w:t> – лежа на животе, руки вытянуты перед собой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– на счет 1-  поднять плечи, руки вытянуть перед собой (живот и ноги  крепко прижаты к полу) – на счет 2 – руки назад  сгибаем в локтях (повтор 8 раз)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Заключительная часть.</w:t>
      </w:r>
    </w:p>
    <w:p w:rsidR="00E5050C" w:rsidRPr="00E5050C" w:rsidRDefault="00E5050C" w:rsidP="00E5050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b/>
          <w:bCs/>
          <w:color w:val="444444"/>
          <w:lang w:eastAsia="ru-RU"/>
        </w:rPr>
        <w:t>Упражнения на растяжку и расслабление мышц </w:t>
      </w:r>
      <w:r w:rsidRPr="00E5050C">
        <w:rPr>
          <w:rFonts w:ascii="Arial" w:eastAsia="Times New Roman" w:hAnsi="Arial" w:cs="Arial"/>
          <w:color w:val="444444"/>
          <w:lang w:eastAsia="ru-RU"/>
        </w:rPr>
        <w:t>(под медленную успокаивающую музыку)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лежа на спине, колени прижать к груди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-опустить левую ногу на пол, правую  ногу поднять — руками держаться за голень (полежать несколько секунд)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-опустить правую ногу на пол, левую  ногу поднять — руками держаться за голень (полежать несколько секунд)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сесть на пол, ноги в стороны — потянуться  руками к правой ноге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потянуться вперед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потянуться к левой ноге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встать, ноги расставить чуть шире плеч – руки широко раскинуть в стороны, пружинистые движения руками назад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lastRenderedPageBreak/>
        <w:t>— руки назад в «замок» — сделать несколько пружинистых движений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ноги чуть шире плеч, поднять правую руку вверх, наклон влево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поднять левую руку наклон вправо (повтор по 4 раза)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руки поднять  — вдох; руки опустить – выдох (повтор несколько раз)</w:t>
      </w:r>
    </w:p>
    <w:p w:rsidR="00E5050C" w:rsidRPr="00E5050C" w:rsidRDefault="00E5050C" w:rsidP="00E5050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5050C">
        <w:rPr>
          <w:rFonts w:ascii="Arial" w:eastAsia="Times New Roman" w:hAnsi="Arial" w:cs="Arial"/>
          <w:color w:val="444444"/>
          <w:lang w:eastAsia="ru-RU"/>
        </w:rPr>
        <w:t>— правая рука, левая рука – похлопали себе.</w:t>
      </w:r>
    </w:p>
    <w:p w:rsidR="00F86C27" w:rsidRDefault="00F86C27"/>
    <w:sectPr w:rsidR="00F86C27" w:rsidSect="00F8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D1B"/>
    <w:multiLevelType w:val="multilevel"/>
    <w:tmpl w:val="BE1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43EA2"/>
    <w:multiLevelType w:val="multilevel"/>
    <w:tmpl w:val="28F4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5448E"/>
    <w:multiLevelType w:val="multilevel"/>
    <w:tmpl w:val="8E04A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50C"/>
    <w:rsid w:val="00E5050C"/>
    <w:rsid w:val="00E82130"/>
    <w:rsid w:val="00F8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7"/>
  </w:style>
  <w:style w:type="paragraph" w:styleId="1">
    <w:name w:val="heading 1"/>
    <w:basedOn w:val="a"/>
    <w:link w:val="10"/>
    <w:uiPriority w:val="9"/>
    <w:qFormat/>
    <w:rsid w:val="00E50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050C"/>
    <w:rPr>
      <w:i/>
      <w:iCs/>
    </w:rPr>
  </w:style>
  <w:style w:type="character" w:styleId="a5">
    <w:name w:val="Strong"/>
    <w:basedOn w:val="a0"/>
    <w:uiPriority w:val="22"/>
    <w:qFormat/>
    <w:rsid w:val="00E50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2020-12-14T04:21:00Z</dcterms:created>
  <dcterms:modified xsi:type="dcterms:W3CDTF">2020-12-14T04:23:00Z</dcterms:modified>
</cp:coreProperties>
</file>