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64" w:rsidRDefault="0045123D">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839568</wp:posOffset>
                </wp:positionH>
                <wp:positionV relativeFrom="paragraph">
                  <wp:posOffset>1061622</wp:posOffset>
                </wp:positionV>
                <wp:extent cx="5846884" cy="7526216"/>
                <wp:effectExtent l="0" t="0" r="2095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884" cy="7526216"/>
                        </a:xfrm>
                        <a:prstGeom prst="rect">
                          <a:avLst/>
                        </a:prstGeom>
                        <a:solidFill>
                          <a:srgbClr val="FFFFFF"/>
                        </a:solidFill>
                        <a:ln w="9525">
                          <a:solidFill>
                            <a:srgbClr val="000000"/>
                          </a:solidFill>
                          <a:miter lim="800000"/>
                          <a:headEnd/>
                          <a:tailEnd/>
                        </a:ln>
                      </wps:spPr>
                      <wps:txbx>
                        <w:txbxContent>
                          <w:p w:rsidR="0045123D" w:rsidRPr="0045123D" w:rsidRDefault="0045123D" w:rsidP="0045123D">
                            <w:pPr>
                              <w:jc w:val="center"/>
                              <w:rPr>
                                <w:rFonts w:ascii="Times New Roman" w:hAnsi="Times New Roman" w:cs="Times New Roman"/>
                                <w:b/>
                                <w:color w:val="F79646" w:themeColor="accent6"/>
                                <w:sz w:val="96"/>
                                <w:szCs w:val="96"/>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5123D">
                              <w:rPr>
                                <w:rFonts w:ascii="Times New Roman" w:hAnsi="Times New Roman" w:cs="Times New Roman"/>
                                <w:b/>
                                <w:color w:val="F79646" w:themeColor="accent6"/>
                                <w:sz w:val="96"/>
                                <w:szCs w:val="96"/>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ТЕАТР ДОМА</w:t>
                            </w:r>
                          </w:p>
                          <w:p w:rsidR="0045123D" w:rsidRPr="0045123D" w:rsidRDefault="0045123D" w:rsidP="0045123D">
                            <w:pPr>
                              <w:jc w:val="center"/>
                              <w:rPr>
                                <w:rFonts w:ascii="Times New Roman" w:hAnsi="Times New Roman" w:cs="Times New Roman"/>
                                <w:color w:val="000000"/>
                                <w:sz w:val="28"/>
                                <w:szCs w:val="28"/>
                                <w:shd w:val="clear" w:color="auto" w:fill="FFFFFF"/>
                              </w:rPr>
                            </w:pPr>
                            <w:r w:rsidRPr="0045123D">
                              <w:rPr>
                                <w:rFonts w:ascii="Times New Roman" w:hAnsi="Times New Roman" w:cs="Times New Roman"/>
                                <w:color w:val="000000"/>
                                <w:sz w:val="28"/>
                                <w:szCs w:val="28"/>
                                <w:shd w:val="clear" w:color="auto" w:fill="FFFFFF"/>
                              </w:rPr>
                              <w:t>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w:t>
                            </w:r>
                          </w:p>
                          <w:p w:rsidR="0045123D" w:rsidRPr="0045123D" w:rsidRDefault="0045123D" w:rsidP="0045123D">
                            <w:pPr>
                              <w:jc w:val="center"/>
                              <w:rPr>
                                <w:rFonts w:ascii="Times New Roman" w:hAnsi="Times New Roman" w:cs="Times New Roman"/>
                                <w:color w:val="333333"/>
                                <w:sz w:val="28"/>
                                <w:szCs w:val="28"/>
                                <w:shd w:val="clear" w:color="auto" w:fill="FFFFFF"/>
                              </w:rPr>
                            </w:pPr>
                            <w:r w:rsidRPr="0045123D">
                              <w:rPr>
                                <w:rFonts w:ascii="Times New Roman" w:hAnsi="Times New Roman" w:cs="Times New Roman"/>
                                <w:color w:val="333333"/>
                                <w:sz w:val="28"/>
                                <w:szCs w:val="28"/>
                                <w:shd w:val="clear" w:color="auto" w:fill="FFFFFF"/>
                              </w:rPr>
                              <w:t>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w:t>
                            </w:r>
                          </w:p>
                          <w:p w:rsidR="0045123D" w:rsidRPr="0045123D" w:rsidRDefault="0045123D" w:rsidP="0045123D">
                            <w:pPr>
                              <w:jc w:val="center"/>
                              <w:rPr>
                                <w:rFonts w:ascii="Times New Roman" w:hAnsi="Times New Roman" w:cs="Times New Roman"/>
                                <w:sz w:val="28"/>
                                <w:szCs w:val="28"/>
                              </w:rPr>
                            </w:pPr>
                            <w:r w:rsidRPr="0045123D">
                              <w:rPr>
                                <w:rFonts w:ascii="Times New Roman" w:hAnsi="Times New Roman" w:cs="Times New Roman"/>
                                <w:color w:val="333333"/>
                                <w:sz w:val="28"/>
                                <w:szCs w:val="28"/>
                                <w:shd w:val="clear" w:color="auto" w:fill="FFFFFF"/>
                              </w:rPr>
                              <w:t xml:space="preserve">Начинать лучше с маленьких сценок или маленькой сказки, постепенно усложняя репертуар. </w:t>
                            </w:r>
                            <w:proofErr w:type="gramStart"/>
                            <w:r w:rsidRPr="0045123D">
                              <w:rPr>
                                <w:rFonts w:ascii="Times New Roman" w:hAnsi="Times New Roman" w:cs="Times New Roman"/>
                                <w:color w:val="333333"/>
                                <w:sz w:val="28"/>
                                <w:szCs w:val="28"/>
                                <w:shd w:val="clear" w:color="auto" w:fill="FFFFFF"/>
                              </w:rPr>
                              <w:t>Организуя домашний театр, родители явно заметят, что с куклой в руках, да еще спрятанной за ширмой (в домашних условиях вместо ширмы подойдет проём в двери, который наполовину завешен шторой; два стула, к которым прикреплены рейки связанные веревкой буквой «П»; старый чемодан, раскрытый так, чтобы крышка не падала на стол и служила ширмой;</w:t>
                            </w:r>
                            <w:proofErr w:type="gramEnd"/>
                            <w:r w:rsidRPr="0045123D">
                              <w:rPr>
                                <w:rFonts w:ascii="Times New Roman" w:hAnsi="Times New Roman" w:cs="Times New Roman"/>
                                <w:color w:val="333333"/>
                                <w:sz w:val="28"/>
                                <w:szCs w:val="28"/>
                                <w:shd w:val="clear" w:color="auto" w:fill="FFFFFF"/>
                              </w:rPr>
                              <w:t xml:space="preserve"> на даче летом – два дерева с натянутой между ними веревкой, на которую прикреплена шторка), ребенок лучше и свободнее в будущем н</w:t>
                            </w:r>
                            <w:r w:rsidRPr="0045123D">
                              <w:rPr>
                                <w:rFonts w:ascii="Times New Roman" w:hAnsi="Times New Roman" w:cs="Times New Roman"/>
                                <w:color w:val="333333"/>
                                <w:sz w:val="28"/>
                                <w:szCs w:val="28"/>
                                <w:shd w:val="clear" w:color="auto" w:fill="FFFFFF"/>
                              </w:rPr>
                              <w:t>ачнет читать стихи и петь.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6.1pt;margin-top:83.6pt;width:460.4pt;height:5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">
                <v:textbox>
                  <w:txbxContent>
                    <w:p w:rsidR="0045123D" w:rsidRPr="0045123D" w:rsidRDefault="0045123D" w:rsidP="0045123D">
                      <w:pPr>
                        <w:jc w:val="center"/>
                        <w:rPr>
                          <w:rFonts w:ascii="Times New Roman" w:hAnsi="Times New Roman" w:cs="Times New Roman"/>
                          <w:b/>
                          <w:color w:val="F79646" w:themeColor="accent6"/>
                          <w:sz w:val="96"/>
                          <w:szCs w:val="96"/>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5123D">
                        <w:rPr>
                          <w:rFonts w:ascii="Times New Roman" w:hAnsi="Times New Roman" w:cs="Times New Roman"/>
                          <w:b/>
                          <w:color w:val="F79646" w:themeColor="accent6"/>
                          <w:sz w:val="96"/>
                          <w:szCs w:val="96"/>
                          <w:shd w:val="clear" w:color="auto" w:fill="FFFFFF"/>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ТЕАТР ДОМА</w:t>
                      </w:r>
                    </w:p>
                    <w:p w:rsidR="0045123D" w:rsidRPr="0045123D" w:rsidRDefault="0045123D" w:rsidP="0045123D">
                      <w:pPr>
                        <w:jc w:val="center"/>
                        <w:rPr>
                          <w:rFonts w:ascii="Times New Roman" w:hAnsi="Times New Roman" w:cs="Times New Roman"/>
                          <w:color w:val="000000"/>
                          <w:sz w:val="28"/>
                          <w:szCs w:val="28"/>
                          <w:shd w:val="clear" w:color="auto" w:fill="FFFFFF"/>
                        </w:rPr>
                      </w:pPr>
                      <w:r w:rsidRPr="0045123D">
                        <w:rPr>
                          <w:rFonts w:ascii="Times New Roman" w:hAnsi="Times New Roman" w:cs="Times New Roman"/>
                          <w:color w:val="000000"/>
                          <w:sz w:val="28"/>
                          <w:szCs w:val="28"/>
                          <w:shd w:val="clear" w:color="auto" w:fill="FFFFFF"/>
                        </w:rPr>
                        <w:t>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w:t>
                      </w:r>
                    </w:p>
                    <w:p w:rsidR="0045123D" w:rsidRPr="0045123D" w:rsidRDefault="0045123D" w:rsidP="0045123D">
                      <w:pPr>
                        <w:jc w:val="center"/>
                        <w:rPr>
                          <w:rFonts w:ascii="Times New Roman" w:hAnsi="Times New Roman" w:cs="Times New Roman"/>
                          <w:color w:val="333333"/>
                          <w:sz w:val="28"/>
                          <w:szCs w:val="28"/>
                          <w:shd w:val="clear" w:color="auto" w:fill="FFFFFF"/>
                        </w:rPr>
                      </w:pPr>
                      <w:r w:rsidRPr="0045123D">
                        <w:rPr>
                          <w:rFonts w:ascii="Times New Roman" w:hAnsi="Times New Roman" w:cs="Times New Roman"/>
                          <w:color w:val="333333"/>
                          <w:sz w:val="28"/>
                          <w:szCs w:val="28"/>
                          <w:shd w:val="clear" w:color="auto" w:fill="FFFFFF"/>
                        </w:rPr>
                        <w:t>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w:t>
                      </w:r>
                    </w:p>
                    <w:p w:rsidR="0045123D" w:rsidRPr="0045123D" w:rsidRDefault="0045123D" w:rsidP="0045123D">
                      <w:pPr>
                        <w:jc w:val="center"/>
                        <w:rPr>
                          <w:rFonts w:ascii="Times New Roman" w:hAnsi="Times New Roman" w:cs="Times New Roman"/>
                          <w:sz w:val="28"/>
                          <w:szCs w:val="28"/>
                        </w:rPr>
                      </w:pPr>
                      <w:r w:rsidRPr="0045123D">
                        <w:rPr>
                          <w:rFonts w:ascii="Times New Roman" w:hAnsi="Times New Roman" w:cs="Times New Roman"/>
                          <w:color w:val="333333"/>
                          <w:sz w:val="28"/>
                          <w:szCs w:val="28"/>
                          <w:shd w:val="clear" w:color="auto" w:fill="FFFFFF"/>
                        </w:rPr>
                        <w:t xml:space="preserve">Начинать лучше с маленьких сценок или маленькой сказки, постепенно усложняя репертуар. </w:t>
                      </w:r>
                      <w:proofErr w:type="gramStart"/>
                      <w:r w:rsidRPr="0045123D">
                        <w:rPr>
                          <w:rFonts w:ascii="Times New Roman" w:hAnsi="Times New Roman" w:cs="Times New Roman"/>
                          <w:color w:val="333333"/>
                          <w:sz w:val="28"/>
                          <w:szCs w:val="28"/>
                          <w:shd w:val="clear" w:color="auto" w:fill="FFFFFF"/>
                        </w:rPr>
                        <w:t>Организуя домашний театр, родители явно заметят, что с куклой в руках, да еще спрятанной за ширмой (в домашних условиях вместо ширмы подойдет проём в двери, который наполовину завешен шторой; два стула, к которым прикреплены рейки связанные веревкой буквой «П»; старый чемодан, раскрытый так, чтобы крышка не падала на стол и служила ширмой;</w:t>
                      </w:r>
                      <w:proofErr w:type="gramEnd"/>
                      <w:r w:rsidRPr="0045123D">
                        <w:rPr>
                          <w:rFonts w:ascii="Times New Roman" w:hAnsi="Times New Roman" w:cs="Times New Roman"/>
                          <w:color w:val="333333"/>
                          <w:sz w:val="28"/>
                          <w:szCs w:val="28"/>
                          <w:shd w:val="clear" w:color="auto" w:fill="FFFFFF"/>
                        </w:rPr>
                        <w:t xml:space="preserve"> на даче летом – два дерева с натянутой между ними веревкой, на которую прикреплена шторка), ребенок лучше и свободнее в будущем н</w:t>
                      </w:r>
                      <w:r w:rsidRPr="0045123D">
                        <w:rPr>
                          <w:rFonts w:ascii="Times New Roman" w:hAnsi="Times New Roman" w:cs="Times New Roman"/>
                          <w:color w:val="333333"/>
                          <w:sz w:val="28"/>
                          <w:szCs w:val="28"/>
                          <w:shd w:val="clear" w:color="auto" w:fill="FFFFFF"/>
                        </w:rPr>
                        <w:t>ачнет читать стихи и петь.</w:t>
                      </w:r>
                    </w:p>
                  </w:txbxContent>
                </v:textbox>
              </v:shape>
            </w:pict>
          </mc:Fallback>
        </mc:AlternateContent>
      </w:r>
      <w:bookmarkStart w:id="0" w:name="_GoBack"/>
      <w:r>
        <w:rPr>
          <w:noProof/>
          <w:lang w:eastAsia="ru-RU"/>
        </w:rPr>
        <w:drawing>
          <wp:inline distT="0" distB="0" distL="0" distR="0">
            <wp:extent cx="7275881" cy="10357339"/>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i_dlya_oformleniya_teksta_10_16100411.jpg"/>
                    <pic:cNvPicPr/>
                  </pic:nvPicPr>
                  <pic:blipFill>
                    <a:blip r:embed="rId5">
                      <a:extLst>
                        <a:ext uri="{28A0092B-C50C-407E-A947-70E740481C1C}">
                          <a14:useLocalDpi xmlns:a14="http://schemas.microsoft.com/office/drawing/2010/main" val="0"/>
                        </a:ext>
                      </a:extLst>
                    </a:blip>
                    <a:stretch>
                      <a:fillRect/>
                    </a:stretch>
                  </pic:blipFill>
                  <pic:spPr>
                    <a:xfrm>
                      <a:off x="0" y="0"/>
                      <a:ext cx="7274242" cy="10355006"/>
                    </a:xfrm>
                    <a:prstGeom prst="rect">
                      <a:avLst/>
                    </a:prstGeom>
                  </pic:spPr>
                </pic:pic>
              </a:graphicData>
            </a:graphic>
          </wp:inline>
        </w:drawing>
      </w:r>
      <w:bookmarkEnd w:id="0"/>
    </w:p>
    <w:sectPr w:rsidR="00651464" w:rsidSect="0045123D">
      <w:pgSz w:w="11906" w:h="16838"/>
      <w:pgMar w:top="142"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E4"/>
    <w:rsid w:val="004259E4"/>
    <w:rsid w:val="0045123D"/>
    <w:rsid w:val="005C08E2"/>
    <w:rsid w:val="0065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5112">
      <w:bodyDiv w:val="1"/>
      <w:marLeft w:val="0"/>
      <w:marRight w:val="0"/>
      <w:marTop w:val="0"/>
      <w:marBottom w:val="0"/>
      <w:divBdr>
        <w:top w:val="none" w:sz="0" w:space="0" w:color="auto"/>
        <w:left w:val="none" w:sz="0" w:space="0" w:color="auto"/>
        <w:bottom w:val="none" w:sz="0" w:space="0" w:color="auto"/>
        <w:right w:val="none" w:sz="0" w:space="0" w:color="auto"/>
      </w:divBdr>
    </w:div>
    <w:div w:id="1328482041">
      <w:bodyDiv w:val="1"/>
      <w:marLeft w:val="0"/>
      <w:marRight w:val="0"/>
      <w:marTop w:val="0"/>
      <w:marBottom w:val="0"/>
      <w:divBdr>
        <w:top w:val="none" w:sz="0" w:space="0" w:color="auto"/>
        <w:left w:val="none" w:sz="0" w:space="0" w:color="auto"/>
        <w:bottom w:val="none" w:sz="0" w:space="0" w:color="auto"/>
        <w:right w:val="none" w:sz="0" w:space="0" w:color="auto"/>
      </w:divBdr>
    </w:div>
    <w:div w:id="15983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Детский сад 2</dc:creator>
  <cp:lastModifiedBy>Детский сад 2</cp:lastModifiedBy>
  <cp:revision>4</cp:revision>
  <cp:lastPrinted>2020-12-10T17:20:00Z</cp:lastPrinted>
  <dcterms:created xsi:type="dcterms:W3CDTF">2020-12-10T17:12:00Z</dcterms:created>
  <dcterms:modified xsi:type="dcterms:W3CDTF">2020-12-10T17:22:00Z</dcterms:modified>
</cp:coreProperties>
</file>