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26" w:rsidRPr="004017B1" w:rsidRDefault="00BD0111">
      <w:pPr>
        <w:pStyle w:val="Standard"/>
        <w:ind w:firstLine="720"/>
        <w:jc w:val="center"/>
        <w:rPr>
          <w:b/>
          <w:lang w:val="ru-RU"/>
        </w:rPr>
      </w:pPr>
      <w:bookmarkStart w:id="0" w:name="_GoBack"/>
      <w:bookmarkEnd w:id="0"/>
      <w:r w:rsidRPr="004017B1">
        <w:rPr>
          <w:b/>
          <w:lang w:val="ru-RU"/>
        </w:rPr>
        <w:t>Договор №________________</w:t>
      </w:r>
    </w:p>
    <w:p w:rsidR="004017B1" w:rsidRDefault="004017B1">
      <w:pPr>
        <w:pStyle w:val="Standard"/>
        <w:ind w:firstLine="720"/>
        <w:jc w:val="center"/>
        <w:rPr>
          <w:b/>
          <w:lang w:val="ru-RU"/>
        </w:rPr>
      </w:pPr>
      <w:r w:rsidRPr="004017B1">
        <w:rPr>
          <w:b/>
          <w:lang w:val="ru-RU"/>
        </w:rPr>
        <w:t>О</w:t>
      </w:r>
      <w:r w:rsidR="00BD0111" w:rsidRPr="004017B1">
        <w:rPr>
          <w:b/>
          <w:lang w:val="ru-RU"/>
        </w:rPr>
        <w:t>б</w:t>
      </w:r>
      <w:r>
        <w:rPr>
          <w:b/>
          <w:lang w:val="ru-RU"/>
        </w:rPr>
        <w:t xml:space="preserve"> </w:t>
      </w:r>
      <w:r w:rsidR="00BD0111" w:rsidRPr="004017B1">
        <w:rPr>
          <w:b/>
          <w:lang w:val="ru-RU"/>
        </w:rPr>
        <w:t>оказании</w:t>
      </w:r>
      <w:r>
        <w:rPr>
          <w:b/>
          <w:lang w:val="ru-RU"/>
        </w:rPr>
        <w:t xml:space="preserve"> </w:t>
      </w:r>
      <w:r w:rsidR="00BD0111" w:rsidRPr="004017B1">
        <w:rPr>
          <w:b/>
          <w:lang w:val="ru-RU"/>
        </w:rPr>
        <w:t>платных</w:t>
      </w:r>
      <w:r>
        <w:rPr>
          <w:b/>
          <w:lang w:val="ru-RU"/>
        </w:rPr>
        <w:t xml:space="preserve"> </w:t>
      </w:r>
      <w:r w:rsidR="00BD0111" w:rsidRPr="004017B1">
        <w:rPr>
          <w:b/>
          <w:lang w:val="ru-RU"/>
        </w:rPr>
        <w:t>образовательных</w:t>
      </w:r>
      <w:r w:rsidR="004A53C5">
        <w:rPr>
          <w:b/>
          <w:lang w:val="ru-RU"/>
        </w:rPr>
        <w:t xml:space="preserve"> </w:t>
      </w:r>
      <w:r w:rsidR="00BD0111" w:rsidRPr="004017B1">
        <w:rPr>
          <w:b/>
          <w:lang w:val="ru-RU"/>
        </w:rPr>
        <w:t>услуг</w:t>
      </w:r>
      <w:r>
        <w:rPr>
          <w:b/>
          <w:lang w:val="ru-RU"/>
        </w:rPr>
        <w:t xml:space="preserve"> </w:t>
      </w:r>
      <w:r w:rsidR="00BD0111" w:rsidRPr="004017B1">
        <w:rPr>
          <w:b/>
          <w:lang w:val="ru-RU"/>
        </w:rPr>
        <w:t>между</w:t>
      </w:r>
    </w:p>
    <w:p w:rsidR="00C60F26" w:rsidRPr="004017B1" w:rsidRDefault="004017B1">
      <w:pPr>
        <w:pStyle w:val="Standard"/>
        <w:ind w:firstLine="720"/>
        <w:jc w:val="center"/>
        <w:rPr>
          <w:lang w:val="ru-RU"/>
        </w:rPr>
      </w:pPr>
      <w:r>
        <w:rPr>
          <w:b/>
          <w:lang w:val="ru-RU"/>
        </w:rPr>
        <w:t>АДОУ «Юргинский детский сад Ю</w:t>
      </w:r>
      <w:r w:rsidR="00BD0111" w:rsidRPr="004017B1">
        <w:rPr>
          <w:b/>
          <w:lang w:val="ru-RU"/>
        </w:rPr>
        <w:t>ргинского муниципального района и родителями</w:t>
      </w:r>
    </w:p>
    <w:p w:rsidR="00C60F26" w:rsidRPr="004017B1" w:rsidRDefault="00BD0111">
      <w:pPr>
        <w:pStyle w:val="Standard"/>
        <w:ind w:firstLine="720"/>
        <w:jc w:val="center"/>
        <w:rPr>
          <w:lang w:val="ru-RU"/>
        </w:rPr>
      </w:pPr>
      <w:r w:rsidRPr="004017B1">
        <w:rPr>
          <w:b/>
          <w:spacing w:val="-2"/>
          <w:lang w:val="ru-RU"/>
        </w:rPr>
        <w:t>(законными</w:t>
      </w:r>
      <w:r w:rsidR="004A53C5">
        <w:rPr>
          <w:b/>
          <w:spacing w:val="-2"/>
          <w:lang w:val="ru-RU"/>
        </w:rPr>
        <w:t xml:space="preserve"> </w:t>
      </w:r>
      <w:r w:rsidRPr="004017B1">
        <w:rPr>
          <w:b/>
          <w:spacing w:val="-2"/>
          <w:lang w:val="ru-RU"/>
        </w:rPr>
        <w:t>представителями)</w:t>
      </w:r>
      <w:r w:rsidR="004A53C5">
        <w:rPr>
          <w:b/>
          <w:spacing w:val="-2"/>
          <w:lang w:val="ru-RU"/>
        </w:rPr>
        <w:t xml:space="preserve"> </w:t>
      </w:r>
      <w:r w:rsidRPr="004017B1">
        <w:rPr>
          <w:b/>
          <w:spacing w:val="-2"/>
          <w:lang w:val="ru-RU"/>
        </w:rPr>
        <w:t>воспитанника</w:t>
      </w:r>
    </w:p>
    <w:p w:rsidR="00C60F26" w:rsidRPr="004017B1" w:rsidRDefault="00C60F26">
      <w:pPr>
        <w:pStyle w:val="Textbody"/>
        <w:jc w:val="center"/>
        <w:rPr>
          <w:b/>
          <w:lang w:val="ru-RU"/>
        </w:rPr>
      </w:pPr>
    </w:p>
    <w:p w:rsidR="00C60F26" w:rsidRDefault="00BD0111" w:rsidP="004017B1">
      <w:pPr>
        <w:jc w:val="both"/>
        <w:rPr>
          <w:lang w:val="ru-RU"/>
        </w:rPr>
      </w:pPr>
      <w:r w:rsidRPr="004017B1">
        <w:rPr>
          <w:lang w:val="ru-RU"/>
        </w:rPr>
        <w:t xml:space="preserve">с. Юргинское                                                                       </w:t>
      </w:r>
      <w:r w:rsidRPr="004017B1">
        <w:rPr>
          <w:spacing w:val="-10"/>
          <w:lang w:val="ru-RU"/>
        </w:rPr>
        <w:t xml:space="preserve">        « _______»   _______________202</w:t>
      </w:r>
      <w:r w:rsidR="00BF54F5">
        <w:rPr>
          <w:spacing w:val="-10"/>
          <w:lang w:val="ru-RU"/>
        </w:rPr>
        <w:t>2</w:t>
      </w:r>
      <w:r w:rsidRPr="004017B1">
        <w:rPr>
          <w:lang w:val="ru-RU"/>
        </w:rPr>
        <w:t>г.</w:t>
      </w:r>
    </w:p>
    <w:p w:rsidR="004017B1" w:rsidRPr="004017B1" w:rsidRDefault="004017B1" w:rsidP="004017B1">
      <w:pPr>
        <w:jc w:val="both"/>
        <w:rPr>
          <w:lang w:val="ru-RU"/>
        </w:rPr>
      </w:pPr>
    </w:p>
    <w:p w:rsidR="00C60F26" w:rsidRPr="004017B1" w:rsidRDefault="00BD0111" w:rsidP="004017B1">
      <w:pPr>
        <w:jc w:val="both"/>
        <w:rPr>
          <w:lang w:val="ru-RU"/>
        </w:rPr>
      </w:pPr>
      <w:r w:rsidRPr="004017B1">
        <w:rPr>
          <w:rFonts w:cs="Times New Roman"/>
          <w:u w:val="single"/>
          <w:lang w:val="ru-RU"/>
        </w:rPr>
        <w:t>АДОУ «Юргинский детский сад Юргинского муниципального района»</w:t>
      </w:r>
      <w:r w:rsidRPr="004017B1">
        <w:rPr>
          <w:rFonts w:cs="Times New Roman"/>
          <w:lang w:val="ru-RU"/>
        </w:rPr>
        <w:t xml:space="preserve"> осуществляющее</w:t>
      </w:r>
      <w:r w:rsid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образовательную деятельность (далее - Учреждение) на основании лицензии от 72 Л01 № 0001639,выданной Департаментом образования и науки Тюменской области 18 января 2016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года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ограниченный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срок именуемое в дальнейшем "Исполнитель", в лице  директора </w:t>
      </w:r>
      <w:r w:rsidRPr="004017B1">
        <w:rPr>
          <w:rFonts w:cs="Times New Roman"/>
          <w:i/>
          <w:lang w:val="ru-RU"/>
        </w:rPr>
        <w:t>Арсентьевой Ольги Николаевны</w:t>
      </w:r>
      <w:r w:rsidRPr="004017B1">
        <w:rPr>
          <w:rFonts w:cs="Times New Roman"/>
          <w:lang w:val="ru-RU"/>
        </w:rPr>
        <w:t>, действующего на основании Устава Учреждения, и родитель (законный представитель) ребенка, именуемый в дальнейшем "Заказчик", в лице</w:t>
      </w:r>
      <w:r w:rsidRPr="004017B1">
        <w:rPr>
          <w:rFonts w:cs="Times New Roman"/>
          <w:sz w:val="20"/>
          <w:szCs w:val="20"/>
          <w:lang w:val="ru-RU"/>
        </w:rPr>
        <w:t xml:space="preserve"> ________________________________________________________________________________________,</w:t>
      </w:r>
    </w:p>
    <w:p w:rsidR="00C60F26" w:rsidRDefault="00BD0111" w:rsidP="004017B1">
      <w:pPr>
        <w:pStyle w:val="a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(фамилия, имя, отчество)</w:t>
      </w:r>
    </w:p>
    <w:p w:rsidR="00C60F26" w:rsidRDefault="00BD0111" w:rsidP="004017B1">
      <w:pPr>
        <w:pStyle w:val="a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интересах несовершеннолетнего _______________________________________________________________</w:t>
      </w:r>
    </w:p>
    <w:p w:rsidR="00C60F26" w:rsidRDefault="00BD0111" w:rsidP="004017B1">
      <w:pPr>
        <w:pStyle w:val="a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</w:t>
      </w:r>
    </w:p>
    <w:p w:rsidR="00C60F26" w:rsidRDefault="00BD0111" w:rsidP="004017B1">
      <w:pPr>
        <w:pStyle w:val="a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(фамилия, имя, отчество (при наличии) ребенка, дата рождения)</w:t>
      </w:r>
    </w:p>
    <w:p w:rsidR="00C60F26" w:rsidRDefault="00BD0111" w:rsidP="004017B1">
      <w:pPr>
        <w:pStyle w:val="a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проживающего по адресу: ______________________________________________________________________,</w:t>
      </w:r>
    </w:p>
    <w:p w:rsidR="004017B1" w:rsidRDefault="00BD0111" w:rsidP="004017B1">
      <w:pPr>
        <w:pStyle w:val="a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___________________________________________________________________________________________ </w:t>
      </w:r>
    </w:p>
    <w:p w:rsidR="00C60F26" w:rsidRDefault="00BD0111" w:rsidP="004017B1">
      <w:pPr>
        <w:pStyle w:val="a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(адрес места жительства ребенка с указанием индекса)</w:t>
      </w:r>
    </w:p>
    <w:p w:rsidR="00C60F26" w:rsidRPr="00BF54F5" w:rsidRDefault="004017B1" w:rsidP="004017B1">
      <w:pPr>
        <w:jc w:val="both"/>
        <w:rPr>
          <w:lang w:val="ru-RU"/>
        </w:rPr>
      </w:pPr>
      <w:r w:rsidRPr="004017B1">
        <w:rPr>
          <w:lang w:val="ru-RU"/>
        </w:rPr>
        <w:t>С</w:t>
      </w:r>
      <w:r>
        <w:rPr>
          <w:lang w:val="ru-RU"/>
        </w:rPr>
        <w:t xml:space="preserve"> </w:t>
      </w:r>
      <w:r w:rsidR="00BD0111" w:rsidRPr="004017B1">
        <w:rPr>
          <w:lang w:val="ru-RU"/>
        </w:rPr>
        <w:t>другой</w:t>
      </w:r>
      <w:r>
        <w:rPr>
          <w:lang w:val="ru-RU"/>
        </w:rPr>
        <w:t xml:space="preserve"> </w:t>
      </w:r>
      <w:r w:rsidR="00BD0111" w:rsidRPr="004017B1">
        <w:rPr>
          <w:lang w:val="ru-RU"/>
        </w:rPr>
        <w:t>стороны</w:t>
      </w:r>
      <w:r w:rsidR="004A53C5" w:rsidRPr="004017B1">
        <w:rPr>
          <w:lang w:val="ru-RU"/>
        </w:rPr>
        <w:t>, з</w:t>
      </w:r>
      <w:r w:rsidR="00BD0111" w:rsidRPr="004017B1">
        <w:rPr>
          <w:lang w:val="ru-RU"/>
        </w:rPr>
        <w:t>аключилив соответствии с Гражданским кодексом Российской Федерации, законами</w:t>
      </w:r>
      <w:r w:rsidR="00BF54F5">
        <w:rPr>
          <w:lang w:val="ru-RU"/>
        </w:rPr>
        <w:t xml:space="preserve"> </w:t>
      </w:r>
      <w:r w:rsidR="00BD0111" w:rsidRPr="004017B1">
        <w:rPr>
          <w:lang w:val="ru-RU"/>
        </w:rPr>
        <w:t>РоссийскойФедерации</w:t>
      </w:r>
      <w:r w:rsidR="004A53C5" w:rsidRPr="004017B1">
        <w:rPr>
          <w:lang w:val="ru-RU"/>
        </w:rPr>
        <w:t>» О</w:t>
      </w:r>
      <w:r w:rsidR="00BD0111" w:rsidRPr="004017B1">
        <w:rPr>
          <w:lang w:val="ru-RU"/>
        </w:rPr>
        <w:t>б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образовании в Российской Федераци</w:t>
      </w:r>
      <w:r w:rsidR="004A53C5" w:rsidRPr="004017B1">
        <w:rPr>
          <w:lang w:val="ru-RU"/>
        </w:rPr>
        <w:t>и «</w:t>
      </w:r>
      <w:r w:rsidR="00BD0111" w:rsidRPr="004017B1">
        <w:rPr>
          <w:lang w:val="ru-RU"/>
        </w:rPr>
        <w:t>и</w:t>
      </w:r>
      <w:r w:rsidR="004A53C5" w:rsidRPr="004017B1">
        <w:rPr>
          <w:lang w:val="ru-RU"/>
        </w:rPr>
        <w:t>» О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защите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прав потребителей"</w:t>
      </w:r>
      <w:r w:rsidR="004A53C5" w:rsidRPr="004017B1">
        <w:rPr>
          <w:lang w:val="ru-RU"/>
        </w:rPr>
        <w:t>, а</w:t>
      </w:r>
      <w:r w:rsidR="00BD0111" w:rsidRPr="004017B1">
        <w:rPr>
          <w:lang w:val="ru-RU"/>
        </w:rPr>
        <w:t xml:space="preserve"> также Правилами оказания платных образовательных услугвсфере дошкольного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и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общегообразования</w:t>
      </w:r>
      <w:r w:rsidR="004A53C5" w:rsidRPr="004017B1">
        <w:rPr>
          <w:lang w:val="ru-RU"/>
        </w:rPr>
        <w:t>, у</w:t>
      </w:r>
      <w:r w:rsidR="00BD0111" w:rsidRPr="004017B1">
        <w:rPr>
          <w:lang w:val="ru-RU"/>
        </w:rPr>
        <w:t>твержденными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Постановлением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Правительства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Российской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Федерации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"Обутверждении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Правил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оказания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платных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образовательных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услуг»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от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15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августа</w:t>
      </w:r>
      <w:r w:rsidRPr="004017B1">
        <w:rPr>
          <w:lang w:val="ru-RU"/>
        </w:rPr>
        <w:t xml:space="preserve"> </w:t>
      </w:r>
      <w:r w:rsidR="00BD0111" w:rsidRPr="004017B1">
        <w:rPr>
          <w:lang w:val="ru-RU"/>
        </w:rPr>
        <w:t>2013г.</w:t>
      </w:r>
      <w:r w:rsidRPr="004017B1">
        <w:rPr>
          <w:lang w:val="ru-RU"/>
        </w:rPr>
        <w:t xml:space="preserve"> </w:t>
      </w:r>
      <w:r w:rsidR="00BD0111">
        <w:t>N</w:t>
      </w:r>
      <w:r w:rsidR="00BD0111" w:rsidRPr="00BF54F5">
        <w:rPr>
          <w:lang w:val="ru-RU"/>
        </w:rPr>
        <w:t>706</w:t>
      </w:r>
      <w:r w:rsidRPr="00BF54F5">
        <w:rPr>
          <w:lang w:val="ru-RU"/>
        </w:rPr>
        <w:t xml:space="preserve"> </w:t>
      </w:r>
      <w:r w:rsidR="00BD0111" w:rsidRPr="00BF54F5">
        <w:rPr>
          <w:lang w:val="ru-RU"/>
        </w:rPr>
        <w:t>г.Москва,</w:t>
      </w:r>
      <w:r w:rsidRPr="00BF54F5">
        <w:rPr>
          <w:lang w:val="ru-RU"/>
        </w:rPr>
        <w:t xml:space="preserve"> </w:t>
      </w:r>
      <w:r w:rsidR="00BD0111" w:rsidRPr="00BF54F5">
        <w:rPr>
          <w:lang w:val="ru-RU"/>
        </w:rPr>
        <w:t>настоящий договор о нижеследующем:</w:t>
      </w:r>
    </w:p>
    <w:p w:rsidR="00C60F26" w:rsidRDefault="00BD0111">
      <w:pPr>
        <w:pStyle w:val="a6"/>
        <w:numPr>
          <w:ilvl w:val="0"/>
          <w:numId w:val="2"/>
        </w:numPr>
        <w:tabs>
          <w:tab w:val="left" w:pos="1321"/>
        </w:tabs>
        <w:jc w:val="both"/>
      </w:pPr>
      <w:r w:rsidRPr="004017B1">
        <w:rPr>
          <w:b/>
          <w:lang w:val="ru-RU"/>
        </w:rPr>
        <w:t xml:space="preserve"> </w:t>
      </w:r>
      <w:r>
        <w:rPr>
          <w:b/>
        </w:rPr>
        <w:t>Предмет</w:t>
      </w:r>
      <w:r w:rsidR="004017B1">
        <w:rPr>
          <w:b/>
          <w:lang w:val="ru-RU"/>
        </w:rPr>
        <w:t xml:space="preserve"> </w:t>
      </w:r>
      <w:r>
        <w:rPr>
          <w:b/>
          <w:spacing w:val="-2"/>
        </w:rPr>
        <w:t>договора</w:t>
      </w:r>
    </w:p>
    <w:p w:rsidR="00C60F26" w:rsidRPr="004017B1" w:rsidRDefault="00BD0111" w:rsidP="004017B1">
      <w:pPr>
        <w:pStyle w:val="Standard"/>
        <w:tabs>
          <w:tab w:val="left" w:pos="1476"/>
        </w:tabs>
        <w:ind w:firstLine="720"/>
        <w:jc w:val="both"/>
        <w:rPr>
          <w:lang w:val="ru-RU"/>
        </w:rPr>
      </w:pPr>
      <w:r w:rsidRPr="004017B1">
        <w:rPr>
          <w:lang w:val="ru-RU"/>
        </w:rPr>
        <w:t>Исполнитель</w:t>
      </w:r>
      <w:r w:rsidR="004017B1">
        <w:rPr>
          <w:lang w:val="ru-RU"/>
        </w:rPr>
        <w:t xml:space="preserve"> </w:t>
      </w:r>
      <w:r w:rsidRPr="004017B1">
        <w:rPr>
          <w:lang w:val="ru-RU"/>
        </w:rPr>
        <w:t>предоставляет,</w:t>
      </w:r>
      <w:r w:rsidR="004017B1">
        <w:rPr>
          <w:lang w:val="ru-RU"/>
        </w:rPr>
        <w:t xml:space="preserve"> </w:t>
      </w:r>
      <w:r w:rsidRPr="004017B1">
        <w:rPr>
          <w:lang w:val="ru-RU"/>
        </w:rPr>
        <w:t>а</w:t>
      </w:r>
      <w:r w:rsidR="001F4952">
        <w:rPr>
          <w:lang w:val="ru-RU"/>
        </w:rPr>
        <w:t xml:space="preserve"> </w:t>
      </w:r>
      <w:r w:rsidRPr="004017B1">
        <w:rPr>
          <w:lang w:val="ru-RU"/>
        </w:rPr>
        <w:t>Заказчик</w:t>
      </w:r>
      <w:r w:rsidR="004017B1">
        <w:rPr>
          <w:lang w:val="ru-RU"/>
        </w:rPr>
        <w:t xml:space="preserve"> </w:t>
      </w:r>
      <w:r w:rsidRPr="004017B1">
        <w:rPr>
          <w:lang w:val="ru-RU"/>
        </w:rPr>
        <w:t>оплачивает</w:t>
      </w:r>
      <w:r w:rsidR="004017B1">
        <w:rPr>
          <w:lang w:val="ru-RU"/>
        </w:rPr>
        <w:t xml:space="preserve"> </w:t>
      </w:r>
      <w:r w:rsidRPr="004017B1">
        <w:rPr>
          <w:lang w:val="ru-RU"/>
        </w:rPr>
        <w:t>платные</w:t>
      </w:r>
      <w:r w:rsidR="004017B1">
        <w:rPr>
          <w:lang w:val="ru-RU"/>
        </w:rPr>
        <w:t xml:space="preserve"> </w:t>
      </w:r>
      <w:r w:rsidRPr="004017B1">
        <w:rPr>
          <w:lang w:val="ru-RU"/>
        </w:rPr>
        <w:t>образовательные</w:t>
      </w:r>
      <w:r w:rsidR="004017B1">
        <w:rPr>
          <w:lang w:val="ru-RU"/>
        </w:rPr>
        <w:t xml:space="preserve"> </w:t>
      </w:r>
      <w:r w:rsidRPr="004017B1">
        <w:rPr>
          <w:lang w:val="ru-RU"/>
        </w:rPr>
        <w:t>услуги</w:t>
      </w:r>
      <w:r w:rsidR="004A53C5" w:rsidRPr="004017B1">
        <w:rPr>
          <w:lang w:val="ru-RU"/>
        </w:rPr>
        <w:t>, н</w:t>
      </w:r>
      <w:r w:rsidRPr="004017B1">
        <w:rPr>
          <w:lang w:val="ru-RU"/>
        </w:rPr>
        <w:t xml:space="preserve">аименование и количество которых определено в приложении №1, являющемся неотъемлемой частью настоящего </w:t>
      </w:r>
      <w:r w:rsidRPr="004017B1">
        <w:rPr>
          <w:spacing w:val="-2"/>
          <w:lang w:val="ru-RU"/>
        </w:rPr>
        <w:t>договора.</w:t>
      </w:r>
    </w:p>
    <w:p w:rsidR="00C60F26" w:rsidRDefault="00BD0111" w:rsidP="004017B1">
      <w:pPr>
        <w:pStyle w:val="Standard"/>
        <w:tabs>
          <w:tab w:val="left" w:pos="1476"/>
        </w:tabs>
        <w:ind w:firstLine="720"/>
        <w:jc w:val="both"/>
      </w:pPr>
      <w:r>
        <w:t>Форма</w:t>
      </w:r>
      <w:r w:rsidR="004017B1">
        <w:rPr>
          <w:lang w:val="ru-RU"/>
        </w:rPr>
        <w:t xml:space="preserve"> </w:t>
      </w:r>
      <w:r>
        <w:t>обучения:</w:t>
      </w:r>
      <w:r w:rsidR="004017B1">
        <w:rPr>
          <w:lang w:val="ru-RU"/>
        </w:rPr>
        <w:t xml:space="preserve"> </w:t>
      </w:r>
      <w:r>
        <w:rPr>
          <w:spacing w:val="-4"/>
        </w:rPr>
        <w:t>очная</w:t>
      </w:r>
    </w:p>
    <w:p w:rsidR="00C60F26" w:rsidRDefault="00C60F26">
      <w:pPr>
        <w:pStyle w:val="Standard"/>
        <w:tabs>
          <w:tab w:val="left" w:pos="1476"/>
        </w:tabs>
        <w:jc w:val="both"/>
        <w:rPr>
          <w:spacing w:val="-4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237"/>
        <w:gridCol w:w="2126"/>
        <w:gridCol w:w="1712"/>
        <w:gridCol w:w="900"/>
        <w:gridCol w:w="1305"/>
        <w:gridCol w:w="1464"/>
      </w:tblGrid>
      <w:tr w:rsidR="00C60F26" w:rsidRPr="002B0059" w:rsidTr="004017B1">
        <w:trPr>
          <w:trHeight w:val="101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D0111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17B1">
              <w:rPr>
                <w:rFonts w:cs="Times New Roman"/>
                <w:b/>
                <w:spacing w:val="-10"/>
                <w:sz w:val="20"/>
                <w:szCs w:val="20"/>
              </w:rPr>
              <w:t xml:space="preserve">№ </w:t>
            </w:r>
            <w:r w:rsidRPr="004017B1">
              <w:rPr>
                <w:rFonts w:cs="Times New Roman"/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D0111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17B1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4017B1" w:rsidRPr="004017B1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017B1">
              <w:rPr>
                <w:rFonts w:cs="Times New Roman"/>
                <w:b/>
                <w:sz w:val="20"/>
                <w:szCs w:val="20"/>
              </w:rPr>
              <w:t>дополнительной</w:t>
            </w:r>
            <w:r w:rsidR="004017B1" w:rsidRPr="004017B1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017B1">
              <w:rPr>
                <w:rFonts w:cs="Times New Roman"/>
                <w:b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C60F2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60F26" w:rsidRPr="004017B1" w:rsidRDefault="00BD011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17B1">
              <w:rPr>
                <w:rFonts w:cs="Times New Roman"/>
                <w:b/>
                <w:spacing w:val="-2"/>
                <w:sz w:val="20"/>
                <w:szCs w:val="20"/>
              </w:rPr>
              <w:t>Направленность</w:t>
            </w:r>
            <w:r w:rsidR="004017B1" w:rsidRPr="004017B1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017B1">
              <w:rPr>
                <w:rFonts w:cs="Times New Roman"/>
                <w:b/>
                <w:sz w:val="20"/>
                <w:szCs w:val="20"/>
              </w:rPr>
              <w:t>дополнительной</w:t>
            </w:r>
            <w:r w:rsidR="004017B1" w:rsidRPr="004017B1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017B1">
              <w:rPr>
                <w:rFonts w:cs="Times New Roman"/>
                <w:b/>
                <w:spacing w:val="-4"/>
                <w:sz w:val="20"/>
                <w:szCs w:val="20"/>
              </w:rPr>
              <w:t>обра</w:t>
            </w:r>
            <w:r w:rsidRPr="004017B1">
              <w:rPr>
                <w:rFonts w:cs="Times New Roman"/>
                <w:b/>
                <w:sz w:val="20"/>
                <w:szCs w:val="20"/>
              </w:rPr>
              <w:t>зовательной</w:t>
            </w:r>
            <w:r w:rsidR="004017B1" w:rsidRPr="004017B1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017B1">
              <w:rPr>
                <w:rFonts w:cs="Times New Roman"/>
                <w:b/>
                <w:sz w:val="20"/>
                <w:szCs w:val="20"/>
              </w:rPr>
              <w:t>програм</w:t>
            </w:r>
            <w:r w:rsidRPr="004017B1">
              <w:rPr>
                <w:rFonts w:cs="Times New Roman"/>
                <w:b/>
                <w:spacing w:val="-6"/>
                <w:sz w:val="20"/>
                <w:szCs w:val="20"/>
              </w:rPr>
              <w:t>мы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D0111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17B1">
              <w:rPr>
                <w:rFonts w:cs="Times New Roman"/>
                <w:b/>
                <w:sz w:val="20"/>
                <w:szCs w:val="20"/>
              </w:rPr>
              <w:t xml:space="preserve">Форма </w:t>
            </w:r>
            <w:r w:rsidRPr="004017B1">
              <w:rPr>
                <w:rFonts w:cs="Times New Roman"/>
                <w:b/>
                <w:spacing w:val="-2"/>
                <w:sz w:val="20"/>
                <w:szCs w:val="20"/>
              </w:rPr>
              <w:t>предоставления</w:t>
            </w:r>
          </w:p>
          <w:p w:rsidR="00C60F26" w:rsidRPr="004017B1" w:rsidRDefault="00BD0111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17B1">
              <w:rPr>
                <w:rFonts w:cs="Times New Roman"/>
                <w:b/>
                <w:sz w:val="20"/>
                <w:szCs w:val="20"/>
              </w:rPr>
              <w:t>(оказания)</w:t>
            </w:r>
            <w:r w:rsidR="00B724BF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017B1">
              <w:rPr>
                <w:rFonts w:cs="Times New Roman"/>
                <w:b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D0111">
            <w:pPr>
              <w:pStyle w:val="Standard"/>
              <w:jc w:val="center"/>
              <w:rPr>
                <w:rFonts w:eastAsia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017B1">
              <w:rPr>
                <w:rFonts w:eastAsia="Times New Roman" w:cs="Times New Roman"/>
                <w:b/>
                <w:spacing w:val="-4"/>
                <w:sz w:val="20"/>
                <w:szCs w:val="20"/>
                <w:lang w:eastAsia="ru-RU"/>
              </w:rPr>
              <w:t>Срок освоения программы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D0111">
            <w:pPr>
              <w:pStyle w:val="TableParagraph"/>
              <w:jc w:val="center"/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</w:pPr>
            <w:r w:rsidRPr="004017B1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>Кол-во занятий в месяц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D0111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017B1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>Стоимость 1занятия/ в месяц</w:t>
            </w:r>
          </w:p>
          <w:p w:rsidR="00C60F26" w:rsidRPr="004017B1" w:rsidRDefault="00BD0111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017B1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>(врублях)</w:t>
            </w:r>
          </w:p>
        </w:tc>
      </w:tr>
      <w:tr w:rsidR="00C60F26" w:rsidRPr="00820D2A" w:rsidTr="004017B1">
        <w:trPr>
          <w:trHeight w:val="710"/>
        </w:trPr>
        <w:tc>
          <w:tcPr>
            <w:tcW w:w="5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724B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Default="00C60F26">
            <w:pPr>
              <w:pStyle w:val="TableParagraph"/>
              <w:jc w:val="center"/>
              <w:rPr>
                <w:lang w:val="ru-RU"/>
              </w:rPr>
            </w:pPr>
          </w:p>
          <w:p w:rsidR="00BF54F5" w:rsidRDefault="00BF54F5">
            <w:pPr>
              <w:pStyle w:val="TableParagraph"/>
              <w:jc w:val="center"/>
              <w:rPr>
                <w:lang w:val="ru-RU"/>
              </w:rPr>
            </w:pPr>
          </w:p>
          <w:p w:rsidR="00BF54F5" w:rsidRDefault="00BF54F5">
            <w:pPr>
              <w:pStyle w:val="TableParagraph"/>
              <w:jc w:val="center"/>
              <w:rPr>
                <w:lang w:val="ru-RU"/>
              </w:rPr>
            </w:pPr>
          </w:p>
          <w:p w:rsidR="00BF54F5" w:rsidRDefault="00BF54F5">
            <w:pPr>
              <w:pStyle w:val="TableParagraph"/>
              <w:jc w:val="center"/>
              <w:rPr>
                <w:lang w:val="ru-RU"/>
              </w:rPr>
            </w:pPr>
          </w:p>
          <w:p w:rsidR="00BF54F5" w:rsidRPr="004017B1" w:rsidRDefault="00BF54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C60F26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C60F26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C60F26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C60F26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C60F26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:rsidR="00C60F26" w:rsidRPr="004017B1" w:rsidRDefault="00C60F26">
      <w:pPr>
        <w:pStyle w:val="Standard"/>
        <w:jc w:val="right"/>
        <w:rPr>
          <w:rFonts w:ascii="Arial" w:eastAsia="Times New Roman" w:hAnsi="Arial" w:cs="Arial"/>
          <w:b/>
          <w:spacing w:val="-2"/>
          <w:sz w:val="20"/>
          <w:szCs w:val="20"/>
          <w:lang w:val="ru-RU" w:eastAsia="ru-RU"/>
        </w:rPr>
      </w:pPr>
    </w:p>
    <w:p w:rsidR="00C60F26" w:rsidRPr="004017B1" w:rsidRDefault="00BD0111" w:rsidP="004017B1">
      <w:pPr>
        <w:pStyle w:val="Standard"/>
        <w:tabs>
          <w:tab w:val="left" w:pos="1476"/>
        </w:tabs>
        <w:ind w:firstLine="720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После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успешного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освоения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дополнительной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программы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прохождение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итоговой аттестации воспитанником и получение документа об образовании не предусмотрено.</w:t>
      </w:r>
    </w:p>
    <w:p w:rsidR="00C60F26" w:rsidRPr="004017B1" w:rsidRDefault="004017B1" w:rsidP="004017B1">
      <w:pPr>
        <w:pStyle w:val="a6"/>
        <w:tabs>
          <w:tab w:val="left" w:pos="5494"/>
        </w:tabs>
        <w:ind w:left="720" w:firstLine="0"/>
        <w:jc w:val="center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</w:t>
      </w:r>
      <w:r w:rsidR="00BD0111" w:rsidRPr="004017B1">
        <w:rPr>
          <w:rFonts w:cs="Times New Roman"/>
          <w:b/>
          <w:lang w:val="ru-RU"/>
        </w:rPr>
        <w:t xml:space="preserve"> Взаимодействие</w:t>
      </w:r>
      <w:r w:rsidR="00B724BF"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spacing w:val="-2"/>
          <w:lang w:val="ru-RU"/>
        </w:rPr>
        <w:t>Сторон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Исполнитель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вправе: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Самостоятельно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составлять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расписание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занятий</w:t>
      </w:r>
      <w:r w:rsidR="00B724BF" w:rsidRPr="004017B1">
        <w:rPr>
          <w:rFonts w:cs="Times New Roman"/>
          <w:lang w:val="ru-RU"/>
        </w:rPr>
        <w:t>, в</w:t>
      </w:r>
      <w:r w:rsidRPr="004017B1">
        <w:rPr>
          <w:rFonts w:cs="Times New Roman"/>
          <w:lang w:val="ru-RU"/>
        </w:rPr>
        <w:t>ыбирать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форм</w:t>
      </w:r>
      <w:r w:rsidR="00C01181">
        <w:rPr>
          <w:rFonts w:cs="Times New Roman"/>
          <w:lang w:val="ru-RU"/>
        </w:rPr>
        <w:t xml:space="preserve">у </w:t>
      </w:r>
      <w:r w:rsidRPr="004017B1">
        <w:rPr>
          <w:rFonts w:cs="Times New Roman"/>
          <w:lang w:val="ru-RU"/>
        </w:rPr>
        <w:t>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методы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осуществления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 деятельности и при необходимости вносить коррективы в расписание занятий.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 xml:space="preserve">Предоставлять Воспитаннику платные образовательные услуги </w:t>
      </w:r>
      <w:r w:rsidR="004017B1" w:rsidRPr="004017B1">
        <w:rPr>
          <w:rFonts w:cs="Times New Roman"/>
          <w:lang w:val="ru-RU"/>
        </w:rPr>
        <w:t>на основании согласия родителей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(законных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представителей)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рамками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основной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деятельности,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наименование,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объем, и форма которых определены в приложении №2, являющемся неотъемлемой частью настоящего Договора (далее - платные образовательные услуги).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Устанавливать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взимать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</w:t>
      </w:r>
      <w:r w:rsidR="004017B1" w:rsidRPr="004017B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Заказчика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плату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платные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образовательные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услуги.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В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случае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отсутствия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воспитанника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физической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невозможности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занятии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указанный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период согласно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утвержденному расписанию, </w:t>
      </w:r>
      <w:r w:rsidRPr="004017B1">
        <w:rPr>
          <w:rFonts w:cs="Times New Roman"/>
          <w:shd w:val="clear" w:color="auto" w:fill="F6F6F6"/>
          <w:lang w:val="ru-RU"/>
        </w:rPr>
        <w:t>И</w:t>
      </w:r>
      <w:r w:rsidRPr="004017B1">
        <w:rPr>
          <w:rFonts w:cs="Times New Roman"/>
          <w:lang w:val="ru-RU"/>
        </w:rPr>
        <w:t>сполнитель вправе провести перерасчет.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lastRenderedPageBreak/>
        <w:t>Заказчик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в</w:t>
      </w:r>
      <w:r w:rsidR="00C01181">
        <w:rPr>
          <w:rFonts w:cs="Times New Roman"/>
          <w:spacing w:val="-2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праве: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Участвовать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деятельности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организации,в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том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числе,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формировании образовательной программы.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Получать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информацию:</w:t>
      </w:r>
    </w:p>
    <w:p w:rsidR="00C60F26" w:rsidRPr="004017B1" w:rsidRDefault="00C0118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П</w:t>
      </w:r>
      <w:r w:rsidR="00BD0111" w:rsidRPr="004017B1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</w:t>
      </w:r>
      <w:r w:rsidR="00BD0111" w:rsidRPr="004017B1">
        <w:rPr>
          <w:rFonts w:cs="Times New Roman"/>
          <w:lang w:val="ru-RU"/>
        </w:rPr>
        <w:t>вопросам</w:t>
      </w:r>
      <w:r>
        <w:rPr>
          <w:rFonts w:cs="Times New Roman"/>
          <w:lang w:val="ru-RU"/>
        </w:rPr>
        <w:t xml:space="preserve"> </w:t>
      </w:r>
      <w:r w:rsidR="00BD0111" w:rsidRPr="004017B1">
        <w:rPr>
          <w:rFonts w:cs="Times New Roman"/>
          <w:lang w:val="ru-RU"/>
        </w:rPr>
        <w:t>организациии</w:t>
      </w:r>
      <w:r>
        <w:rPr>
          <w:rFonts w:cs="Times New Roman"/>
          <w:lang w:val="ru-RU"/>
        </w:rPr>
        <w:t xml:space="preserve"> </w:t>
      </w:r>
      <w:r w:rsidR="00BD0111" w:rsidRPr="004017B1">
        <w:rPr>
          <w:rFonts w:cs="Times New Roman"/>
          <w:lang w:val="ru-RU"/>
        </w:rPr>
        <w:t>обеспечения</w:t>
      </w:r>
      <w:r>
        <w:rPr>
          <w:rFonts w:cs="Times New Roman"/>
          <w:lang w:val="ru-RU"/>
        </w:rPr>
        <w:t xml:space="preserve"> </w:t>
      </w:r>
      <w:r w:rsidR="00BD0111" w:rsidRPr="004017B1">
        <w:rPr>
          <w:rFonts w:cs="Times New Roman"/>
          <w:lang w:val="ru-RU"/>
        </w:rPr>
        <w:t>надлежащего</w:t>
      </w:r>
      <w:r>
        <w:rPr>
          <w:rFonts w:cs="Times New Roman"/>
          <w:lang w:val="ru-RU"/>
        </w:rPr>
        <w:t xml:space="preserve"> </w:t>
      </w:r>
      <w:r w:rsidR="00BD0111" w:rsidRPr="004017B1">
        <w:rPr>
          <w:rFonts w:cs="Times New Roman"/>
          <w:lang w:val="ru-RU"/>
        </w:rPr>
        <w:t>исполнения</w:t>
      </w:r>
      <w:r>
        <w:rPr>
          <w:rFonts w:cs="Times New Roman"/>
          <w:lang w:val="ru-RU"/>
        </w:rPr>
        <w:t xml:space="preserve"> </w:t>
      </w:r>
      <w:r w:rsidR="00BD0111" w:rsidRPr="004017B1">
        <w:rPr>
          <w:rFonts w:cs="Times New Roman"/>
          <w:lang w:val="ru-RU"/>
        </w:rPr>
        <w:t>услуг,</w:t>
      </w:r>
      <w:r>
        <w:rPr>
          <w:rFonts w:cs="Times New Roman"/>
          <w:lang w:val="ru-RU"/>
        </w:rPr>
        <w:t xml:space="preserve"> </w:t>
      </w:r>
      <w:r w:rsidR="00BD0111" w:rsidRPr="004017B1">
        <w:rPr>
          <w:rFonts w:cs="Times New Roman"/>
          <w:lang w:val="ru-RU"/>
        </w:rPr>
        <w:t>предусмотренных</w:t>
      </w:r>
      <w:r>
        <w:rPr>
          <w:rFonts w:cs="Times New Roman"/>
          <w:lang w:val="ru-RU"/>
        </w:rPr>
        <w:t xml:space="preserve"> </w:t>
      </w:r>
      <w:r w:rsidR="00BD0111" w:rsidRPr="004017B1">
        <w:rPr>
          <w:rFonts w:cs="Times New Roman"/>
          <w:lang w:val="ru-RU"/>
        </w:rPr>
        <w:t xml:space="preserve">разделом </w:t>
      </w:r>
      <w:r w:rsidR="00BD0111" w:rsidRPr="004017B1">
        <w:rPr>
          <w:rFonts w:cs="Times New Roman"/>
        </w:rPr>
        <w:t>I</w:t>
      </w:r>
      <w:r w:rsidR="00BD0111" w:rsidRPr="004017B1">
        <w:rPr>
          <w:rFonts w:cs="Times New Roman"/>
          <w:lang w:val="ru-RU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Принимать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участие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организации,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проведении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совместных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мероприятий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детьми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 организации утренников, развлечений, физкультурных праздников, досугов, дней здоровья и др.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Исполнитель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обязан: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Обеспечить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Заказчику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доступ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информации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для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ознакомления с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уставом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организации,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лицензией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осуществление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деятельности,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образовательными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программами и другими документами, регламентирующими организацию и осуществление дополнительной образовательной деятельности, права и обязанности Воспитанников и Заказчика.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Обеспечить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надлежащее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предоставление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предусмотренных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разделом </w:t>
      </w:r>
      <w:r w:rsidRPr="004017B1">
        <w:rPr>
          <w:rFonts w:cs="Times New Roman"/>
        </w:rPr>
        <w:t>I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Договора, в полном объеме в соответствие с дополнительной образовательной программой(частью образовательной программы) и условиями настоящего Договора.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Довести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Заказчика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информацию</w:t>
      </w:r>
      <w:r w:rsidR="009A5E9F" w:rsidRPr="004017B1">
        <w:rPr>
          <w:rFonts w:cs="Times New Roman"/>
          <w:lang w:val="ru-RU"/>
        </w:rPr>
        <w:t>, с</w:t>
      </w:r>
      <w:r w:rsidRPr="004017B1">
        <w:rPr>
          <w:rFonts w:cs="Times New Roman"/>
          <w:lang w:val="ru-RU"/>
        </w:rPr>
        <w:t>одержащую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сведения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предоставлении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платных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образовательных услуг в порядке и объеме, которые предусмотрены Законом Российской Федерации от 7 февраля1992 г. </w:t>
      </w:r>
      <w:r w:rsidRPr="004017B1">
        <w:rPr>
          <w:rFonts w:cs="Times New Roman"/>
        </w:rPr>
        <w:t>N</w:t>
      </w:r>
      <w:r w:rsidRPr="004017B1">
        <w:rPr>
          <w:rFonts w:cs="Times New Roman"/>
          <w:lang w:val="ru-RU"/>
        </w:rPr>
        <w:t xml:space="preserve"> 2300-1 "О защите прав потребителей</w:t>
      </w:r>
      <w:r w:rsidR="009A5E9F" w:rsidRPr="004017B1">
        <w:rPr>
          <w:rFonts w:cs="Times New Roman"/>
          <w:lang w:val="ru-RU"/>
        </w:rPr>
        <w:t>» и</w:t>
      </w:r>
      <w:r w:rsidRPr="004017B1">
        <w:rPr>
          <w:rFonts w:cs="Times New Roman"/>
          <w:lang w:val="ru-RU"/>
        </w:rPr>
        <w:t xml:space="preserve"> Федеральным законом от 29 декабря 2012 г. </w:t>
      </w:r>
      <w:r w:rsidRPr="004017B1">
        <w:rPr>
          <w:rFonts w:cs="Times New Roman"/>
        </w:rPr>
        <w:t>N</w:t>
      </w:r>
      <w:r w:rsidRPr="004017B1">
        <w:rPr>
          <w:rFonts w:cs="Times New Roman"/>
          <w:lang w:val="ru-RU"/>
        </w:rPr>
        <w:t xml:space="preserve"> 273-ФЗ "Об образовании в Российской Федерации".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Обеспечивать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охрану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жизни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укрепление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физического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психического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здоровья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Воспитанника, его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интеллектуальное,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физическое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личностное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развитие,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развитие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его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творческих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способностей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интере</w:t>
      </w:r>
      <w:r w:rsidRPr="004017B1">
        <w:rPr>
          <w:rFonts w:cs="Times New Roman"/>
          <w:spacing w:val="-4"/>
          <w:lang w:val="ru-RU"/>
        </w:rPr>
        <w:t>сов.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При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оказании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предусмотренных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настоящим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Договором,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учитывать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индивидуальные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При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оказании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предусмотренных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настоящим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Договором,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проявлять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уважение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10"/>
          <w:lang w:val="ru-RU"/>
        </w:rPr>
        <w:t xml:space="preserve">к </w:t>
      </w:r>
      <w:r w:rsidRPr="004017B1">
        <w:rPr>
          <w:rFonts w:cs="Times New Roman"/>
          <w:lang w:val="ru-RU"/>
        </w:rPr>
        <w:t>личности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Воспитанника,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оберегать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его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всех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форм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физического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психологического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насилия,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Обучать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Воспитанника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C87882">
        <w:rPr>
          <w:rFonts w:cs="Times New Roman"/>
          <w:lang w:val="ru-RU"/>
        </w:rPr>
        <w:t xml:space="preserve"> дополнительной  </w:t>
      </w:r>
      <w:r w:rsidRPr="004017B1">
        <w:rPr>
          <w:rFonts w:cs="Times New Roman"/>
          <w:lang w:val="ru-RU"/>
        </w:rPr>
        <w:t>образовательной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программе,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предусмотренной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пунктом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1.3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настоящего Договора.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Обеспечить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реализацию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программы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средствами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обучения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воспитания,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необходимыми для организации учебной деятельности и создания развивающей предметно-пространственной </w:t>
      </w:r>
      <w:r w:rsidRPr="004017B1">
        <w:rPr>
          <w:rFonts w:cs="Times New Roman"/>
          <w:spacing w:val="-2"/>
          <w:lang w:val="ru-RU"/>
        </w:rPr>
        <w:t>среды.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Уведомить Заказчика в срок за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1 месяцо нецелесообразности оказания Воспитаннику образовательной услуги в объеме, предусмотренном разделом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1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настоящего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Договора,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следствие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его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индивидуальных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особенностей,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делающих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невозможным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или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педагогически нецелесообразным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оказание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данной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услуги.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Обеспечить соблюдение требований Федерального закона от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27 июля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2006 г.</w:t>
      </w:r>
      <w:r w:rsidRPr="004017B1">
        <w:rPr>
          <w:rFonts w:cs="Times New Roman"/>
        </w:rPr>
        <w:t>N</w:t>
      </w:r>
      <w:r w:rsidRPr="004017B1">
        <w:rPr>
          <w:rFonts w:cs="Times New Roman"/>
          <w:lang w:val="ru-RU"/>
        </w:rPr>
        <w:t>152-ФЗ"О персональных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данных"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части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сбора,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хранения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обработки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персональных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данных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Заказчика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</w:t>
      </w:r>
      <w:r w:rsidRPr="004017B1">
        <w:rPr>
          <w:rFonts w:cs="Times New Roman"/>
          <w:spacing w:val="-2"/>
          <w:lang w:val="ru-RU"/>
        </w:rPr>
        <w:t>ника.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Заказчик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обязан: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производственному,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учебно-вспомогательному,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медицинскому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иному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персоналу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Исполнителя и другим воспитанникам, не посягать на их честь и достоинство.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u w:val="single" w:color="3F3F3F"/>
          <w:lang w:val="ru-RU"/>
        </w:rPr>
        <w:t>Своевременно вносить плату за предоставляемые Воспитаннику платные образовательные услуги</w:t>
      </w:r>
      <w:r w:rsidRPr="004017B1">
        <w:rPr>
          <w:rFonts w:cs="Times New Roman"/>
          <w:lang w:val="ru-RU"/>
        </w:rPr>
        <w:t>, указанные в приложении№1 к настоящему Договору, в размере и порядке, определенном в разделе 3 настоящего Договора.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lastRenderedPageBreak/>
        <w:t>При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поступлении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Воспитанника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образовательную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организацию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период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действия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настоящего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Договора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своевременно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представлять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Исполнителю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все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необходимые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документы,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предусмотренные уставом образовательной организации.</w:t>
      </w:r>
    </w:p>
    <w:p w:rsidR="00C60F26" w:rsidRPr="004017B1" w:rsidRDefault="00BD0111" w:rsidP="00330B1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Незамедлительно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сообщать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Исполнителю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изменении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контактного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телефона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места</w:t>
      </w:r>
      <w:r w:rsidR="00C87882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жительства.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Обеспечить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посещение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Воспитанником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организации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согласно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правилам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внут</w:t>
      </w:r>
      <w:r w:rsidRPr="004017B1">
        <w:rPr>
          <w:rFonts w:cs="Times New Roman"/>
          <w:lang w:val="ru-RU"/>
        </w:rPr>
        <w:t>реннего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распорядка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Исполнителя.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Информировать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Исполнителя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опредстоящем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отсутствии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Воспитанника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организации или его болезни.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В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случае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заболевания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Воспитанника</w:t>
      </w:r>
      <w:r w:rsidR="004A53C5" w:rsidRPr="004017B1">
        <w:rPr>
          <w:rFonts w:cs="Times New Roman"/>
          <w:lang w:val="ru-RU"/>
        </w:rPr>
        <w:t>, п</w:t>
      </w:r>
      <w:r w:rsidRPr="004017B1">
        <w:rPr>
          <w:rFonts w:cs="Times New Roman"/>
          <w:lang w:val="ru-RU"/>
        </w:rPr>
        <w:t>одтвержденного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заключением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медицинской</w:t>
      </w:r>
      <w:r w:rsidR="00330B1A">
        <w:rPr>
          <w:rFonts w:cs="Times New Roman"/>
          <w:lang w:val="ru-RU"/>
        </w:rPr>
        <w:t xml:space="preserve"> организации </w:t>
      </w:r>
      <w:r w:rsidRPr="004017B1">
        <w:rPr>
          <w:rFonts w:cs="Times New Roman"/>
          <w:lang w:val="ru-RU"/>
        </w:rPr>
        <w:t>либо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выявленного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медицинским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работником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Исполнителя,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принять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меры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восстановлению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его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здоровья и не допускать посещения образовательной организации Воспитанником в период заболевания.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Бережно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относиться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</w:t>
      </w:r>
      <w:r w:rsidR="00330B1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имуществу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Исполнителя,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возмещать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ущерб,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причиненный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Воспитанником имуществу Исполнителя, в соответствии с законодательством Российской Федерации.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b/>
          <w:lang w:val="ru-RU"/>
        </w:rPr>
        <w:t>3.  Размер,</w:t>
      </w:r>
      <w:r w:rsidR="00820D2A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сроки</w:t>
      </w:r>
      <w:r w:rsidR="00B724BF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и</w:t>
      </w:r>
      <w:r w:rsidR="00B724BF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порядок</w:t>
      </w:r>
      <w:r w:rsidR="00B724BF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оплаты</w:t>
      </w:r>
      <w:r w:rsidR="00B724BF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платных</w:t>
      </w:r>
      <w:r w:rsidR="00B724BF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образовательных</w:t>
      </w:r>
      <w:r w:rsidRPr="004017B1">
        <w:rPr>
          <w:rFonts w:cs="Times New Roman"/>
          <w:b/>
          <w:spacing w:val="-2"/>
          <w:lang w:val="ru-RU"/>
        </w:rPr>
        <w:t>услуг.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spacing w:val="-2"/>
          <w:lang w:val="ru-RU"/>
        </w:rPr>
        <w:t>Полная</w:t>
      </w:r>
      <w:r w:rsidRPr="004017B1">
        <w:rPr>
          <w:rFonts w:cs="Times New Roman"/>
          <w:lang w:val="ru-RU"/>
        </w:rPr>
        <w:t xml:space="preserve"> стоимость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платных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образовательных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услуг, наименование, </w:t>
      </w:r>
      <w:r w:rsidRPr="004017B1">
        <w:rPr>
          <w:rFonts w:cs="Times New Roman"/>
          <w:spacing w:val="-2"/>
          <w:lang w:val="ru-RU"/>
        </w:rPr>
        <w:t>перечень</w:t>
      </w:r>
      <w:r w:rsidR="00820D2A">
        <w:rPr>
          <w:rFonts w:cs="Times New Roman"/>
          <w:spacing w:val="-2"/>
          <w:lang w:val="ru-RU"/>
        </w:rPr>
        <w:t xml:space="preserve"> </w:t>
      </w:r>
      <w:r w:rsidRPr="004017B1">
        <w:rPr>
          <w:rFonts w:cs="Times New Roman"/>
          <w:spacing w:val="-10"/>
          <w:lang w:val="ru-RU"/>
        </w:rPr>
        <w:t>и</w:t>
      </w:r>
      <w:r w:rsidR="00820D2A">
        <w:rPr>
          <w:rFonts w:cs="Times New Roman"/>
          <w:spacing w:val="-10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форма предоставления</w:t>
      </w:r>
      <w:r w:rsidRPr="004017B1">
        <w:rPr>
          <w:rFonts w:cs="Times New Roman"/>
          <w:lang w:val="ru-RU"/>
        </w:rPr>
        <w:t xml:space="preserve"> которых определены </w:t>
      </w:r>
      <w:r w:rsidRPr="004017B1">
        <w:rPr>
          <w:rFonts w:cs="Times New Roman"/>
          <w:spacing w:val="-10"/>
          <w:lang w:val="ru-RU"/>
        </w:rPr>
        <w:t>в</w:t>
      </w:r>
      <w:r w:rsidRPr="004017B1">
        <w:rPr>
          <w:rFonts w:cs="Times New Roman"/>
          <w:lang w:val="ru-RU"/>
        </w:rPr>
        <w:t xml:space="preserve"> приложении № 1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настоящему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Договору.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основными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характеристиками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федерального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бюджета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очередной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финансовый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год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плановый период.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Заказчик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ежемесячно</w:t>
      </w:r>
      <w:r w:rsidR="00B724BF">
        <w:rPr>
          <w:rFonts w:cs="Times New Roman"/>
          <w:lang w:val="ru-RU"/>
        </w:rPr>
        <w:t xml:space="preserve"> </w:t>
      </w:r>
      <w:r w:rsidRPr="004017B1">
        <w:rPr>
          <w:rFonts w:cs="Times New Roman"/>
          <w:b/>
          <w:u w:val="thick" w:color="3F3F3F"/>
          <w:lang w:val="ru-RU"/>
        </w:rPr>
        <w:t>вносит</w:t>
      </w:r>
      <w:r w:rsidR="00820D2A">
        <w:rPr>
          <w:rFonts w:cs="Times New Roman"/>
          <w:b/>
          <w:u w:val="thick" w:color="3F3F3F"/>
          <w:lang w:val="ru-RU"/>
        </w:rPr>
        <w:t xml:space="preserve"> </w:t>
      </w:r>
      <w:r w:rsidRPr="004017B1">
        <w:rPr>
          <w:rFonts w:cs="Times New Roman"/>
          <w:b/>
          <w:u w:val="thick" w:color="3F3F3F"/>
          <w:lang w:val="ru-RU"/>
        </w:rPr>
        <w:t>предоплату</w:t>
      </w:r>
      <w:r w:rsidR="00820D2A">
        <w:rPr>
          <w:rFonts w:cs="Times New Roman"/>
          <w:b/>
          <w:u w:val="thick" w:color="3F3F3F"/>
          <w:lang w:val="ru-RU"/>
        </w:rPr>
        <w:t xml:space="preserve"> </w:t>
      </w:r>
      <w:r w:rsidRPr="004017B1">
        <w:rPr>
          <w:rFonts w:cs="Times New Roman"/>
          <w:b/>
          <w:u w:val="thick" w:color="3F3F3F"/>
          <w:lang w:val="ru-RU"/>
        </w:rPr>
        <w:t>в</w:t>
      </w:r>
      <w:r w:rsidR="00820D2A">
        <w:rPr>
          <w:rFonts w:cs="Times New Roman"/>
          <w:b/>
          <w:u w:val="thick" w:color="3F3F3F"/>
          <w:lang w:val="ru-RU"/>
        </w:rPr>
        <w:t xml:space="preserve"> </w:t>
      </w:r>
      <w:r w:rsidRPr="004017B1">
        <w:rPr>
          <w:rFonts w:cs="Times New Roman"/>
          <w:b/>
          <w:u w:val="thick" w:color="3F3F3F"/>
          <w:lang w:val="ru-RU"/>
        </w:rPr>
        <w:t>размере</w:t>
      </w:r>
      <w:r w:rsidR="00820D2A">
        <w:rPr>
          <w:rFonts w:cs="Times New Roman"/>
          <w:b/>
          <w:u w:val="thick" w:color="3F3F3F"/>
          <w:lang w:val="ru-RU"/>
        </w:rPr>
        <w:t xml:space="preserve"> </w:t>
      </w:r>
      <w:r w:rsidRPr="004017B1">
        <w:rPr>
          <w:rFonts w:cs="Times New Roman"/>
          <w:b/>
          <w:u w:val="thick" w:color="3F3F3F"/>
          <w:lang w:val="ru-RU"/>
        </w:rPr>
        <w:t>100%</w:t>
      </w:r>
      <w:r w:rsidR="00820D2A">
        <w:rPr>
          <w:rFonts w:cs="Times New Roman"/>
          <w:b/>
          <w:u w:val="thick" w:color="3F3F3F"/>
          <w:lang w:val="ru-RU"/>
        </w:rPr>
        <w:t xml:space="preserve"> </w:t>
      </w:r>
      <w:r w:rsidRPr="004017B1">
        <w:rPr>
          <w:rFonts w:cs="Times New Roman"/>
          <w:lang w:val="ru-RU"/>
        </w:rPr>
        <w:t>за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платные</w:t>
      </w:r>
      <w:r w:rsidR="00B724BF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образовательные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(на основании приложения №1 к настоящему договору ) в сумме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u w:val="single" w:color="3E3E3E"/>
          <w:lang w:val="ru-RU"/>
        </w:rPr>
        <w:t>_____________________ (__________________________</w:t>
      </w:r>
      <w:r w:rsidRPr="004017B1">
        <w:rPr>
          <w:rFonts w:cs="Times New Roman"/>
          <w:lang w:val="ru-RU"/>
        </w:rPr>
        <w:t>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рублей. (сумма прописью)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b/>
          <w:lang w:val="ru-RU"/>
        </w:rPr>
        <w:t xml:space="preserve">Оплата производится </w:t>
      </w:r>
      <w:r w:rsidRPr="004017B1">
        <w:rPr>
          <w:rFonts w:cs="Times New Roman"/>
          <w:lang w:val="ru-RU"/>
        </w:rPr>
        <w:t xml:space="preserve">в срок </w:t>
      </w:r>
      <w:r w:rsidRPr="004017B1">
        <w:rPr>
          <w:rFonts w:cs="Times New Roman"/>
          <w:b/>
          <w:lang w:val="ru-RU"/>
        </w:rPr>
        <w:t>д</w:t>
      </w:r>
      <w:r w:rsidRPr="004017B1">
        <w:rPr>
          <w:rFonts w:cs="Times New Roman"/>
          <w:b/>
          <w:u w:val="thick" w:color="3F3F3F"/>
          <w:lang w:val="ru-RU"/>
        </w:rPr>
        <w:t>о  10 числа текущего месяца</w:t>
      </w:r>
      <w:r w:rsidR="00820D2A">
        <w:rPr>
          <w:rFonts w:cs="Times New Roman"/>
          <w:b/>
          <w:u w:val="thick" w:color="3F3F3F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безналичном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порядке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счет,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указанный в разделе </w:t>
      </w:r>
      <w:r w:rsidRPr="004017B1">
        <w:rPr>
          <w:rFonts w:cs="Times New Roman"/>
        </w:rPr>
        <w:t>VII</w:t>
      </w:r>
      <w:r w:rsidRPr="004017B1">
        <w:rPr>
          <w:rFonts w:cs="Times New Roman"/>
          <w:lang w:val="ru-RU"/>
        </w:rPr>
        <w:t xml:space="preserve"> настоящего Договора.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На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оказание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платных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образовательных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предусмотренных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настоящим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Договором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составляется </w:t>
      </w:r>
      <w:r w:rsidRPr="004017B1">
        <w:rPr>
          <w:rFonts w:cs="Times New Roman"/>
          <w:spacing w:val="-2"/>
          <w:lang w:val="ru-RU"/>
        </w:rPr>
        <w:t>смета.</w:t>
      </w:r>
    </w:p>
    <w:p w:rsidR="00C60F26" w:rsidRPr="004017B1" w:rsidRDefault="00820D2A" w:rsidP="004017B1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4.</w:t>
      </w:r>
      <w:r w:rsidR="00BD0111" w:rsidRPr="004017B1">
        <w:rPr>
          <w:rFonts w:cs="Times New Roman"/>
          <w:b/>
          <w:lang w:val="ru-RU"/>
        </w:rPr>
        <w:t>Ответственность</w:t>
      </w:r>
      <w:r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lang w:val="ru-RU"/>
        </w:rPr>
        <w:t>за</w:t>
      </w:r>
      <w:r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lang w:val="ru-RU"/>
        </w:rPr>
        <w:t>неисполнение</w:t>
      </w:r>
      <w:r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lang w:val="ru-RU"/>
        </w:rPr>
        <w:t>или</w:t>
      </w:r>
      <w:r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lang w:val="ru-RU"/>
        </w:rPr>
        <w:t>ненадлежащее</w:t>
      </w:r>
      <w:r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lang w:val="ru-RU"/>
        </w:rPr>
        <w:t>исполнение</w:t>
      </w:r>
      <w:r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lang w:val="ru-RU"/>
        </w:rPr>
        <w:t>обязательств</w:t>
      </w:r>
      <w:r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lang w:val="ru-RU"/>
        </w:rPr>
        <w:t>по</w:t>
      </w:r>
      <w:r>
        <w:rPr>
          <w:rFonts w:cs="Times New Roman"/>
          <w:b/>
          <w:lang w:val="ru-RU"/>
        </w:rPr>
        <w:t xml:space="preserve"> </w:t>
      </w:r>
      <w:r w:rsidR="00BD0111" w:rsidRPr="004017B1">
        <w:rPr>
          <w:rFonts w:cs="Times New Roman"/>
          <w:b/>
          <w:lang w:val="ru-RU"/>
        </w:rPr>
        <w:t>договору, порядок разрешения споров.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За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неисполнение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либо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надлежащее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исполнение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обязательств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настоящему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Договору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Заказчик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несут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ответственность,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предусмотренную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законодательством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Российской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Федерациии настоящим Договором.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Заказчик при обнаружении недостатка платной образовательной услуги, в том числе оказания ее не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полном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объеме,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предусмотренном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образовательными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программам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 (частью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программы), вправе по своему выбору потребовать: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а)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безвозмездного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услуги;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б)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соразмерного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уменьшения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стоимости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услуги;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в)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возмещения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понесенных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расходов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поустранению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недостатков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оказаннойплатной</w:t>
      </w:r>
      <w:r w:rsidR="00820D2A">
        <w:rPr>
          <w:rFonts w:cs="Times New Roman"/>
          <w:lang w:val="ru-RU"/>
        </w:rPr>
        <w:t xml:space="preserve"> образова</w:t>
      </w:r>
      <w:r w:rsidRPr="004017B1">
        <w:rPr>
          <w:rFonts w:cs="Times New Roman"/>
          <w:lang w:val="ru-RU"/>
        </w:rPr>
        <w:t>тельной услуги своими силами или третьими лицами.</w:t>
      </w: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Заказчик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вправе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отказаться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от исполнения настоящего Договора и потребовать </w:t>
      </w:r>
      <w:r w:rsidRPr="004017B1">
        <w:rPr>
          <w:rFonts w:cs="Times New Roman"/>
          <w:spacing w:val="-2"/>
          <w:lang w:val="ru-RU"/>
        </w:rPr>
        <w:t>полного</w:t>
      </w:r>
      <w:r w:rsidR="00820D2A">
        <w:rPr>
          <w:rFonts w:cs="Times New Roman"/>
          <w:spacing w:val="-2"/>
          <w:lang w:val="ru-RU"/>
        </w:rPr>
        <w:t xml:space="preserve"> </w:t>
      </w:r>
      <w:r w:rsidRPr="004017B1">
        <w:rPr>
          <w:rFonts w:cs="Times New Roman"/>
          <w:spacing w:val="-4"/>
          <w:lang w:val="ru-RU"/>
        </w:rPr>
        <w:t>воз</w:t>
      </w:r>
      <w:r w:rsidRPr="004017B1">
        <w:rPr>
          <w:rFonts w:cs="Times New Roman"/>
          <w:spacing w:val="-2"/>
          <w:lang w:val="ru-RU"/>
        </w:rPr>
        <w:t>мещения</w:t>
      </w:r>
      <w:r w:rsidR="00820D2A">
        <w:rPr>
          <w:rFonts w:cs="Times New Roman"/>
          <w:spacing w:val="-2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убытков</w:t>
      </w:r>
      <w:r w:rsidR="00B724BF" w:rsidRPr="004017B1">
        <w:rPr>
          <w:rFonts w:cs="Times New Roman"/>
          <w:spacing w:val="-2"/>
          <w:lang w:val="ru-RU"/>
        </w:rPr>
        <w:t>,</w:t>
      </w:r>
      <w:r w:rsidR="00B724BF" w:rsidRPr="004017B1">
        <w:rPr>
          <w:rFonts w:cs="Times New Roman"/>
          <w:spacing w:val="-4"/>
          <w:lang w:val="ru-RU"/>
        </w:rPr>
        <w:t xml:space="preserve"> е</w:t>
      </w:r>
      <w:r w:rsidRPr="004017B1">
        <w:rPr>
          <w:rFonts w:cs="Times New Roman"/>
          <w:spacing w:val="-4"/>
          <w:lang w:val="ru-RU"/>
        </w:rPr>
        <w:t>сли</w:t>
      </w:r>
      <w:r w:rsidR="00B724BF">
        <w:rPr>
          <w:rFonts w:cs="Times New Roman"/>
          <w:spacing w:val="-4"/>
          <w:lang w:val="ru-RU"/>
        </w:rPr>
        <w:t xml:space="preserve"> </w:t>
      </w:r>
      <w:r w:rsidRPr="004017B1">
        <w:rPr>
          <w:rFonts w:cs="Times New Roman"/>
          <w:spacing w:val="-10"/>
          <w:lang w:val="ru-RU"/>
        </w:rPr>
        <w:t>в</w:t>
      </w:r>
      <w:r w:rsidRPr="004017B1">
        <w:rPr>
          <w:rFonts w:cs="Times New Roman"/>
          <w:lang w:val="ru-RU"/>
        </w:rPr>
        <w:t xml:space="preserve"> течение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трех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месяцев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недостатки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образовательнойуслуги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неустранены 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Исполнителем.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 xml:space="preserve"> Заказчик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вправе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отказаться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от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исполнения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настоящего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Договора,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если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обнаружен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существенный недостаток оказанной платной образовательной услуги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(неустранимый недостаток, или недостаток, который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 может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быть устранен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без несоразмерных расходов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Заказчик вправе в случае, если Исполнитель нарушил сроки оказания платной образовательной услуги (срокиначалаи (или)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окончания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услугии (или)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lastRenderedPageBreak/>
        <w:t>а)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назначить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Исполнителю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новый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срок,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втечение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которого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Исполнитель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должен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приступить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оказанию платной образовательной услуги и (или) закончить оказание платной образовательной услуги;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б)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поручить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оказать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платную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образовательную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услугу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третьим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лицам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разумную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цену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потребовать от Исполнителя возмещения понесенных расходов;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в)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потребовать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уменьшения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стоимости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услуги; г) расторгнуть настоящий Договор.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Заказчик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вправе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потребовать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полного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возмещения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убытков,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причиненных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ему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связи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нарушением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сроков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начала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 (или)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окончания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оказания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услуги,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а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также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820D2A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связи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недостатками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платной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образовательной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услугивпорядке,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установленном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законодательством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Российской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Феде</w:t>
      </w:r>
      <w:r w:rsidRPr="004017B1">
        <w:rPr>
          <w:rFonts w:cs="Times New Roman"/>
          <w:spacing w:val="-2"/>
          <w:lang w:val="ru-RU"/>
        </w:rPr>
        <w:t>рации.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b/>
          <w:lang w:val="ru-RU"/>
        </w:rPr>
        <w:t>5. Основания</w:t>
      </w:r>
      <w:r w:rsidR="00033897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изменения</w:t>
      </w:r>
      <w:r w:rsidR="00033897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и</w:t>
      </w:r>
      <w:r w:rsidR="00033897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расторжения</w:t>
      </w:r>
      <w:r w:rsidRPr="004017B1">
        <w:rPr>
          <w:rFonts w:cs="Times New Roman"/>
          <w:b/>
          <w:spacing w:val="-2"/>
          <w:lang w:val="ru-RU"/>
        </w:rPr>
        <w:t>договора.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Условия,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которых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заключен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настоящий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могут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быть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изменены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соглашению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сторон.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Все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изменения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дополнения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настоящему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Договору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должны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быть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совершены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письменной форме и подписаны уполномоченными представителями Сторон.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Настоящий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может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быть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расторгнут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соглашению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сторон.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инициативе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одной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из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сторон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настоящий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может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быть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расторгнут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основаниям,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предусмотренным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действующим</w:t>
      </w:r>
      <w:r w:rsidR="004A53C5">
        <w:rPr>
          <w:rFonts w:cs="Times New Roman"/>
          <w:lang w:val="ru-RU"/>
        </w:rPr>
        <w:t xml:space="preserve"> законода</w:t>
      </w:r>
      <w:r w:rsidRPr="004017B1">
        <w:rPr>
          <w:rFonts w:cs="Times New Roman"/>
          <w:lang w:val="ru-RU"/>
        </w:rPr>
        <w:t>тельством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 xml:space="preserve"> Российской Федерации.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b/>
          <w:spacing w:val="-2"/>
          <w:lang w:val="ru-RU"/>
        </w:rPr>
        <w:t>6. Заключительные</w:t>
      </w:r>
      <w:r w:rsidR="00033897">
        <w:rPr>
          <w:rFonts w:cs="Times New Roman"/>
          <w:b/>
          <w:spacing w:val="-2"/>
          <w:lang w:val="ru-RU"/>
        </w:rPr>
        <w:t xml:space="preserve"> </w:t>
      </w:r>
      <w:r w:rsidRPr="004017B1">
        <w:rPr>
          <w:rFonts w:cs="Times New Roman"/>
          <w:b/>
          <w:spacing w:val="-2"/>
          <w:lang w:val="ru-RU"/>
        </w:rPr>
        <w:t>положения.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Настоящий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вступает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силу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дня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его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подписания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Сторонами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действует</w:t>
      </w:r>
      <w:r w:rsidR="00C01181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</w:t>
      </w:r>
      <w:r w:rsidRPr="004017B1">
        <w:rPr>
          <w:rFonts w:cs="Times New Roman"/>
          <w:b/>
          <w:lang w:val="ru-RU"/>
        </w:rPr>
        <w:t>"__________________"</w:t>
      </w:r>
      <w:r w:rsidRPr="004017B1">
        <w:rPr>
          <w:rFonts w:cs="Times New Roman"/>
          <w:b/>
          <w:spacing w:val="-4"/>
          <w:lang w:val="ru-RU"/>
        </w:rPr>
        <w:t>_______________________</w:t>
      </w:r>
      <w:r w:rsidRPr="004017B1">
        <w:rPr>
          <w:rFonts w:cs="Times New Roman"/>
          <w:b/>
          <w:lang w:val="ru-RU"/>
        </w:rPr>
        <w:t>2022</w:t>
      </w:r>
      <w:r w:rsidR="004A53C5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года</w:t>
      </w:r>
      <w:r w:rsidR="004A53C5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spacing w:val="-2"/>
          <w:lang w:val="ru-RU"/>
        </w:rPr>
        <w:t>включительно.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Настоящий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составлен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экземплярах,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имеющих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равную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юридическую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силу,поодному для каждой из Сторон.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Стороны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обязуются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письменно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извещать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друг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друга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смене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реквизитов,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адресов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иных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существенных изменениях.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Все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споры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разногласия,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которые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могут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возникнуть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исполнении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условий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настоящего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Договора, Стороны будут стремиться разрешать путем переговоров.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Споры,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неурегулированные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путем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переговоров,разрешаются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судебном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порядке,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установленном законодательством Российской Федерации.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Ни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одна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из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Сторон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не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вправе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передавать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свои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права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обязанности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по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настоящему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Договору третьим лицам без письменного согласия другой Стороны.</w:t>
      </w:r>
    </w:p>
    <w:p w:rsidR="00C60F26" w:rsidRPr="004017B1" w:rsidRDefault="00BD0111" w:rsidP="00820D2A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lang w:val="ru-RU"/>
        </w:rPr>
        <w:t>При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выполнении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условий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настоящего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Договора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Стороны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руководствуются</w:t>
      </w:r>
      <w:r w:rsidR="004A53C5">
        <w:rPr>
          <w:rFonts w:cs="Times New Roman"/>
          <w:lang w:val="ru-RU"/>
        </w:rPr>
        <w:t xml:space="preserve"> </w:t>
      </w:r>
      <w:r w:rsidRPr="004017B1">
        <w:rPr>
          <w:rFonts w:cs="Times New Roman"/>
          <w:lang w:val="ru-RU"/>
        </w:rPr>
        <w:t>законодательством Российской Федерации.</w:t>
      </w:r>
    </w:p>
    <w:p w:rsidR="00C60F26" w:rsidRPr="004017B1" w:rsidRDefault="00C60F26" w:rsidP="004017B1">
      <w:pPr>
        <w:ind w:firstLine="709"/>
        <w:jc w:val="both"/>
        <w:rPr>
          <w:rFonts w:cs="Times New Roman"/>
          <w:b/>
          <w:lang w:val="ru-RU"/>
        </w:rPr>
      </w:pPr>
    </w:p>
    <w:p w:rsidR="00C60F26" w:rsidRPr="004017B1" w:rsidRDefault="00BD0111" w:rsidP="004017B1">
      <w:pPr>
        <w:ind w:firstLine="709"/>
        <w:jc w:val="both"/>
        <w:rPr>
          <w:rFonts w:cs="Times New Roman"/>
          <w:lang w:val="ru-RU"/>
        </w:rPr>
      </w:pPr>
      <w:r w:rsidRPr="004017B1">
        <w:rPr>
          <w:rFonts w:cs="Times New Roman"/>
          <w:b/>
          <w:lang w:val="ru-RU"/>
        </w:rPr>
        <w:t>Даю персональное согласие на обработку моих персональных данных и персональных данных моего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ребенка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в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порядке,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установленном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Федеральным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законом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от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27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июля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2006года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№152-ФЗ</w:t>
      </w:r>
      <w:r w:rsidR="00C01181">
        <w:rPr>
          <w:rFonts w:cs="Times New Roman"/>
          <w:b/>
          <w:lang w:val="ru-RU"/>
        </w:rPr>
        <w:t xml:space="preserve"> </w:t>
      </w:r>
      <w:r w:rsidRPr="004017B1">
        <w:rPr>
          <w:rFonts w:cs="Times New Roman"/>
          <w:b/>
          <w:lang w:val="ru-RU"/>
        </w:rPr>
        <w:t>«О  персональных данных»   _____________________________________</w:t>
      </w:r>
    </w:p>
    <w:p w:rsidR="00C60F26" w:rsidRPr="004017B1" w:rsidRDefault="00BD0111" w:rsidP="004017B1">
      <w:pPr>
        <w:ind w:firstLine="709"/>
        <w:jc w:val="both"/>
        <w:rPr>
          <w:rFonts w:cs="Times New Roman"/>
          <w:b/>
        </w:rPr>
      </w:pPr>
      <w:r w:rsidRPr="004017B1">
        <w:rPr>
          <w:rFonts w:cs="Times New Roman"/>
          <w:b/>
        </w:rPr>
        <w:t>______________________________________________________________________________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5388"/>
      </w:tblGrid>
      <w:tr w:rsidR="00C60F26" w:rsidRPr="004017B1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C01181" w:rsidRDefault="00BD0111" w:rsidP="00C01181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Исполнитель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z w:val="20"/>
                <w:szCs w:val="20"/>
                <w:lang w:val="ru-RU"/>
              </w:rPr>
              <w:t>АДОУ «Юргинский детский сад Юргинского муниципального района»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pacing w:val="-4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pacing w:val="-4"/>
                <w:sz w:val="20"/>
                <w:szCs w:val="20"/>
                <w:lang w:val="ru-RU"/>
              </w:rPr>
              <w:t>ИНН 6450040727, КПП 645001001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pacing w:val="-4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pacing w:val="-4"/>
                <w:sz w:val="20"/>
                <w:szCs w:val="20"/>
                <w:lang w:val="ru-RU"/>
              </w:rPr>
              <w:t>Адрес: 627250, тюменская область, Юргинский район, село Юргинское, ул. 25 партсъезда д.1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pacing w:val="-4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pacing w:val="-4"/>
                <w:sz w:val="20"/>
                <w:szCs w:val="20"/>
                <w:lang w:val="ru-RU"/>
              </w:rPr>
              <w:t>тел. 83454324001, факс 83454323868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</w:rPr>
            </w:pPr>
            <w:r w:rsidRPr="00C01181">
              <w:rPr>
                <w:rFonts w:cs="Times New Roman"/>
                <w:sz w:val="20"/>
                <w:szCs w:val="20"/>
              </w:rPr>
              <w:t>email</w:t>
            </w:r>
            <w:r w:rsidRPr="00C01181">
              <w:rPr>
                <w:rFonts w:cs="Times New Roman"/>
                <w:sz w:val="20"/>
                <w:szCs w:val="20"/>
                <w:lang w:val="ru-RU"/>
              </w:rPr>
              <w:t>:</w:t>
            </w:r>
            <w:hyperlink r:id="rId7" w:history="1">
              <w:r w:rsidRPr="00C01181">
                <w:rPr>
                  <w:rFonts w:cs="Times New Roman"/>
                  <w:sz w:val="20"/>
                  <w:szCs w:val="20"/>
                </w:rPr>
                <w:t>adou</w:t>
              </w:r>
            </w:hyperlink>
            <w:hyperlink r:id="rId8" w:history="1">
              <w:r w:rsidRPr="00C01181">
                <w:rPr>
                  <w:rFonts w:cs="Times New Roman"/>
                  <w:sz w:val="20"/>
                  <w:szCs w:val="20"/>
                  <w:lang w:val="ru-RU"/>
                </w:rPr>
                <w:t>-</w:t>
              </w:r>
            </w:hyperlink>
            <w:hyperlink r:id="rId9" w:history="1">
              <w:r w:rsidRPr="00C01181">
                <w:rPr>
                  <w:rFonts w:cs="Times New Roman"/>
                  <w:sz w:val="20"/>
                  <w:szCs w:val="20"/>
                </w:rPr>
                <w:t>urga</w:t>
              </w:r>
            </w:hyperlink>
            <w:hyperlink r:id="rId10" w:history="1">
              <w:r w:rsidRPr="00C01181">
                <w:rPr>
                  <w:rFonts w:cs="Times New Roman"/>
                  <w:sz w:val="20"/>
                  <w:szCs w:val="20"/>
                  <w:lang w:val="ru-RU"/>
                </w:rPr>
                <w:t>@</w:t>
              </w:r>
            </w:hyperlink>
            <w:hyperlink r:id="rId11" w:history="1">
              <w:r w:rsidRPr="00C01181">
                <w:rPr>
                  <w:rFonts w:cs="Times New Roman"/>
                  <w:sz w:val="20"/>
                  <w:szCs w:val="20"/>
                </w:rPr>
                <w:t>mail</w:t>
              </w:r>
            </w:hyperlink>
            <w:hyperlink r:id="rId12" w:history="1">
              <w:r w:rsidRPr="00C01181">
                <w:rPr>
                  <w:rFonts w:cs="Times New Roman"/>
                  <w:sz w:val="20"/>
                  <w:szCs w:val="20"/>
                  <w:lang w:val="ru-RU"/>
                </w:rPr>
                <w:t>.</w:t>
              </w:r>
            </w:hyperlink>
            <w:hyperlink r:id="rId13" w:history="1">
              <w:r w:rsidRPr="00C01181">
                <w:rPr>
                  <w:rFonts w:cs="Times New Roman"/>
                  <w:sz w:val="20"/>
                  <w:szCs w:val="20"/>
                </w:rPr>
                <w:t>ru</w:t>
              </w:r>
            </w:hyperlink>
          </w:p>
          <w:p w:rsidR="00C60F26" w:rsidRPr="00C01181" w:rsidRDefault="00C60F26" w:rsidP="00C0118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60F26" w:rsidRPr="00C01181" w:rsidRDefault="00C60F26" w:rsidP="00C0118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60F26" w:rsidRPr="00C01181" w:rsidRDefault="00C60F26" w:rsidP="00C0118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</w:rPr>
            </w:pPr>
            <w:r w:rsidRPr="00C01181">
              <w:rPr>
                <w:rFonts w:cs="Times New Roman"/>
                <w:sz w:val="20"/>
                <w:szCs w:val="20"/>
              </w:rPr>
              <w:t>Директор _____________О.Н. Арсентьева</w:t>
            </w:r>
          </w:p>
          <w:p w:rsidR="00C60F26" w:rsidRPr="00C01181" w:rsidRDefault="00C60F26" w:rsidP="00C011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C01181" w:rsidRDefault="00BD0111" w:rsidP="00C01181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b/>
                <w:sz w:val="20"/>
                <w:szCs w:val="20"/>
                <w:lang w:val="ru-RU"/>
              </w:rPr>
              <w:t>_____________________________________</w:t>
            </w:r>
          </w:p>
          <w:p w:rsidR="00C60F26" w:rsidRPr="00C01181" w:rsidRDefault="00C60F26" w:rsidP="00C0118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z w:val="20"/>
                <w:szCs w:val="20"/>
                <w:lang w:val="ru-RU"/>
              </w:rPr>
              <w:t>паспорт: серия ___________ № _____________,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z w:val="20"/>
                <w:szCs w:val="20"/>
                <w:lang w:val="ru-RU"/>
              </w:rPr>
              <w:t>выдан __________________________________,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z w:val="20"/>
                <w:szCs w:val="20"/>
                <w:lang w:val="ru-RU"/>
              </w:rPr>
              <w:t>дата выдачи _____________________________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z w:val="20"/>
                <w:szCs w:val="20"/>
                <w:lang w:val="ru-RU"/>
              </w:rPr>
              <w:t>код подразделения _________________________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01181">
              <w:rPr>
                <w:rFonts w:cs="Times New Roman"/>
                <w:sz w:val="20"/>
                <w:szCs w:val="20"/>
                <w:lang w:val="ru-RU"/>
              </w:rPr>
              <w:t>зарегистрирован по адресу: __________________________________________</w:t>
            </w: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</w:rPr>
            </w:pPr>
            <w:r w:rsidRPr="00C01181">
              <w:rPr>
                <w:rFonts w:cs="Times New Roman"/>
                <w:sz w:val="20"/>
                <w:szCs w:val="20"/>
              </w:rPr>
              <w:t>тел. ______________________________________</w:t>
            </w:r>
          </w:p>
          <w:p w:rsidR="00C60F26" w:rsidRPr="00C01181" w:rsidRDefault="00C60F26" w:rsidP="00C0118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60F26" w:rsidRPr="00C01181" w:rsidRDefault="00BD0111" w:rsidP="00C01181">
            <w:pPr>
              <w:jc w:val="both"/>
              <w:rPr>
                <w:rFonts w:cs="Times New Roman"/>
                <w:sz w:val="20"/>
                <w:szCs w:val="20"/>
              </w:rPr>
            </w:pPr>
            <w:r w:rsidRPr="00C01181">
              <w:rPr>
                <w:rFonts w:cs="Times New Roman"/>
                <w:sz w:val="20"/>
                <w:szCs w:val="20"/>
              </w:rPr>
              <w:t>______________ /__________________________/</w:t>
            </w:r>
          </w:p>
        </w:tc>
      </w:tr>
    </w:tbl>
    <w:p w:rsidR="00C60F26" w:rsidRDefault="00C60F26">
      <w:pPr>
        <w:pStyle w:val="Textbody"/>
        <w:jc w:val="both"/>
      </w:pPr>
    </w:p>
    <w:p w:rsidR="00C60F26" w:rsidRDefault="00BD0111">
      <w:pPr>
        <w:pStyle w:val="Textbody"/>
        <w:tabs>
          <w:tab w:val="left" w:pos="2904"/>
        </w:tabs>
        <w:rPr>
          <w:spacing w:val="-4"/>
          <w:lang w:val="ru-RU"/>
        </w:rPr>
      </w:pPr>
      <w:r>
        <w:rPr>
          <w:spacing w:val="-4"/>
        </w:rPr>
        <w:t>.</w:t>
      </w:r>
    </w:p>
    <w:p w:rsidR="00BF54F5" w:rsidRDefault="00BF54F5">
      <w:pPr>
        <w:pStyle w:val="Textbody"/>
        <w:tabs>
          <w:tab w:val="left" w:pos="2904"/>
        </w:tabs>
        <w:rPr>
          <w:spacing w:val="-4"/>
          <w:lang w:val="ru-RU"/>
        </w:rPr>
      </w:pPr>
    </w:p>
    <w:p w:rsidR="00BF54F5" w:rsidRDefault="00BF54F5">
      <w:pPr>
        <w:pStyle w:val="Textbody"/>
        <w:tabs>
          <w:tab w:val="left" w:pos="2904"/>
        </w:tabs>
        <w:rPr>
          <w:spacing w:val="-4"/>
          <w:lang w:val="ru-RU"/>
        </w:rPr>
      </w:pPr>
    </w:p>
    <w:p w:rsidR="00BF54F5" w:rsidRDefault="00BF54F5">
      <w:pPr>
        <w:pStyle w:val="Textbody"/>
        <w:tabs>
          <w:tab w:val="left" w:pos="2904"/>
        </w:tabs>
        <w:rPr>
          <w:spacing w:val="-4"/>
          <w:lang w:val="ru-RU"/>
        </w:rPr>
      </w:pPr>
    </w:p>
    <w:p w:rsidR="00BF54F5" w:rsidRPr="00BF54F5" w:rsidRDefault="00BF54F5">
      <w:pPr>
        <w:pStyle w:val="Textbody"/>
        <w:tabs>
          <w:tab w:val="left" w:pos="2904"/>
        </w:tabs>
        <w:rPr>
          <w:spacing w:val="-4"/>
          <w:lang w:val="ru-RU"/>
        </w:rPr>
      </w:pPr>
    </w:p>
    <w:p w:rsidR="00C60F26" w:rsidRDefault="00BD0111">
      <w:pPr>
        <w:pStyle w:val="Standard"/>
        <w:tabs>
          <w:tab w:val="left" w:pos="5270"/>
          <w:tab w:val="left" w:pos="6372"/>
          <w:tab w:val="left" w:pos="8688"/>
          <w:tab w:val="left" w:pos="9287"/>
        </w:tabs>
        <w:jc w:val="right"/>
        <w:rPr>
          <w:b/>
        </w:rPr>
      </w:pPr>
      <w:r>
        <w:rPr>
          <w:b/>
        </w:rPr>
        <w:t xml:space="preserve">Приложение 1  </w:t>
      </w:r>
    </w:p>
    <w:p w:rsidR="00C60F26" w:rsidRPr="004017B1" w:rsidRDefault="00BD0111">
      <w:pPr>
        <w:pStyle w:val="Standard"/>
        <w:tabs>
          <w:tab w:val="left" w:pos="5270"/>
          <w:tab w:val="left" w:pos="6372"/>
          <w:tab w:val="left" w:pos="8688"/>
          <w:tab w:val="left" w:pos="9287"/>
        </w:tabs>
        <w:jc w:val="right"/>
        <w:rPr>
          <w:lang w:val="ru-RU"/>
        </w:rPr>
      </w:pPr>
      <w:r>
        <w:rPr>
          <w:lang w:val="ru-RU"/>
        </w:rPr>
        <w:t xml:space="preserve">                              к приказу</w:t>
      </w:r>
      <w:r>
        <w:rPr>
          <w:b/>
          <w:color w:val="000000"/>
          <w:lang w:val="ru-RU"/>
        </w:rPr>
        <w:t xml:space="preserve"> № ___ от 15.09. 2021г</w:t>
      </w:r>
      <w:r w:rsidRPr="004017B1">
        <w:rPr>
          <w:color w:val="000000"/>
          <w:lang w:val="ru-RU"/>
        </w:rPr>
        <w:t>об оказании платных услуг</w:t>
      </w:r>
    </w:p>
    <w:p w:rsidR="00C60F26" w:rsidRPr="004017B1" w:rsidRDefault="00BD0111">
      <w:pPr>
        <w:pStyle w:val="Textbody"/>
        <w:widowControl/>
        <w:jc w:val="right"/>
        <w:rPr>
          <w:color w:val="000000"/>
          <w:sz w:val="28"/>
          <w:lang w:val="ru-RU"/>
        </w:rPr>
      </w:pPr>
      <w:r w:rsidRPr="004017B1">
        <w:rPr>
          <w:color w:val="000000"/>
          <w:sz w:val="28"/>
          <w:lang w:val="ru-RU"/>
        </w:rPr>
        <w:t>в АДОУ «Юргинский детский сад                                                                                                 Юргинского муниципального района»</w:t>
      </w:r>
    </w:p>
    <w:p w:rsidR="00C60F26" w:rsidRPr="004017B1" w:rsidRDefault="00C60F26">
      <w:pPr>
        <w:pStyle w:val="Standard"/>
        <w:tabs>
          <w:tab w:val="left" w:pos="5270"/>
          <w:tab w:val="left" w:pos="6372"/>
          <w:tab w:val="left" w:pos="8688"/>
          <w:tab w:val="left" w:pos="9287"/>
        </w:tabs>
        <w:rPr>
          <w:lang w:val="ru-RU"/>
        </w:rPr>
      </w:pPr>
    </w:p>
    <w:p w:rsidR="00C60F26" w:rsidRPr="004017B1" w:rsidRDefault="00C60F26">
      <w:pPr>
        <w:pStyle w:val="Textbody"/>
        <w:tabs>
          <w:tab w:val="left" w:pos="5270"/>
          <w:tab w:val="left" w:pos="6372"/>
          <w:tab w:val="left" w:pos="8688"/>
          <w:tab w:val="left" w:pos="9287"/>
        </w:tabs>
        <w:jc w:val="right"/>
        <w:rPr>
          <w:lang w:val="ru-RU"/>
        </w:rPr>
      </w:pPr>
    </w:p>
    <w:p w:rsidR="00C60F26" w:rsidRPr="004017B1" w:rsidRDefault="00BD0111">
      <w:pPr>
        <w:pStyle w:val="Standard"/>
        <w:jc w:val="center"/>
        <w:rPr>
          <w:lang w:val="ru-RU"/>
        </w:rPr>
      </w:pPr>
      <w:r w:rsidRPr="004017B1">
        <w:rPr>
          <w:b/>
          <w:spacing w:val="-2"/>
          <w:u w:val="thick"/>
          <w:lang w:val="ru-RU"/>
        </w:rPr>
        <w:t xml:space="preserve">Платная </w:t>
      </w:r>
      <w:r w:rsidRPr="004017B1">
        <w:rPr>
          <w:b/>
          <w:spacing w:val="-2"/>
          <w:lang w:val="ru-RU"/>
        </w:rPr>
        <w:t>образовательная</w:t>
      </w:r>
      <w:r w:rsidRPr="004017B1">
        <w:rPr>
          <w:b/>
          <w:spacing w:val="-4"/>
          <w:lang w:val="ru-RU"/>
        </w:rPr>
        <w:t>услуга</w:t>
      </w:r>
    </w:p>
    <w:p w:rsidR="00C60F26" w:rsidRPr="004017B1" w:rsidRDefault="00BD0111">
      <w:pPr>
        <w:pStyle w:val="Standard"/>
        <w:jc w:val="center"/>
        <w:rPr>
          <w:lang w:val="ru-RU"/>
        </w:rPr>
      </w:pPr>
      <w:r w:rsidRPr="004017B1">
        <w:rPr>
          <w:lang w:val="ru-RU"/>
        </w:rPr>
        <w:t>в АДОУ «Юргинский детский сад Юргинского муниципального района»</w:t>
      </w:r>
    </w:p>
    <w:p w:rsidR="00C60F26" w:rsidRDefault="00BD0111">
      <w:pPr>
        <w:pStyle w:val="Standard"/>
        <w:jc w:val="center"/>
      </w:pPr>
      <w:r>
        <w:rPr>
          <w:b/>
        </w:rPr>
        <w:t>на</w:t>
      </w:r>
      <w:r w:rsidR="00B724BF">
        <w:rPr>
          <w:b/>
          <w:lang w:val="ru-RU"/>
        </w:rPr>
        <w:t xml:space="preserve"> </w:t>
      </w:r>
      <w:r>
        <w:rPr>
          <w:b/>
        </w:rPr>
        <w:t>2021-2022</w:t>
      </w:r>
      <w:r w:rsidR="00033897">
        <w:rPr>
          <w:b/>
          <w:lang w:val="ru-RU"/>
        </w:rPr>
        <w:t xml:space="preserve"> </w:t>
      </w:r>
      <w:r>
        <w:rPr>
          <w:b/>
        </w:rPr>
        <w:t>учебный</w:t>
      </w:r>
      <w:r w:rsidR="00033897">
        <w:rPr>
          <w:b/>
          <w:lang w:val="ru-RU"/>
        </w:rPr>
        <w:t xml:space="preserve"> </w:t>
      </w:r>
      <w:r>
        <w:rPr>
          <w:b/>
          <w:spacing w:val="-4"/>
        </w:rPr>
        <w:t>год:</w:t>
      </w:r>
    </w:p>
    <w:p w:rsidR="00C60F26" w:rsidRDefault="00C60F26">
      <w:pPr>
        <w:pStyle w:val="Textbody"/>
        <w:rPr>
          <w:b/>
        </w:rPr>
      </w:pPr>
    </w:p>
    <w:tbl>
      <w:tblPr>
        <w:tblW w:w="10149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1935"/>
        <w:gridCol w:w="1815"/>
        <w:gridCol w:w="1815"/>
        <w:gridCol w:w="1365"/>
        <w:gridCol w:w="1245"/>
        <w:gridCol w:w="1239"/>
      </w:tblGrid>
      <w:tr w:rsidR="00C60F26" w:rsidRPr="002B0059">
        <w:trPr>
          <w:trHeight w:val="1010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Default="00BD0111">
            <w:pPr>
              <w:pStyle w:val="TableParagraph"/>
              <w:jc w:val="center"/>
            </w:pPr>
            <w:r>
              <w:rPr>
                <w:spacing w:val="-10"/>
                <w:sz w:val="20"/>
                <w:szCs w:val="20"/>
              </w:rPr>
              <w:t xml:space="preserve">№ </w:t>
            </w:r>
            <w:r>
              <w:rPr>
                <w:spacing w:val="-4"/>
                <w:sz w:val="20"/>
                <w:szCs w:val="20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Default="00BD0111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Наименование</w:t>
            </w:r>
            <w:r w:rsidR="00B724B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дополнительной</w:t>
            </w:r>
            <w:r w:rsidR="00B724B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Default="00C60F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60F26" w:rsidRDefault="00BD0111">
            <w:pPr>
              <w:pStyle w:val="Standard"/>
              <w:jc w:val="center"/>
            </w:pPr>
            <w:r>
              <w:rPr>
                <w:spacing w:val="-2"/>
                <w:sz w:val="20"/>
                <w:szCs w:val="20"/>
              </w:rPr>
              <w:t xml:space="preserve">Направленность </w:t>
            </w:r>
            <w:r>
              <w:rPr>
                <w:sz w:val="20"/>
                <w:szCs w:val="20"/>
              </w:rPr>
              <w:t>дополнительной</w:t>
            </w:r>
            <w:r w:rsidR="00B724B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обра</w:t>
            </w:r>
            <w:r>
              <w:rPr>
                <w:sz w:val="20"/>
                <w:szCs w:val="20"/>
              </w:rPr>
              <w:t>зовательной</w:t>
            </w:r>
            <w:r w:rsidR="00B724B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програм</w:t>
            </w:r>
            <w:r>
              <w:rPr>
                <w:spacing w:val="-6"/>
                <w:sz w:val="20"/>
                <w:szCs w:val="20"/>
              </w:rPr>
              <w:t>мы</w:t>
            </w:r>
          </w:p>
          <w:p w:rsidR="00C60F26" w:rsidRDefault="00C60F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60F26" w:rsidRDefault="00C60F2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Default="00BD0111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 xml:space="preserve">Форма </w:t>
            </w:r>
            <w:r>
              <w:rPr>
                <w:spacing w:val="-2"/>
                <w:sz w:val="20"/>
                <w:szCs w:val="20"/>
              </w:rPr>
              <w:t>предоставления</w:t>
            </w:r>
          </w:p>
          <w:p w:rsidR="00C60F26" w:rsidRDefault="00BD0111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(оказания)</w:t>
            </w:r>
            <w:r>
              <w:rPr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Default="00BD0111">
            <w:pPr>
              <w:pStyle w:val="Standard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Срок </w:t>
            </w:r>
            <w:r w:rsidR="00B724BF">
              <w:rPr>
                <w:rFonts w:ascii="Arial" w:eastAsia="Times New Roman" w:hAnsi="Arial" w:cs="Arial"/>
                <w:spacing w:val="-4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освоения программы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D0111">
            <w:pPr>
              <w:pStyle w:val="TableParagraph"/>
              <w:jc w:val="center"/>
              <w:rPr>
                <w:b/>
                <w:spacing w:val="-2"/>
                <w:sz w:val="20"/>
                <w:szCs w:val="20"/>
                <w:lang w:val="ru-RU"/>
              </w:rPr>
            </w:pPr>
            <w:r w:rsidRPr="004017B1">
              <w:rPr>
                <w:b/>
                <w:spacing w:val="-2"/>
                <w:sz w:val="20"/>
                <w:szCs w:val="20"/>
                <w:lang w:val="ru-RU"/>
              </w:rPr>
              <w:t>Кол-во занятий в месяц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4017B1" w:rsidRDefault="00BD0111">
            <w:pPr>
              <w:pStyle w:val="TableParagraph"/>
              <w:jc w:val="center"/>
              <w:rPr>
                <w:lang w:val="ru-RU"/>
              </w:rPr>
            </w:pPr>
            <w:r w:rsidRPr="004017B1">
              <w:rPr>
                <w:spacing w:val="-2"/>
                <w:sz w:val="20"/>
                <w:szCs w:val="20"/>
                <w:lang w:val="ru-RU"/>
              </w:rPr>
              <w:t xml:space="preserve">Стоимость 1занятия/ </w:t>
            </w:r>
            <w:r w:rsidRPr="004017B1">
              <w:rPr>
                <w:b/>
                <w:spacing w:val="-2"/>
                <w:sz w:val="20"/>
                <w:szCs w:val="20"/>
                <w:lang w:val="ru-RU"/>
              </w:rPr>
              <w:t>в месяц</w:t>
            </w:r>
          </w:p>
          <w:p w:rsidR="00C60F26" w:rsidRPr="004017B1" w:rsidRDefault="00BD0111">
            <w:pPr>
              <w:pStyle w:val="TableParagraph"/>
              <w:jc w:val="center"/>
              <w:rPr>
                <w:lang w:val="ru-RU"/>
              </w:rPr>
            </w:pPr>
            <w:r w:rsidRPr="004017B1">
              <w:rPr>
                <w:spacing w:val="-2"/>
                <w:sz w:val="20"/>
                <w:szCs w:val="20"/>
                <w:lang w:val="ru-RU"/>
              </w:rPr>
              <w:t>(в</w:t>
            </w:r>
            <w:r w:rsidR="00B724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017B1">
              <w:rPr>
                <w:spacing w:val="-2"/>
                <w:sz w:val="20"/>
                <w:szCs w:val="20"/>
                <w:lang w:val="ru-RU"/>
              </w:rPr>
              <w:t>рублях)</w:t>
            </w:r>
          </w:p>
        </w:tc>
      </w:tr>
      <w:tr w:rsidR="00C60F26" w:rsidRPr="00B724BF">
        <w:trPr>
          <w:trHeight w:val="50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B724BF" w:rsidRDefault="00BD0111">
            <w:pPr>
              <w:pStyle w:val="TableParagraph"/>
              <w:rPr>
                <w:sz w:val="18"/>
                <w:szCs w:val="18"/>
              </w:rPr>
            </w:pPr>
            <w:r w:rsidRPr="00B724BF">
              <w:rPr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Default="00C60F26" w:rsidP="007A247C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2B0059" w:rsidRDefault="002B0059" w:rsidP="007A247C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2B0059" w:rsidRPr="00B724BF" w:rsidRDefault="002B0059" w:rsidP="007A247C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B724BF" w:rsidRDefault="00C60F26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B724BF" w:rsidRDefault="00C60F2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B724BF" w:rsidRDefault="00C60F26" w:rsidP="007A247C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B724BF" w:rsidRDefault="00C60F26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0F26" w:rsidRPr="00B724BF" w:rsidRDefault="00C60F2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C60F26" w:rsidRPr="00B724BF" w:rsidRDefault="00C60F26" w:rsidP="007A247C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C60F26" w:rsidRDefault="00C60F26">
      <w:pPr>
        <w:pStyle w:val="Standard"/>
        <w:widowControl/>
        <w:ind w:firstLine="283"/>
        <w:jc w:val="center"/>
      </w:pPr>
    </w:p>
    <w:sectPr w:rsidR="00C60F26" w:rsidSect="005F74C5">
      <w:footerReference w:type="default" r:id="rId14"/>
      <w:pgSz w:w="11906" w:h="16838"/>
      <w:pgMar w:top="1140" w:right="701" w:bottom="280" w:left="9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5F" w:rsidRDefault="006C6F5F">
      <w:r>
        <w:separator/>
      </w:r>
    </w:p>
  </w:endnote>
  <w:endnote w:type="continuationSeparator" w:id="1">
    <w:p w:rsidR="006C6F5F" w:rsidRDefault="006C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C5" w:rsidRDefault="004A53C5">
    <w:pPr>
      <w:pStyle w:val="Textbody"/>
      <w:spacing w:line="12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5F" w:rsidRDefault="006C6F5F">
      <w:r>
        <w:rPr>
          <w:color w:val="000000"/>
        </w:rPr>
        <w:separator/>
      </w:r>
    </w:p>
  </w:footnote>
  <w:footnote w:type="continuationSeparator" w:id="1">
    <w:p w:rsidR="006C6F5F" w:rsidRDefault="006C6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0CB"/>
    <w:multiLevelType w:val="multilevel"/>
    <w:tmpl w:val="375E75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F26"/>
    <w:rsid w:val="0001557B"/>
    <w:rsid w:val="00033897"/>
    <w:rsid w:val="00070B68"/>
    <w:rsid w:val="0016190F"/>
    <w:rsid w:val="001F33E8"/>
    <w:rsid w:val="001F4952"/>
    <w:rsid w:val="00253153"/>
    <w:rsid w:val="002B0059"/>
    <w:rsid w:val="00330B1A"/>
    <w:rsid w:val="00350851"/>
    <w:rsid w:val="004017B1"/>
    <w:rsid w:val="004A53C5"/>
    <w:rsid w:val="0055680D"/>
    <w:rsid w:val="005F4458"/>
    <w:rsid w:val="005F74C5"/>
    <w:rsid w:val="0067443E"/>
    <w:rsid w:val="006C6F5F"/>
    <w:rsid w:val="006E60A6"/>
    <w:rsid w:val="0070378E"/>
    <w:rsid w:val="00760960"/>
    <w:rsid w:val="0078463E"/>
    <w:rsid w:val="007A247C"/>
    <w:rsid w:val="00820D2A"/>
    <w:rsid w:val="008D6FDF"/>
    <w:rsid w:val="009A5E9F"/>
    <w:rsid w:val="00A65A8E"/>
    <w:rsid w:val="00B568B5"/>
    <w:rsid w:val="00B724BF"/>
    <w:rsid w:val="00BD0111"/>
    <w:rsid w:val="00BD3531"/>
    <w:rsid w:val="00BF54F5"/>
    <w:rsid w:val="00C01181"/>
    <w:rsid w:val="00C60F26"/>
    <w:rsid w:val="00C87882"/>
    <w:rsid w:val="00CE5266"/>
    <w:rsid w:val="00FC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5"/>
  </w:style>
  <w:style w:type="paragraph" w:styleId="1">
    <w:name w:val="heading 1"/>
    <w:basedOn w:val="Heading"/>
    <w:next w:val="Textbody"/>
    <w:rsid w:val="005F74C5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rsid w:val="005F74C5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4">
    <w:name w:val="heading 4"/>
    <w:basedOn w:val="Heading"/>
    <w:next w:val="Textbody"/>
    <w:rsid w:val="005F74C5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4C5"/>
  </w:style>
  <w:style w:type="paragraph" w:customStyle="1" w:styleId="Heading">
    <w:name w:val="Heading"/>
    <w:basedOn w:val="Standard"/>
    <w:next w:val="Textbody"/>
    <w:rsid w:val="005F74C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74C5"/>
    <w:pPr>
      <w:spacing w:after="120"/>
    </w:pPr>
  </w:style>
  <w:style w:type="paragraph" w:styleId="a3">
    <w:name w:val="List"/>
    <w:basedOn w:val="Textbody"/>
    <w:rsid w:val="005F74C5"/>
  </w:style>
  <w:style w:type="paragraph" w:styleId="a4">
    <w:name w:val="caption"/>
    <w:basedOn w:val="Standard"/>
    <w:rsid w:val="005F74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74C5"/>
    <w:pPr>
      <w:suppressLineNumbers/>
    </w:pPr>
  </w:style>
  <w:style w:type="paragraph" w:customStyle="1" w:styleId="TableContents">
    <w:name w:val="Table Contents"/>
    <w:basedOn w:val="Standard"/>
    <w:rsid w:val="005F74C5"/>
    <w:pPr>
      <w:suppressLineNumbers/>
    </w:pPr>
  </w:style>
  <w:style w:type="paragraph" w:customStyle="1" w:styleId="TableHeading">
    <w:name w:val="Table Heading"/>
    <w:basedOn w:val="TableContents"/>
    <w:rsid w:val="005F74C5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5F74C5"/>
    <w:pPr>
      <w:spacing w:after="283"/>
      <w:ind w:left="567" w:right="567"/>
    </w:pPr>
  </w:style>
  <w:style w:type="paragraph" w:customStyle="1" w:styleId="HorizontalLine">
    <w:name w:val="Horizontal Line"/>
    <w:basedOn w:val="Standard"/>
    <w:next w:val="Textbody"/>
    <w:rsid w:val="005F74C5"/>
    <w:pPr>
      <w:suppressLineNumbers/>
      <w:spacing w:after="283"/>
    </w:pPr>
    <w:rPr>
      <w:sz w:val="12"/>
      <w:szCs w:val="12"/>
    </w:rPr>
  </w:style>
  <w:style w:type="paragraph" w:styleId="a5">
    <w:name w:val="No Spacing"/>
    <w:rsid w:val="005F74C5"/>
    <w:pPr>
      <w:widowControl/>
    </w:pPr>
    <w:rPr>
      <w:lang w:val="ru-RU"/>
    </w:rPr>
  </w:style>
  <w:style w:type="paragraph" w:styleId="a6">
    <w:name w:val="List Paragraph"/>
    <w:basedOn w:val="Standard"/>
    <w:rsid w:val="005F74C5"/>
    <w:pPr>
      <w:ind w:left="550" w:firstLine="539"/>
    </w:pPr>
  </w:style>
  <w:style w:type="paragraph" w:customStyle="1" w:styleId="TableParagraph">
    <w:name w:val="Table Paragraph"/>
    <w:basedOn w:val="Standard"/>
    <w:rsid w:val="005F74C5"/>
  </w:style>
  <w:style w:type="paragraph" w:styleId="a7">
    <w:name w:val="footer"/>
    <w:basedOn w:val="Standard"/>
    <w:rsid w:val="005F74C5"/>
    <w:pPr>
      <w:suppressLineNumbers/>
      <w:tabs>
        <w:tab w:val="center" w:pos="5386"/>
        <w:tab w:val="right" w:pos="10772"/>
      </w:tabs>
    </w:pPr>
  </w:style>
  <w:style w:type="character" w:customStyle="1" w:styleId="Internetlink">
    <w:name w:val="Internet link"/>
    <w:rsid w:val="005F74C5"/>
    <w:rPr>
      <w:color w:val="000080"/>
      <w:u w:val="single"/>
    </w:rPr>
  </w:style>
  <w:style w:type="character" w:customStyle="1" w:styleId="BulletSymbols">
    <w:name w:val="Bullet Symbols"/>
    <w:rsid w:val="005F74C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F74C5"/>
  </w:style>
  <w:style w:type="character" w:customStyle="1" w:styleId="StrongEmphasis">
    <w:name w:val="Strong Emphasis"/>
    <w:rsid w:val="005F74C5"/>
    <w:rPr>
      <w:b/>
      <w:bCs/>
    </w:rPr>
  </w:style>
  <w:style w:type="numbering" w:customStyle="1" w:styleId="WWNum7">
    <w:name w:val="WWNum7"/>
    <w:basedOn w:val="a2"/>
    <w:rsid w:val="005F74C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5">
    <w:name w:val="No Spacing"/>
    <w:pPr>
      <w:widowControl/>
    </w:pPr>
    <w:rPr>
      <w:lang w:val="ru-RU"/>
    </w:rPr>
  </w:style>
  <w:style w:type="paragraph" w:styleId="a6">
    <w:name w:val="List Paragraph"/>
    <w:basedOn w:val="Standard"/>
    <w:pPr>
      <w:ind w:left="550" w:firstLine="539"/>
    </w:pPr>
  </w:style>
  <w:style w:type="paragraph" w:customStyle="1" w:styleId="TableParagraph">
    <w:name w:val="Table Paragraph"/>
    <w:basedOn w:val="Standard"/>
  </w:style>
  <w:style w:type="paragraph" w:styleId="a7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7">
    <w:name w:val="WWNum7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u-urga@mail.ru" TargetMode="External"/><Relationship Id="rId13" Type="http://schemas.openxmlformats.org/officeDocument/2006/relationships/hyperlink" Target="mailto:adou-ur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u-urga@mail.ru" TargetMode="External"/><Relationship Id="rId12" Type="http://schemas.openxmlformats.org/officeDocument/2006/relationships/hyperlink" Target="mailto:adou-urga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ou-urg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ou-ur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ou-urg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</dc:creator>
  <cp:lastModifiedBy>Алена</cp:lastModifiedBy>
  <cp:revision>5</cp:revision>
  <cp:lastPrinted>2022-01-25T10:33:00Z</cp:lastPrinted>
  <dcterms:created xsi:type="dcterms:W3CDTF">2022-01-10T03:40:00Z</dcterms:created>
  <dcterms:modified xsi:type="dcterms:W3CDTF">2022-01-25T11:06:00Z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