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9AEE5" w14:textId="77777777" w:rsidR="007C715A" w:rsidRDefault="007C715A" w:rsidP="007C715A">
      <w:pPr>
        <w:jc w:val="center"/>
        <w:rPr>
          <w:rFonts w:ascii="Times New Roman" w:hAnsi="Times New Roman" w:cs="Times New Roman"/>
          <w:b/>
          <w:sz w:val="24"/>
          <w:szCs w:val="24"/>
        </w:rPr>
      </w:pPr>
      <w:r>
        <w:rPr>
          <w:rFonts w:ascii="Times New Roman" w:hAnsi="Times New Roman" w:cs="Times New Roman"/>
          <w:b/>
          <w:sz w:val="24"/>
          <w:szCs w:val="24"/>
        </w:rPr>
        <w:t>Автономное дошкольное образовательное учреждение</w:t>
      </w:r>
    </w:p>
    <w:p w14:paraId="59274741" w14:textId="77777777" w:rsidR="007C715A" w:rsidRDefault="007C715A" w:rsidP="007C715A">
      <w:pPr>
        <w:jc w:val="center"/>
        <w:rPr>
          <w:rFonts w:ascii="Times New Roman" w:hAnsi="Times New Roman" w:cs="Times New Roman"/>
          <w:b/>
          <w:sz w:val="24"/>
          <w:szCs w:val="24"/>
        </w:rPr>
      </w:pPr>
      <w:r>
        <w:rPr>
          <w:rFonts w:ascii="Times New Roman" w:hAnsi="Times New Roman" w:cs="Times New Roman"/>
          <w:b/>
          <w:sz w:val="24"/>
          <w:szCs w:val="24"/>
        </w:rPr>
        <w:t xml:space="preserve"> «Юргинский детский сад Юргинского муниципального района»</w:t>
      </w:r>
    </w:p>
    <w:p w14:paraId="52E56E11" w14:textId="77777777" w:rsidR="007C715A" w:rsidRDefault="007C715A" w:rsidP="007C715A">
      <w:pPr>
        <w:jc w:val="center"/>
        <w:rPr>
          <w:rFonts w:ascii="Times New Roman" w:hAnsi="Times New Roman" w:cs="Times New Roman"/>
          <w:b/>
          <w:sz w:val="24"/>
          <w:szCs w:val="24"/>
        </w:rPr>
      </w:pPr>
    </w:p>
    <w:p w14:paraId="46BC59C4" w14:textId="77777777" w:rsidR="007C715A" w:rsidRDefault="007C715A" w:rsidP="007C715A">
      <w:pPr>
        <w:jc w:val="center"/>
        <w:rPr>
          <w:rFonts w:ascii="Times New Roman" w:hAnsi="Times New Roman" w:cs="Times New Roman"/>
          <w:b/>
          <w:sz w:val="24"/>
          <w:szCs w:val="24"/>
        </w:rPr>
      </w:pPr>
    </w:p>
    <w:p w14:paraId="42CC9B01" w14:textId="77777777" w:rsidR="007C715A" w:rsidRDefault="007C715A" w:rsidP="007C715A">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Утверждаю</w:t>
      </w:r>
    </w:p>
    <w:p w14:paraId="3E63574C" w14:textId="77777777" w:rsidR="007C715A" w:rsidRDefault="007C715A" w:rsidP="007C715A">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Директор </w:t>
      </w:r>
    </w:p>
    <w:p w14:paraId="0418C199" w14:textId="77777777" w:rsidR="007C715A" w:rsidRDefault="007C715A" w:rsidP="007C715A">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АДОУ «Юргинский детский </w:t>
      </w:r>
    </w:p>
    <w:p w14:paraId="44C7CCE5" w14:textId="77777777" w:rsidR="007C715A" w:rsidRDefault="007C715A" w:rsidP="007C715A">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сад Юргинского муниципального района»</w:t>
      </w:r>
    </w:p>
    <w:p w14:paraId="400C3D84" w14:textId="77777777" w:rsidR="007C715A" w:rsidRDefault="007C715A" w:rsidP="007C715A">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_______________________О.Н. Арсентьева</w:t>
      </w:r>
    </w:p>
    <w:p w14:paraId="2FF523D5" w14:textId="718ED70B" w:rsidR="00443DAE" w:rsidRDefault="007C715A" w:rsidP="007C715A">
      <w:pPr>
        <w:spacing w:after="0"/>
        <w:jc w:val="right"/>
      </w:pPr>
      <w:r>
        <w:rPr>
          <w:rFonts w:ascii="Times New Roman" w:hAnsi="Times New Roman" w:cs="Times New Roman"/>
          <w:b/>
          <w:sz w:val="24"/>
          <w:szCs w:val="24"/>
        </w:rPr>
        <w:t>Приказ №</w:t>
      </w:r>
      <w:r>
        <w:rPr>
          <w:rFonts w:ascii="Times New Roman" w:hAnsi="Times New Roman" w:cs="Times New Roman"/>
          <w:b/>
          <w:sz w:val="24"/>
          <w:szCs w:val="24"/>
        </w:rPr>
        <w:t xml:space="preserve"> 69 </w:t>
      </w:r>
      <w:r>
        <w:rPr>
          <w:rFonts w:ascii="Times New Roman" w:hAnsi="Times New Roman" w:cs="Times New Roman"/>
          <w:b/>
          <w:sz w:val="24"/>
          <w:szCs w:val="24"/>
        </w:rPr>
        <w:t>от 31.08.2023г</w:t>
      </w:r>
    </w:p>
    <w:p w14:paraId="6A6C5C72" w14:textId="77777777" w:rsidR="00443DAE" w:rsidRDefault="00443DAE">
      <w:pPr>
        <w:spacing w:after="0"/>
      </w:pPr>
      <w:r>
        <w:rPr>
          <w:rFonts w:ascii="Times New Roman" w:eastAsia="Times New Roman" w:hAnsi="Times New Roman" w:cs="Times New Roman"/>
          <w:b/>
        </w:rPr>
        <w:t xml:space="preserve"> </w:t>
      </w:r>
    </w:p>
    <w:p w14:paraId="5A2378D9" w14:textId="77777777" w:rsidR="00443DAE" w:rsidRDefault="00443DAE">
      <w:pPr>
        <w:spacing w:after="0"/>
      </w:pPr>
      <w:r>
        <w:rPr>
          <w:rFonts w:ascii="Times New Roman" w:eastAsia="Times New Roman" w:hAnsi="Times New Roman" w:cs="Times New Roman"/>
          <w:b/>
        </w:rPr>
        <w:t xml:space="preserve"> </w:t>
      </w:r>
    </w:p>
    <w:p w14:paraId="1DE00B34" w14:textId="77777777" w:rsidR="00443DAE" w:rsidRDefault="00443DAE">
      <w:pPr>
        <w:spacing w:after="0"/>
      </w:pPr>
      <w:r>
        <w:rPr>
          <w:rFonts w:ascii="Times New Roman" w:eastAsia="Times New Roman" w:hAnsi="Times New Roman" w:cs="Times New Roman"/>
          <w:b/>
        </w:rPr>
        <w:t xml:space="preserve"> </w:t>
      </w:r>
    </w:p>
    <w:p w14:paraId="371A92B9" w14:textId="77777777" w:rsidR="00443DAE" w:rsidRDefault="00443DAE">
      <w:pPr>
        <w:spacing w:after="0"/>
      </w:pPr>
      <w:r>
        <w:rPr>
          <w:rFonts w:ascii="Times New Roman" w:eastAsia="Times New Roman" w:hAnsi="Times New Roman" w:cs="Times New Roman"/>
          <w:b/>
        </w:rPr>
        <w:t xml:space="preserve"> </w:t>
      </w:r>
    </w:p>
    <w:p w14:paraId="117B8BF7" w14:textId="77777777" w:rsidR="00443DAE" w:rsidRDefault="00443DAE">
      <w:pPr>
        <w:spacing w:after="0"/>
      </w:pPr>
      <w:r>
        <w:rPr>
          <w:rFonts w:ascii="Times New Roman" w:eastAsia="Times New Roman" w:hAnsi="Times New Roman" w:cs="Times New Roman"/>
          <w:b/>
        </w:rPr>
        <w:t xml:space="preserve"> </w:t>
      </w:r>
    </w:p>
    <w:p w14:paraId="4BB54484" w14:textId="77777777" w:rsidR="00443DAE" w:rsidRDefault="00443DAE">
      <w:pPr>
        <w:spacing w:after="0"/>
      </w:pPr>
      <w:r>
        <w:rPr>
          <w:rFonts w:ascii="Times New Roman" w:eastAsia="Times New Roman" w:hAnsi="Times New Roman" w:cs="Times New Roman"/>
          <w:b/>
        </w:rPr>
        <w:t xml:space="preserve"> </w:t>
      </w:r>
    </w:p>
    <w:p w14:paraId="0412683A" w14:textId="77777777" w:rsidR="00443DAE" w:rsidRDefault="00443DAE">
      <w:pPr>
        <w:spacing w:after="0"/>
      </w:pPr>
      <w:r>
        <w:rPr>
          <w:rFonts w:ascii="Times New Roman" w:eastAsia="Times New Roman" w:hAnsi="Times New Roman" w:cs="Times New Roman"/>
          <w:b/>
        </w:rPr>
        <w:t xml:space="preserve"> </w:t>
      </w:r>
    </w:p>
    <w:p w14:paraId="51353E9A" w14:textId="77777777" w:rsidR="00443DAE" w:rsidRPr="009008F3" w:rsidRDefault="00443DAE" w:rsidP="009008F3">
      <w:pPr>
        <w:spacing w:after="0" w:line="240" w:lineRule="auto"/>
        <w:jc w:val="both"/>
        <w:rPr>
          <w:rFonts w:ascii="Times New Roman" w:hAnsi="Times New Roman" w:cs="Times New Roman"/>
          <w:sz w:val="20"/>
          <w:szCs w:val="20"/>
        </w:rPr>
      </w:pPr>
      <w:r>
        <w:rPr>
          <w:rFonts w:ascii="Times New Roman" w:eastAsia="Times New Roman" w:hAnsi="Times New Roman" w:cs="Times New Roman"/>
          <w:b/>
        </w:rPr>
        <w:t xml:space="preserve"> </w:t>
      </w:r>
    </w:p>
    <w:p w14:paraId="02AF895E"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 </w:t>
      </w:r>
    </w:p>
    <w:p w14:paraId="23359273" w14:textId="39AA5888" w:rsidR="00443DAE" w:rsidRPr="009008F3" w:rsidRDefault="00443DAE" w:rsidP="009008F3">
      <w:pPr>
        <w:spacing w:after="0" w:line="240" w:lineRule="auto"/>
        <w:jc w:val="center"/>
        <w:rPr>
          <w:rFonts w:ascii="Times New Roman" w:hAnsi="Times New Roman" w:cs="Times New Roman"/>
          <w:sz w:val="28"/>
          <w:szCs w:val="28"/>
        </w:rPr>
      </w:pPr>
      <w:r w:rsidRPr="009008F3">
        <w:rPr>
          <w:rFonts w:ascii="Times New Roman" w:eastAsia="Times New Roman" w:hAnsi="Times New Roman" w:cs="Times New Roman"/>
          <w:b/>
          <w:sz w:val="28"/>
          <w:szCs w:val="28"/>
        </w:rPr>
        <w:t>АДАПТИРОВАННАЯ</w:t>
      </w:r>
    </w:p>
    <w:p w14:paraId="593FFB34" w14:textId="57132169" w:rsidR="00443DAE" w:rsidRPr="009008F3" w:rsidRDefault="00443DAE" w:rsidP="009008F3">
      <w:pPr>
        <w:spacing w:after="0" w:line="240" w:lineRule="auto"/>
        <w:jc w:val="center"/>
        <w:rPr>
          <w:rFonts w:ascii="Times New Roman" w:hAnsi="Times New Roman" w:cs="Times New Roman"/>
          <w:sz w:val="28"/>
          <w:szCs w:val="28"/>
        </w:rPr>
      </w:pPr>
      <w:r w:rsidRPr="009008F3">
        <w:rPr>
          <w:rFonts w:ascii="Times New Roman" w:eastAsia="Times New Roman" w:hAnsi="Times New Roman" w:cs="Times New Roman"/>
          <w:b/>
          <w:sz w:val="28"/>
          <w:szCs w:val="28"/>
        </w:rPr>
        <w:t>ОБРАЗОВАТЕЛЬНАЯ</w:t>
      </w:r>
      <w:r w:rsidRPr="009008F3">
        <w:rPr>
          <w:rFonts w:ascii="Times New Roman" w:hAnsi="Times New Roman" w:cs="Times New Roman"/>
          <w:sz w:val="28"/>
          <w:szCs w:val="28"/>
        </w:rPr>
        <w:t xml:space="preserve"> </w:t>
      </w:r>
      <w:r w:rsidRPr="009008F3">
        <w:rPr>
          <w:rFonts w:ascii="Times New Roman" w:eastAsia="Times New Roman" w:hAnsi="Times New Roman" w:cs="Times New Roman"/>
          <w:b/>
          <w:sz w:val="28"/>
          <w:szCs w:val="28"/>
        </w:rPr>
        <w:t>ПРОГРАММА дошкольного образования</w:t>
      </w:r>
    </w:p>
    <w:p w14:paraId="0694D7EE" w14:textId="13F5A857" w:rsidR="00443DAE" w:rsidRPr="009008F3" w:rsidRDefault="00443DAE" w:rsidP="009008F3">
      <w:pPr>
        <w:spacing w:after="0" w:line="240" w:lineRule="auto"/>
        <w:jc w:val="center"/>
        <w:rPr>
          <w:rFonts w:ascii="Times New Roman" w:hAnsi="Times New Roman" w:cs="Times New Roman"/>
          <w:sz w:val="28"/>
          <w:szCs w:val="28"/>
        </w:rPr>
      </w:pPr>
      <w:r w:rsidRPr="009008F3">
        <w:rPr>
          <w:rFonts w:ascii="Times New Roman" w:eastAsia="Times New Roman" w:hAnsi="Times New Roman" w:cs="Times New Roman"/>
          <w:b/>
          <w:sz w:val="28"/>
          <w:szCs w:val="28"/>
        </w:rPr>
        <w:t>для обучающихся с ограниченными возможностями здоровья</w:t>
      </w:r>
    </w:p>
    <w:p w14:paraId="1FEC0394" w14:textId="4787A3F9" w:rsidR="00443DAE" w:rsidRPr="009008F3" w:rsidRDefault="009008F3" w:rsidP="009008F3">
      <w:pPr>
        <w:spacing w:after="0" w:line="240" w:lineRule="auto"/>
        <w:jc w:val="center"/>
        <w:rPr>
          <w:rFonts w:ascii="Times New Roman" w:hAnsi="Times New Roman" w:cs="Times New Roman"/>
          <w:sz w:val="28"/>
          <w:szCs w:val="28"/>
        </w:rPr>
      </w:pPr>
      <w:r w:rsidRPr="009008F3">
        <w:rPr>
          <w:rFonts w:ascii="Times New Roman" w:eastAsia="Times New Roman" w:hAnsi="Times New Roman" w:cs="Times New Roman"/>
          <w:b/>
          <w:sz w:val="28"/>
          <w:szCs w:val="28"/>
        </w:rPr>
        <w:t>АДОУ «Юргинский детский сад Юргинского муниципального района»</w:t>
      </w:r>
    </w:p>
    <w:p w14:paraId="3C52019C" w14:textId="5247DA5C" w:rsidR="00443DAE" w:rsidRPr="009008F3" w:rsidRDefault="00443DAE" w:rsidP="009008F3">
      <w:pPr>
        <w:spacing w:after="0" w:line="240" w:lineRule="auto"/>
        <w:jc w:val="center"/>
        <w:rPr>
          <w:rFonts w:ascii="Times New Roman" w:hAnsi="Times New Roman" w:cs="Times New Roman"/>
          <w:sz w:val="28"/>
          <w:szCs w:val="28"/>
        </w:rPr>
      </w:pPr>
      <w:r w:rsidRPr="009008F3">
        <w:rPr>
          <w:rFonts w:ascii="Times New Roman" w:eastAsia="Times New Roman" w:hAnsi="Times New Roman" w:cs="Times New Roman"/>
          <w:b/>
          <w:sz w:val="28"/>
          <w:szCs w:val="28"/>
        </w:rPr>
        <w:t>на 2023 - 2024 годы</w:t>
      </w:r>
    </w:p>
    <w:p w14:paraId="31148408" w14:textId="2990E393" w:rsidR="00443DAE" w:rsidRPr="009008F3" w:rsidRDefault="00443DAE" w:rsidP="009008F3">
      <w:pPr>
        <w:spacing w:after="0" w:line="240" w:lineRule="auto"/>
        <w:jc w:val="center"/>
        <w:rPr>
          <w:rFonts w:ascii="Times New Roman" w:hAnsi="Times New Roman" w:cs="Times New Roman"/>
          <w:sz w:val="28"/>
          <w:szCs w:val="28"/>
        </w:rPr>
      </w:pPr>
    </w:p>
    <w:p w14:paraId="7B19EFE2" w14:textId="36774450" w:rsidR="00443DAE" w:rsidRPr="009008F3" w:rsidRDefault="00443DAE" w:rsidP="009008F3">
      <w:pPr>
        <w:spacing w:after="0" w:line="240" w:lineRule="auto"/>
        <w:jc w:val="center"/>
        <w:rPr>
          <w:rFonts w:ascii="Times New Roman" w:hAnsi="Times New Roman" w:cs="Times New Roman"/>
          <w:sz w:val="28"/>
          <w:szCs w:val="28"/>
        </w:rPr>
      </w:pPr>
      <w:r w:rsidRPr="009008F3">
        <w:rPr>
          <w:rFonts w:ascii="Times New Roman" w:eastAsia="Times New Roman" w:hAnsi="Times New Roman" w:cs="Times New Roman"/>
          <w:b/>
          <w:sz w:val="28"/>
          <w:szCs w:val="28"/>
        </w:rPr>
        <w:t>Соответствует ФГОС ДО и ФАОП ДО</w:t>
      </w:r>
    </w:p>
    <w:p w14:paraId="2D14AE29" w14:textId="18847699" w:rsidR="00443DAE" w:rsidRPr="009008F3" w:rsidRDefault="00443DAE" w:rsidP="009008F3">
      <w:pPr>
        <w:spacing w:after="0" w:line="240" w:lineRule="auto"/>
        <w:jc w:val="center"/>
        <w:rPr>
          <w:rFonts w:ascii="Times New Roman" w:hAnsi="Times New Roman" w:cs="Times New Roman"/>
          <w:sz w:val="28"/>
          <w:szCs w:val="28"/>
        </w:rPr>
      </w:pPr>
    </w:p>
    <w:p w14:paraId="0D6A1485" w14:textId="2CC694A3" w:rsidR="00443DAE" w:rsidRPr="009008F3" w:rsidRDefault="00443DAE" w:rsidP="009008F3">
      <w:pPr>
        <w:spacing w:after="0" w:line="240" w:lineRule="auto"/>
        <w:jc w:val="center"/>
        <w:rPr>
          <w:rFonts w:ascii="Times New Roman" w:hAnsi="Times New Roman" w:cs="Times New Roman"/>
          <w:sz w:val="28"/>
          <w:szCs w:val="28"/>
        </w:rPr>
      </w:pPr>
    </w:p>
    <w:p w14:paraId="39A1D994" w14:textId="59410EE0" w:rsidR="00443DAE" w:rsidRPr="009008F3" w:rsidRDefault="00443DAE" w:rsidP="009008F3">
      <w:pPr>
        <w:spacing w:after="0" w:line="240" w:lineRule="auto"/>
        <w:jc w:val="center"/>
        <w:rPr>
          <w:rFonts w:ascii="Times New Roman" w:hAnsi="Times New Roman" w:cs="Times New Roman"/>
          <w:sz w:val="28"/>
          <w:szCs w:val="28"/>
        </w:rPr>
      </w:pPr>
    </w:p>
    <w:p w14:paraId="1124E380"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 </w:t>
      </w:r>
    </w:p>
    <w:p w14:paraId="4F386C15"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 </w:t>
      </w:r>
    </w:p>
    <w:p w14:paraId="42973F84"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 </w:t>
      </w:r>
    </w:p>
    <w:p w14:paraId="3F6C7548"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 </w:t>
      </w:r>
    </w:p>
    <w:p w14:paraId="3EDC2C30"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 </w:t>
      </w:r>
    </w:p>
    <w:p w14:paraId="1F980FE5"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 </w:t>
      </w:r>
    </w:p>
    <w:p w14:paraId="27A69198"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 </w:t>
      </w:r>
    </w:p>
    <w:p w14:paraId="3C2C400C"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 </w:t>
      </w:r>
    </w:p>
    <w:p w14:paraId="08A1DF4F"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 </w:t>
      </w:r>
    </w:p>
    <w:p w14:paraId="45009019"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 </w:t>
      </w:r>
    </w:p>
    <w:p w14:paraId="41A4E3FA"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 </w:t>
      </w:r>
    </w:p>
    <w:p w14:paraId="6DCABFF0"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 </w:t>
      </w:r>
    </w:p>
    <w:p w14:paraId="16325D64"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 </w:t>
      </w:r>
    </w:p>
    <w:p w14:paraId="25357AE7"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 </w:t>
      </w:r>
    </w:p>
    <w:p w14:paraId="0FB8C4E4"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 </w:t>
      </w:r>
    </w:p>
    <w:p w14:paraId="3E66118E"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 </w:t>
      </w:r>
    </w:p>
    <w:p w14:paraId="6CBC4D4C"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 </w:t>
      </w:r>
    </w:p>
    <w:p w14:paraId="0EEE5F36"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 </w:t>
      </w:r>
    </w:p>
    <w:p w14:paraId="69C7652B"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 </w:t>
      </w:r>
    </w:p>
    <w:p w14:paraId="2181188F"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 </w:t>
      </w:r>
    </w:p>
    <w:p w14:paraId="11AD0086" w14:textId="4F7ED87B" w:rsidR="00443DAE" w:rsidRDefault="00443DAE" w:rsidP="009008F3">
      <w:pPr>
        <w:spacing w:after="0" w:line="240" w:lineRule="auto"/>
        <w:jc w:val="both"/>
        <w:rPr>
          <w:rFonts w:ascii="Times New Roman" w:hAnsi="Times New Roman" w:cs="Times New Roman"/>
          <w:sz w:val="20"/>
          <w:szCs w:val="20"/>
        </w:rPr>
      </w:pPr>
    </w:p>
    <w:p w14:paraId="5043B43C" w14:textId="50663B8F" w:rsidR="009008F3" w:rsidRDefault="009008F3" w:rsidP="009008F3">
      <w:pPr>
        <w:spacing w:after="0" w:line="240" w:lineRule="auto"/>
        <w:jc w:val="both"/>
        <w:rPr>
          <w:rFonts w:ascii="Times New Roman" w:hAnsi="Times New Roman" w:cs="Times New Roman"/>
          <w:sz w:val="20"/>
          <w:szCs w:val="20"/>
        </w:rPr>
      </w:pPr>
    </w:p>
    <w:p w14:paraId="7D07CE03" w14:textId="2F774CF7" w:rsidR="009008F3" w:rsidRDefault="009008F3" w:rsidP="009008F3">
      <w:pPr>
        <w:spacing w:after="0" w:line="240" w:lineRule="auto"/>
        <w:jc w:val="both"/>
        <w:rPr>
          <w:rFonts w:ascii="Times New Roman" w:hAnsi="Times New Roman" w:cs="Times New Roman"/>
          <w:sz w:val="20"/>
          <w:szCs w:val="20"/>
        </w:rPr>
      </w:pPr>
    </w:p>
    <w:p w14:paraId="0ED06D96" w14:textId="6D08BC67" w:rsidR="009008F3" w:rsidRDefault="009008F3" w:rsidP="009008F3">
      <w:pPr>
        <w:spacing w:after="0" w:line="240" w:lineRule="auto"/>
        <w:jc w:val="both"/>
        <w:rPr>
          <w:rFonts w:ascii="Times New Roman" w:hAnsi="Times New Roman" w:cs="Times New Roman"/>
          <w:sz w:val="20"/>
          <w:szCs w:val="20"/>
        </w:rPr>
      </w:pPr>
    </w:p>
    <w:p w14:paraId="03309C01" w14:textId="7ADD8B15" w:rsidR="009008F3" w:rsidRDefault="009008F3" w:rsidP="009008F3">
      <w:pPr>
        <w:spacing w:after="0" w:line="240" w:lineRule="auto"/>
        <w:jc w:val="both"/>
        <w:rPr>
          <w:rFonts w:ascii="Times New Roman" w:hAnsi="Times New Roman" w:cs="Times New Roman"/>
          <w:sz w:val="20"/>
          <w:szCs w:val="20"/>
        </w:rPr>
      </w:pPr>
    </w:p>
    <w:p w14:paraId="202D91BB" w14:textId="0F3C691C" w:rsidR="009008F3" w:rsidRDefault="009008F3" w:rsidP="009008F3">
      <w:pPr>
        <w:spacing w:after="0" w:line="240" w:lineRule="auto"/>
        <w:jc w:val="both"/>
        <w:rPr>
          <w:rFonts w:ascii="Times New Roman" w:hAnsi="Times New Roman" w:cs="Times New Roman"/>
          <w:sz w:val="20"/>
          <w:szCs w:val="20"/>
        </w:rPr>
      </w:pPr>
    </w:p>
    <w:p w14:paraId="1B99172A" w14:textId="5B1A5E61" w:rsidR="009008F3" w:rsidRDefault="009008F3" w:rsidP="009008F3">
      <w:pPr>
        <w:spacing w:after="0" w:line="240" w:lineRule="auto"/>
        <w:jc w:val="both"/>
        <w:rPr>
          <w:rFonts w:ascii="Times New Roman" w:hAnsi="Times New Roman" w:cs="Times New Roman"/>
          <w:sz w:val="20"/>
          <w:szCs w:val="20"/>
        </w:rPr>
      </w:pPr>
    </w:p>
    <w:p w14:paraId="1DA38AF4" w14:textId="261672B5" w:rsidR="009008F3" w:rsidRDefault="009008F3" w:rsidP="009008F3">
      <w:pPr>
        <w:spacing w:after="0" w:line="240" w:lineRule="auto"/>
        <w:jc w:val="both"/>
        <w:rPr>
          <w:rFonts w:ascii="Times New Roman" w:hAnsi="Times New Roman" w:cs="Times New Roman"/>
          <w:sz w:val="20"/>
          <w:szCs w:val="20"/>
        </w:rPr>
      </w:pPr>
    </w:p>
    <w:p w14:paraId="463B48D8" w14:textId="6B665E0F" w:rsidR="009008F3" w:rsidRDefault="009008F3" w:rsidP="009008F3">
      <w:pPr>
        <w:spacing w:after="0" w:line="240" w:lineRule="auto"/>
        <w:jc w:val="both"/>
        <w:rPr>
          <w:rFonts w:ascii="Times New Roman" w:hAnsi="Times New Roman" w:cs="Times New Roman"/>
          <w:sz w:val="20"/>
          <w:szCs w:val="20"/>
        </w:rPr>
      </w:pPr>
    </w:p>
    <w:p w14:paraId="51334C40" w14:textId="3801152F" w:rsidR="009008F3" w:rsidRDefault="009008F3" w:rsidP="009008F3">
      <w:pPr>
        <w:spacing w:after="0" w:line="240" w:lineRule="auto"/>
        <w:jc w:val="both"/>
        <w:rPr>
          <w:rFonts w:ascii="Times New Roman" w:hAnsi="Times New Roman" w:cs="Times New Roman"/>
          <w:sz w:val="20"/>
          <w:szCs w:val="20"/>
        </w:rPr>
      </w:pPr>
    </w:p>
    <w:p w14:paraId="1C966F10" w14:textId="522F7B20" w:rsidR="009008F3" w:rsidRDefault="009008F3" w:rsidP="009008F3">
      <w:pPr>
        <w:spacing w:after="0" w:line="240" w:lineRule="auto"/>
        <w:jc w:val="both"/>
        <w:rPr>
          <w:rFonts w:ascii="Times New Roman" w:hAnsi="Times New Roman" w:cs="Times New Roman"/>
          <w:sz w:val="20"/>
          <w:szCs w:val="20"/>
        </w:rPr>
      </w:pPr>
    </w:p>
    <w:p w14:paraId="02934AF4" w14:textId="67AF1B53" w:rsidR="009008F3" w:rsidRDefault="009008F3" w:rsidP="009008F3">
      <w:pPr>
        <w:spacing w:after="0" w:line="240" w:lineRule="auto"/>
        <w:jc w:val="both"/>
        <w:rPr>
          <w:rFonts w:ascii="Times New Roman" w:hAnsi="Times New Roman" w:cs="Times New Roman"/>
          <w:sz w:val="20"/>
          <w:szCs w:val="20"/>
        </w:rPr>
      </w:pPr>
    </w:p>
    <w:p w14:paraId="43B83132" w14:textId="0C44272E" w:rsidR="009008F3" w:rsidRDefault="009008F3" w:rsidP="009008F3">
      <w:pPr>
        <w:spacing w:after="0" w:line="240" w:lineRule="auto"/>
        <w:jc w:val="both"/>
        <w:rPr>
          <w:rFonts w:ascii="Times New Roman" w:hAnsi="Times New Roman" w:cs="Times New Roman"/>
          <w:sz w:val="20"/>
          <w:szCs w:val="20"/>
        </w:rPr>
      </w:pPr>
    </w:p>
    <w:p w14:paraId="2D9FC549" w14:textId="6560567C" w:rsidR="009008F3" w:rsidRDefault="009008F3" w:rsidP="009008F3">
      <w:pPr>
        <w:spacing w:after="0" w:line="240" w:lineRule="auto"/>
        <w:jc w:val="both"/>
        <w:rPr>
          <w:rFonts w:ascii="Times New Roman" w:hAnsi="Times New Roman" w:cs="Times New Roman"/>
          <w:sz w:val="20"/>
          <w:szCs w:val="20"/>
        </w:rPr>
      </w:pPr>
    </w:p>
    <w:p w14:paraId="3BE2D280" w14:textId="07B25138" w:rsidR="009008F3" w:rsidRDefault="009008F3" w:rsidP="009008F3">
      <w:pPr>
        <w:spacing w:after="0" w:line="240" w:lineRule="auto"/>
        <w:jc w:val="both"/>
        <w:rPr>
          <w:rFonts w:ascii="Times New Roman" w:hAnsi="Times New Roman" w:cs="Times New Roman"/>
          <w:sz w:val="20"/>
          <w:szCs w:val="20"/>
        </w:rPr>
      </w:pPr>
    </w:p>
    <w:p w14:paraId="72718291" w14:textId="77777777" w:rsidR="009008F3" w:rsidRPr="009008F3" w:rsidRDefault="009008F3" w:rsidP="009008F3">
      <w:pPr>
        <w:spacing w:after="0" w:line="240" w:lineRule="auto"/>
        <w:jc w:val="both"/>
        <w:rPr>
          <w:rFonts w:ascii="Times New Roman" w:hAnsi="Times New Roman" w:cs="Times New Roman"/>
          <w:sz w:val="20"/>
          <w:szCs w:val="20"/>
        </w:rPr>
      </w:pPr>
    </w:p>
    <w:p w14:paraId="34F9D5F1"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СОДЕРЖАНИЕ </w:t>
      </w:r>
    </w:p>
    <w:p w14:paraId="6F916068"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 </w:t>
      </w:r>
    </w:p>
    <w:tbl>
      <w:tblPr>
        <w:tblStyle w:val="TableGrid"/>
        <w:tblW w:w="9573" w:type="dxa"/>
        <w:tblInd w:w="-108" w:type="dxa"/>
        <w:tblCellMar>
          <w:top w:w="7" w:type="dxa"/>
          <w:left w:w="108" w:type="dxa"/>
          <w:bottom w:w="0" w:type="dxa"/>
          <w:right w:w="54" w:type="dxa"/>
        </w:tblCellMar>
        <w:tblLook w:val="04A0" w:firstRow="1" w:lastRow="0" w:firstColumn="1" w:lastColumn="0" w:noHBand="0" w:noVBand="1"/>
      </w:tblPr>
      <w:tblGrid>
        <w:gridCol w:w="936"/>
        <w:gridCol w:w="7576"/>
        <w:gridCol w:w="1061"/>
      </w:tblGrid>
      <w:tr w:rsidR="00443DAE" w:rsidRPr="009008F3" w14:paraId="028E22B7" w14:textId="77777777">
        <w:trPr>
          <w:trHeight w:val="264"/>
        </w:trPr>
        <w:tc>
          <w:tcPr>
            <w:tcW w:w="936" w:type="dxa"/>
            <w:tcBorders>
              <w:top w:val="single" w:sz="4" w:space="0" w:color="000000"/>
              <w:left w:val="single" w:sz="4" w:space="0" w:color="000000"/>
              <w:bottom w:val="single" w:sz="4" w:space="0" w:color="000000"/>
              <w:right w:val="single" w:sz="4" w:space="0" w:color="000000"/>
            </w:tcBorders>
          </w:tcPr>
          <w:p w14:paraId="372C582A" w14:textId="77777777" w:rsidR="00443DAE" w:rsidRPr="009008F3" w:rsidRDefault="00443DAE" w:rsidP="009008F3">
            <w:pPr>
              <w:jc w:val="both"/>
              <w:rPr>
                <w:rFonts w:ascii="Times New Roman" w:hAnsi="Times New Roman" w:cs="Times New Roman"/>
                <w:sz w:val="20"/>
                <w:szCs w:val="20"/>
              </w:rPr>
            </w:pPr>
            <w:r w:rsidRPr="009008F3">
              <w:rPr>
                <w:rFonts w:ascii="Times New Roman" w:eastAsia="Times New Roman" w:hAnsi="Times New Roman" w:cs="Times New Roman"/>
                <w:b/>
                <w:sz w:val="20"/>
                <w:szCs w:val="20"/>
              </w:rPr>
              <w:lastRenderedPageBreak/>
              <w:t xml:space="preserve">I </w:t>
            </w:r>
          </w:p>
        </w:tc>
        <w:tc>
          <w:tcPr>
            <w:tcW w:w="7576" w:type="dxa"/>
            <w:tcBorders>
              <w:top w:val="single" w:sz="4" w:space="0" w:color="000000"/>
              <w:left w:val="single" w:sz="4" w:space="0" w:color="000000"/>
              <w:bottom w:val="single" w:sz="4" w:space="0" w:color="000000"/>
              <w:right w:val="single" w:sz="4" w:space="0" w:color="000000"/>
            </w:tcBorders>
          </w:tcPr>
          <w:p w14:paraId="3B3F09C4" w14:textId="77777777" w:rsidR="00443DAE" w:rsidRPr="009008F3" w:rsidRDefault="00443DAE" w:rsidP="009008F3">
            <w:pPr>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ОБЩИЕ ПОЛОЖЕНИЯ </w:t>
            </w:r>
          </w:p>
        </w:tc>
        <w:tc>
          <w:tcPr>
            <w:tcW w:w="1061" w:type="dxa"/>
            <w:tcBorders>
              <w:top w:val="single" w:sz="4" w:space="0" w:color="000000"/>
              <w:left w:val="single" w:sz="4" w:space="0" w:color="000000"/>
              <w:bottom w:val="single" w:sz="4" w:space="0" w:color="000000"/>
              <w:right w:val="single" w:sz="4" w:space="0" w:color="000000"/>
            </w:tcBorders>
          </w:tcPr>
          <w:p w14:paraId="7C667B1E" w14:textId="77777777" w:rsidR="00443DAE" w:rsidRPr="009008F3" w:rsidRDefault="00443DAE" w:rsidP="009008F3">
            <w:pPr>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4 </w:t>
            </w:r>
          </w:p>
        </w:tc>
      </w:tr>
      <w:tr w:rsidR="00443DAE" w:rsidRPr="009008F3" w14:paraId="42735056" w14:textId="77777777">
        <w:trPr>
          <w:trHeight w:val="264"/>
        </w:trPr>
        <w:tc>
          <w:tcPr>
            <w:tcW w:w="936" w:type="dxa"/>
            <w:tcBorders>
              <w:top w:val="single" w:sz="4" w:space="0" w:color="000000"/>
              <w:left w:val="single" w:sz="4" w:space="0" w:color="000000"/>
              <w:bottom w:val="single" w:sz="4" w:space="0" w:color="000000"/>
              <w:right w:val="single" w:sz="4" w:space="0" w:color="000000"/>
            </w:tcBorders>
          </w:tcPr>
          <w:p w14:paraId="21D680DA" w14:textId="77777777" w:rsidR="00443DAE" w:rsidRPr="009008F3" w:rsidRDefault="00443DAE" w:rsidP="009008F3">
            <w:pPr>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II </w:t>
            </w:r>
          </w:p>
        </w:tc>
        <w:tc>
          <w:tcPr>
            <w:tcW w:w="7576" w:type="dxa"/>
            <w:tcBorders>
              <w:top w:val="single" w:sz="4" w:space="0" w:color="000000"/>
              <w:left w:val="single" w:sz="4" w:space="0" w:color="000000"/>
              <w:bottom w:val="single" w:sz="4" w:space="0" w:color="000000"/>
              <w:right w:val="single" w:sz="4" w:space="0" w:color="000000"/>
            </w:tcBorders>
          </w:tcPr>
          <w:p w14:paraId="3D19F1C8" w14:textId="77777777" w:rsidR="00443DAE" w:rsidRPr="009008F3" w:rsidRDefault="00443DAE" w:rsidP="009008F3">
            <w:pPr>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ЦЕЛЕВОЙ РАЗДЕЛ </w:t>
            </w:r>
          </w:p>
        </w:tc>
        <w:tc>
          <w:tcPr>
            <w:tcW w:w="1061" w:type="dxa"/>
            <w:tcBorders>
              <w:top w:val="single" w:sz="4" w:space="0" w:color="000000"/>
              <w:left w:val="single" w:sz="4" w:space="0" w:color="000000"/>
              <w:bottom w:val="single" w:sz="4" w:space="0" w:color="000000"/>
              <w:right w:val="single" w:sz="4" w:space="0" w:color="000000"/>
            </w:tcBorders>
          </w:tcPr>
          <w:p w14:paraId="275D542F" w14:textId="77777777" w:rsidR="00443DAE" w:rsidRPr="009008F3" w:rsidRDefault="00443DAE" w:rsidP="009008F3">
            <w:pPr>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7 </w:t>
            </w:r>
          </w:p>
        </w:tc>
      </w:tr>
      <w:tr w:rsidR="00443DAE" w:rsidRPr="009008F3" w14:paraId="53EF2AB5" w14:textId="77777777">
        <w:trPr>
          <w:trHeight w:val="262"/>
        </w:trPr>
        <w:tc>
          <w:tcPr>
            <w:tcW w:w="936" w:type="dxa"/>
            <w:tcBorders>
              <w:top w:val="single" w:sz="4" w:space="0" w:color="000000"/>
              <w:left w:val="single" w:sz="4" w:space="0" w:color="000000"/>
              <w:bottom w:val="single" w:sz="4" w:space="0" w:color="000000"/>
              <w:right w:val="single" w:sz="4" w:space="0" w:color="000000"/>
            </w:tcBorders>
          </w:tcPr>
          <w:p w14:paraId="5CDDD519"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2.1. </w:t>
            </w:r>
          </w:p>
        </w:tc>
        <w:tc>
          <w:tcPr>
            <w:tcW w:w="7576" w:type="dxa"/>
            <w:tcBorders>
              <w:top w:val="single" w:sz="4" w:space="0" w:color="000000"/>
              <w:left w:val="single" w:sz="4" w:space="0" w:color="000000"/>
              <w:bottom w:val="single" w:sz="4" w:space="0" w:color="000000"/>
              <w:right w:val="single" w:sz="4" w:space="0" w:color="000000"/>
            </w:tcBorders>
          </w:tcPr>
          <w:p w14:paraId="45450276"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Пояснительная записка </w:t>
            </w:r>
          </w:p>
        </w:tc>
        <w:tc>
          <w:tcPr>
            <w:tcW w:w="1061" w:type="dxa"/>
            <w:tcBorders>
              <w:top w:val="single" w:sz="4" w:space="0" w:color="000000"/>
              <w:left w:val="single" w:sz="4" w:space="0" w:color="000000"/>
              <w:bottom w:val="single" w:sz="4" w:space="0" w:color="000000"/>
              <w:right w:val="single" w:sz="4" w:space="0" w:color="000000"/>
            </w:tcBorders>
          </w:tcPr>
          <w:p w14:paraId="037C55AB"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7 </w:t>
            </w:r>
          </w:p>
        </w:tc>
      </w:tr>
      <w:tr w:rsidR="00443DAE" w:rsidRPr="009008F3" w14:paraId="3178C1E7" w14:textId="77777777">
        <w:trPr>
          <w:trHeight w:val="264"/>
        </w:trPr>
        <w:tc>
          <w:tcPr>
            <w:tcW w:w="936" w:type="dxa"/>
            <w:tcBorders>
              <w:top w:val="single" w:sz="4" w:space="0" w:color="000000"/>
              <w:left w:val="single" w:sz="4" w:space="0" w:color="000000"/>
              <w:bottom w:val="single" w:sz="4" w:space="0" w:color="000000"/>
              <w:right w:val="single" w:sz="4" w:space="0" w:color="000000"/>
            </w:tcBorders>
          </w:tcPr>
          <w:p w14:paraId="19463454"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2.2. </w:t>
            </w:r>
          </w:p>
        </w:tc>
        <w:tc>
          <w:tcPr>
            <w:tcW w:w="7576" w:type="dxa"/>
            <w:tcBorders>
              <w:top w:val="single" w:sz="4" w:space="0" w:color="000000"/>
              <w:left w:val="single" w:sz="4" w:space="0" w:color="000000"/>
              <w:bottom w:val="single" w:sz="4" w:space="0" w:color="000000"/>
              <w:right w:val="single" w:sz="4" w:space="0" w:color="000000"/>
            </w:tcBorders>
          </w:tcPr>
          <w:p w14:paraId="35523470"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Планируемые результаты освоения программы </w:t>
            </w:r>
          </w:p>
        </w:tc>
        <w:tc>
          <w:tcPr>
            <w:tcW w:w="1061" w:type="dxa"/>
            <w:tcBorders>
              <w:top w:val="single" w:sz="4" w:space="0" w:color="000000"/>
              <w:left w:val="single" w:sz="4" w:space="0" w:color="000000"/>
              <w:bottom w:val="single" w:sz="4" w:space="0" w:color="000000"/>
              <w:right w:val="single" w:sz="4" w:space="0" w:color="000000"/>
            </w:tcBorders>
          </w:tcPr>
          <w:p w14:paraId="2DB26FD3"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18 </w:t>
            </w:r>
          </w:p>
        </w:tc>
      </w:tr>
      <w:tr w:rsidR="00443DAE" w:rsidRPr="009008F3" w14:paraId="4C267ED5" w14:textId="77777777">
        <w:trPr>
          <w:trHeight w:val="300"/>
        </w:trPr>
        <w:tc>
          <w:tcPr>
            <w:tcW w:w="936" w:type="dxa"/>
            <w:tcBorders>
              <w:top w:val="single" w:sz="4" w:space="0" w:color="000000"/>
              <w:left w:val="single" w:sz="4" w:space="0" w:color="000000"/>
              <w:bottom w:val="single" w:sz="4" w:space="0" w:color="000000"/>
              <w:right w:val="single" w:sz="4" w:space="0" w:color="000000"/>
            </w:tcBorders>
          </w:tcPr>
          <w:p w14:paraId="00B38301"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2.3. </w:t>
            </w:r>
          </w:p>
        </w:tc>
        <w:tc>
          <w:tcPr>
            <w:tcW w:w="7576" w:type="dxa"/>
            <w:tcBorders>
              <w:top w:val="single" w:sz="4" w:space="0" w:color="000000"/>
              <w:left w:val="single" w:sz="4" w:space="0" w:color="000000"/>
              <w:bottom w:val="single" w:sz="4" w:space="0" w:color="000000"/>
              <w:right w:val="single" w:sz="4" w:space="0" w:color="000000"/>
            </w:tcBorders>
          </w:tcPr>
          <w:p w14:paraId="01B566CE"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Педагогическая диагностика достижения планируемых результатов </w:t>
            </w:r>
          </w:p>
        </w:tc>
        <w:tc>
          <w:tcPr>
            <w:tcW w:w="1061" w:type="dxa"/>
            <w:tcBorders>
              <w:top w:val="single" w:sz="4" w:space="0" w:color="000000"/>
              <w:left w:val="single" w:sz="4" w:space="0" w:color="000000"/>
              <w:bottom w:val="single" w:sz="4" w:space="0" w:color="000000"/>
              <w:right w:val="single" w:sz="4" w:space="0" w:color="000000"/>
            </w:tcBorders>
          </w:tcPr>
          <w:p w14:paraId="27358B1C"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20 </w:t>
            </w:r>
          </w:p>
        </w:tc>
      </w:tr>
      <w:tr w:rsidR="00443DAE" w:rsidRPr="009008F3" w14:paraId="05205263" w14:textId="77777777">
        <w:trPr>
          <w:trHeight w:val="264"/>
        </w:trPr>
        <w:tc>
          <w:tcPr>
            <w:tcW w:w="936" w:type="dxa"/>
            <w:tcBorders>
              <w:top w:val="single" w:sz="4" w:space="0" w:color="000000"/>
              <w:left w:val="single" w:sz="4" w:space="0" w:color="000000"/>
              <w:bottom w:val="single" w:sz="4" w:space="0" w:color="000000"/>
              <w:right w:val="single" w:sz="4" w:space="0" w:color="000000"/>
            </w:tcBorders>
          </w:tcPr>
          <w:p w14:paraId="7BDC91C5" w14:textId="77777777" w:rsidR="00443DAE" w:rsidRPr="009008F3" w:rsidRDefault="00443DAE" w:rsidP="009008F3">
            <w:pPr>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III </w:t>
            </w:r>
          </w:p>
        </w:tc>
        <w:tc>
          <w:tcPr>
            <w:tcW w:w="7576" w:type="dxa"/>
            <w:tcBorders>
              <w:top w:val="single" w:sz="4" w:space="0" w:color="000000"/>
              <w:left w:val="single" w:sz="4" w:space="0" w:color="000000"/>
              <w:bottom w:val="single" w:sz="4" w:space="0" w:color="000000"/>
              <w:right w:val="single" w:sz="4" w:space="0" w:color="000000"/>
            </w:tcBorders>
          </w:tcPr>
          <w:p w14:paraId="57D139BC" w14:textId="77777777" w:rsidR="00443DAE" w:rsidRPr="009008F3" w:rsidRDefault="00443DAE" w:rsidP="009008F3">
            <w:pPr>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СОДЕРЖАТЕЛЬНЫЙ РАЗДЕЛ </w:t>
            </w:r>
          </w:p>
        </w:tc>
        <w:tc>
          <w:tcPr>
            <w:tcW w:w="1061" w:type="dxa"/>
            <w:tcBorders>
              <w:top w:val="single" w:sz="4" w:space="0" w:color="000000"/>
              <w:left w:val="single" w:sz="4" w:space="0" w:color="000000"/>
              <w:bottom w:val="single" w:sz="4" w:space="0" w:color="000000"/>
              <w:right w:val="single" w:sz="4" w:space="0" w:color="000000"/>
            </w:tcBorders>
          </w:tcPr>
          <w:p w14:paraId="10A0D537" w14:textId="77777777" w:rsidR="00443DAE" w:rsidRPr="009008F3" w:rsidRDefault="00443DAE" w:rsidP="009008F3">
            <w:pPr>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24 </w:t>
            </w:r>
          </w:p>
        </w:tc>
      </w:tr>
      <w:tr w:rsidR="00443DAE" w:rsidRPr="009008F3" w14:paraId="4B63DBD9" w14:textId="77777777">
        <w:trPr>
          <w:trHeight w:val="590"/>
        </w:trPr>
        <w:tc>
          <w:tcPr>
            <w:tcW w:w="936" w:type="dxa"/>
            <w:tcBorders>
              <w:top w:val="single" w:sz="4" w:space="0" w:color="000000"/>
              <w:left w:val="single" w:sz="4" w:space="0" w:color="000000"/>
              <w:bottom w:val="single" w:sz="4" w:space="0" w:color="000000"/>
              <w:right w:val="single" w:sz="4" w:space="0" w:color="000000"/>
            </w:tcBorders>
          </w:tcPr>
          <w:p w14:paraId="4405444E"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3.1. </w:t>
            </w:r>
          </w:p>
        </w:tc>
        <w:tc>
          <w:tcPr>
            <w:tcW w:w="7576" w:type="dxa"/>
            <w:tcBorders>
              <w:top w:val="single" w:sz="4" w:space="0" w:color="000000"/>
              <w:left w:val="single" w:sz="4" w:space="0" w:color="000000"/>
              <w:bottom w:val="single" w:sz="4" w:space="0" w:color="000000"/>
              <w:right w:val="single" w:sz="4" w:space="0" w:color="000000"/>
            </w:tcBorders>
          </w:tcPr>
          <w:p w14:paraId="191A41D9"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Задачи </w:t>
            </w:r>
            <w:r w:rsidRPr="009008F3">
              <w:rPr>
                <w:rFonts w:ascii="Times New Roman" w:hAnsi="Times New Roman" w:cs="Times New Roman"/>
                <w:sz w:val="20"/>
                <w:szCs w:val="20"/>
              </w:rPr>
              <w:tab/>
              <w:t xml:space="preserve">и </w:t>
            </w:r>
            <w:r w:rsidRPr="009008F3">
              <w:rPr>
                <w:rFonts w:ascii="Times New Roman" w:hAnsi="Times New Roman" w:cs="Times New Roman"/>
                <w:sz w:val="20"/>
                <w:szCs w:val="20"/>
              </w:rPr>
              <w:tab/>
              <w:t xml:space="preserve">содержание </w:t>
            </w:r>
            <w:r w:rsidRPr="009008F3">
              <w:rPr>
                <w:rFonts w:ascii="Times New Roman" w:hAnsi="Times New Roman" w:cs="Times New Roman"/>
                <w:sz w:val="20"/>
                <w:szCs w:val="20"/>
              </w:rPr>
              <w:tab/>
              <w:t xml:space="preserve">образования </w:t>
            </w:r>
            <w:r w:rsidRPr="009008F3">
              <w:rPr>
                <w:rFonts w:ascii="Times New Roman" w:hAnsi="Times New Roman" w:cs="Times New Roman"/>
                <w:sz w:val="20"/>
                <w:szCs w:val="20"/>
              </w:rPr>
              <w:tab/>
              <w:t xml:space="preserve">(обучения </w:t>
            </w:r>
            <w:r w:rsidRPr="009008F3">
              <w:rPr>
                <w:rFonts w:ascii="Times New Roman" w:hAnsi="Times New Roman" w:cs="Times New Roman"/>
                <w:sz w:val="20"/>
                <w:szCs w:val="20"/>
              </w:rPr>
              <w:tab/>
              <w:t xml:space="preserve">и </w:t>
            </w:r>
            <w:r w:rsidRPr="009008F3">
              <w:rPr>
                <w:rFonts w:ascii="Times New Roman" w:hAnsi="Times New Roman" w:cs="Times New Roman"/>
                <w:sz w:val="20"/>
                <w:szCs w:val="20"/>
              </w:rPr>
              <w:tab/>
              <w:t xml:space="preserve">воспитания) </w:t>
            </w:r>
            <w:r w:rsidRPr="009008F3">
              <w:rPr>
                <w:rFonts w:ascii="Times New Roman" w:hAnsi="Times New Roman" w:cs="Times New Roman"/>
                <w:sz w:val="20"/>
                <w:szCs w:val="20"/>
              </w:rPr>
              <w:tab/>
              <w:t xml:space="preserve">по образовательным областям. </w:t>
            </w:r>
          </w:p>
        </w:tc>
        <w:tc>
          <w:tcPr>
            <w:tcW w:w="1061" w:type="dxa"/>
            <w:tcBorders>
              <w:top w:val="single" w:sz="4" w:space="0" w:color="000000"/>
              <w:left w:val="single" w:sz="4" w:space="0" w:color="000000"/>
              <w:bottom w:val="single" w:sz="4" w:space="0" w:color="000000"/>
              <w:right w:val="single" w:sz="4" w:space="0" w:color="000000"/>
            </w:tcBorders>
          </w:tcPr>
          <w:p w14:paraId="1F5CEFAF"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24 </w:t>
            </w:r>
          </w:p>
        </w:tc>
      </w:tr>
      <w:tr w:rsidR="00443DAE" w:rsidRPr="009008F3" w14:paraId="2A417236" w14:textId="77777777">
        <w:trPr>
          <w:trHeight w:val="264"/>
        </w:trPr>
        <w:tc>
          <w:tcPr>
            <w:tcW w:w="936" w:type="dxa"/>
            <w:tcBorders>
              <w:top w:val="single" w:sz="4" w:space="0" w:color="000000"/>
              <w:left w:val="single" w:sz="4" w:space="0" w:color="000000"/>
              <w:bottom w:val="single" w:sz="4" w:space="0" w:color="000000"/>
              <w:right w:val="single" w:sz="4" w:space="0" w:color="000000"/>
            </w:tcBorders>
          </w:tcPr>
          <w:p w14:paraId="50F5F46A"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3.1.1. </w:t>
            </w:r>
          </w:p>
        </w:tc>
        <w:tc>
          <w:tcPr>
            <w:tcW w:w="7576" w:type="dxa"/>
            <w:tcBorders>
              <w:top w:val="single" w:sz="4" w:space="0" w:color="000000"/>
              <w:left w:val="single" w:sz="4" w:space="0" w:color="000000"/>
              <w:bottom w:val="single" w:sz="4" w:space="0" w:color="000000"/>
              <w:right w:val="single" w:sz="4" w:space="0" w:color="000000"/>
            </w:tcBorders>
          </w:tcPr>
          <w:p w14:paraId="06AE6585"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Социально-коммуникативное развитие </w:t>
            </w:r>
          </w:p>
        </w:tc>
        <w:tc>
          <w:tcPr>
            <w:tcW w:w="1061" w:type="dxa"/>
            <w:tcBorders>
              <w:top w:val="single" w:sz="4" w:space="0" w:color="000000"/>
              <w:left w:val="single" w:sz="4" w:space="0" w:color="000000"/>
              <w:bottom w:val="single" w:sz="4" w:space="0" w:color="000000"/>
              <w:right w:val="single" w:sz="4" w:space="0" w:color="000000"/>
            </w:tcBorders>
          </w:tcPr>
          <w:p w14:paraId="6B795F14"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24 </w:t>
            </w:r>
          </w:p>
        </w:tc>
      </w:tr>
      <w:tr w:rsidR="00443DAE" w:rsidRPr="009008F3" w14:paraId="2E902C00" w14:textId="77777777">
        <w:trPr>
          <w:trHeight w:val="262"/>
        </w:trPr>
        <w:tc>
          <w:tcPr>
            <w:tcW w:w="936" w:type="dxa"/>
            <w:tcBorders>
              <w:top w:val="single" w:sz="4" w:space="0" w:color="000000"/>
              <w:left w:val="single" w:sz="4" w:space="0" w:color="000000"/>
              <w:bottom w:val="single" w:sz="4" w:space="0" w:color="000000"/>
              <w:right w:val="single" w:sz="4" w:space="0" w:color="000000"/>
            </w:tcBorders>
          </w:tcPr>
          <w:p w14:paraId="2BC7437B"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3.1.2. </w:t>
            </w:r>
          </w:p>
        </w:tc>
        <w:tc>
          <w:tcPr>
            <w:tcW w:w="7576" w:type="dxa"/>
            <w:tcBorders>
              <w:top w:val="single" w:sz="4" w:space="0" w:color="000000"/>
              <w:left w:val="single" w:sz="4" w:space="0" w:color="000000"/>
              <w:bottom w:val="single" w:sz="4" w:space="0" w:color="000000"/>
              <w:right w:val="single" w:sz="4" w:space="0" w:color="000000"/>
            </w:tcBorders>
          </w:tcPr>
          <w:p w14:paraId="16749290"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Познавательное развитие </w:t>
            </w:r>
          </w:p>
        </w:tc>
        <w:tc>
          <w:tcPr>
            <w:tcW w:w="1061" w:type="dxa"/>
            <w:tcBorders>
              <w:top w:val="single" w:sz="4" w:space="0" w:color="000000"/>
              <w:left w:val="single" w:sz="4" w:space="0" w:color="000000"/>
              <w:bottom w:val="single" w:sz="4" w:space="0" w:color="000000"/>
              <w:right w:val="single" w:sz="4" w:space="0" w:color="000000"/>
            </w:tcBorders>
          </w:tcPr>
          <w:p w14:paraId="11275FBA"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29 </w:t>
            </w:r>
          </w:p>
        </w:tc>
      </w:tr>
      <w:tr w:rsidR="00443DAE" w:rsidRPr="009008F3" w14:paraId="1A71615B" w14:textId="77777777">
        <w:trPr>
          <w:trHeight w:val="264"/>
        </w:trPr>
        <w:tc>
          <w:tcPr>
            <w:tcW w:w="936" w:type="dxa"/>
            <w:tcBorders>
              <w:top w:val="single" w:sz="4" w:space="0" w:color="000000"/>
              <w:left w:val="single" w:sz="4" w:space="0" w:color="000000"/>
              <w:bottom w:val="single" w:sz="4" w:space="0" w:color="000000"/>
              <w:right w:val="single" w:sz="4" w:space="0" w:color="000000"/>
            </w:tcBorders>
          </w:tcPr>
          <w:p w14:paraId="6BF4D623"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3.1.3. </w:t>
            </w:r>
          </w:p>
        </w:tc>
        <w:tc>
          <w:tcPr>
            <w:tcW w:w="7576" w:type="dxa"/>
            <w:tcBorders>
              <w:top w:val="single" w:sz="4" w:space="0" w:color="000000"/>
              <w:left w:val="single" w:sz="4" w:space="0" w:color="000000"/>
              <w:bottom w:val="single" w:sz="4" w:space="0" w:color="000000"/>
              <w:right w:val="single" w:sz="4" w:space="0" w:color="000000"/>
            </w:tcBorders>
          </w:tcPr>
          <w:p w14:paraId="2AC7EA43"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Речевое развитие </w:t>
            </w:r>
          </w:p>
        </w:tc>
        <w:tc>
          <w:tcPr>
            <w:tcW w:w="1061" w:type="dxa"/>
            <w:tcBorders>
              <w:top w:val="single" w:sz="4" w:space="0" w:color="000000"/>
              <w:left w:val="single" w:sz="4" w:space="0" w:color="000000"/>
              <w:bottom w:val="single" w:sz="4" w:space="0" w:color="000000"/>
              <w:right w:val="single" w:sz="4" w:space="0" w:color="000000"/>
            </w:tcBorders>
          </w:tcPr>
          <w:p w14:paraId="5272D565"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32 </w:t>
            </w:r>
          </w:p>
        </w:tc>
      </w:tr>
      <w:tr w:rsidR="00443DAE" w:rsidRPr="009008F3" w14:paraId="5A8E4A8C" w14:textId="77777777">
        <w:trPr>
          <w:trHeight w:val="264"/>
        </w:trPr>
        <w:tc>
          <w:tcPr>
            <w:tcW w:w="936" w:type="dxa"/>
            <w:tcBorders>
              <w:top w:val="single" w:sz="4" w:space="0" w:color="000000"/>
              <w:left w:val="single" w:sz="4" w:space="0" w:color="000000"/>
              <w:bottom w:val="single" w:sz="4" w:space="0" w:color="000000"/>
              <w:right w:val="single" w:sz="4" w:space="0" w:color="000000"/>
            </w:tcBorders>
          </w:tcPr>
          <w:p w14:paraId="0AB0957C"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3.1.4. </w:t>
            </w:r>
          </w:p>
        </w:tc>
        <w:tc>
          <w:tcPr>
            <w:tcW w:w="7576" w:type="dxa"/>
            <w:tcBorders>
              <w:top w:val="single" w:sz="4" w:space="0" w:color="000000"/>
              <w:left w:val="single" w:sz="4" w:space="0" w:color="000000"/>
              <w:bottom w:val="single" w:sz="4" w:space="0" w:color="000000"/>
              <w:right w:val="single" w:sz="4" w:space="0" w:color="000000"/>
            </w:tcBorders>
          </w:tcPr>
          <w:p w14:paraId="33637D14"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Художественно-эстетическое развитие </w:t>
            </w:r>
          </w:p>
        </w:tc>
        <w:tc>
          <w:tcPr>
            <w:tcW w:w="1061" w:type="dxa"/>
            <w:tcBorders>
              <w:top w:val="single" w:sz="4" w:space="0" w:color="000000"/>
              <w:left w:val="single" w:sz="4" w:space="0" w:color="000000"/>
              <w:bottom w:val="single" w:sz="4" w:space="0" w:color="000000"/>
              <w:right w:val="single" w:sz="4" w:space="0" w:color="000000"/>
            </w:tcBorders>
          </w:tcPr>
          <w:p w14:paraId="0AC2499A"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34 </w:t>
            </w:r>
          </w:p>
        </w:tc>
      </w:tr>
      <w:tr w:rsidR="00443DAE" w:rsidRPr="009008F3" w14:paraId="0D0B1EA6" w14:textId="77777777">
        <w:trPr>
          <w:trHeight w:val="262"/>
        </w:trPr>
        <w:tc>
          <w:tcPr>
            <w:tcW w:w="936" w:type="dxa"/>
            <w:tcBorders>
              <w:top w:val="single" w:sz="4" w:space="0" w:color="000000"/>
              <w:left w:val="single" w:sz="4" w:space="0" w:color="000000"/>
              <w:bottom w:val="single" w:sz="4" w:space="0" w:color="000000"/>
              <w:right w:val="single" w:sz="4" w:space="0" w:color="000000"/>
            </w:tcBorders>
          </w:tcPr>
          <w:p w14:paraId="1FCEC024"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3.1.5. </w:t>
            </w:r>
          </w:p>
        </w:tc>
        <w:tc>
          <w:tcPr>
            <w:tcW w:w="7576" w:type="dxa"/>
            <w:tcBorders>
              <w:top w:val="single" w:sz="4" w:space="0" w:color="000000"/>
              <w:left w:val="single" w:sz="4" w:space="0" w:color="000000"/>
              <w:bottom w:val="single" w:sz="4" w:space="0" w:color="000000"/>
              <w:right w:val="single" w:sz="4" w:space="0" w:color="000000"/>
            </w:tcBorders>
          </w:tcPr>
          <w:p w14:paraId="59ADF267"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Физическое развитие </w:t>
            </w:r>
          </w:p>
        </w:tc>
        <w:tc>
          <w:tcPr>
            <w:tcW w:w="1061" w:type="dxa"/>
            <w:tcBorders>
              <w:top w:val="single" w:sz="4" w:space="0" w:color="000000"/>
              <w:left w:val="single" w:sz="4" w:space="0" w:color="000000"/>
              <w:bottom w:val="single" w:sz="4" w:space="0" w:color="000000"/>
              <w:right w:val="single" w:sz="4" w:space="0" w:color="000000"/>
            </w:tcBorders>
          </w:tcPr>
          <w:p w14:paraId="013944A5"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38 </w:t>
            </w:r>
          </w:p>
        </w:tc>
      </w:tr>
      <w:tr w:rsidR="00443DAE" w:rsidRPr="009008F3" w14:paraId="55B7718D" w14:textId="77777777">
        <w:trPr>
          <w:trHeight w:val="884"/>
        </w:trPr>
        <w:tc>
          <w:tcPr>
            <w:tcW w:w="936" w:type="dxa"/>
            <w:tcBorders>
              <w:top w:val="single" w:sz="4" w:space="0" w:color="000000"/>
              <w:left w:val="single" w:sz="4" w:space="0" w:color="000000"/>
              <w:bottom w:val="single" w:sz="4" w:space="0" w:color="000000"/>
              <w:right w:val="single" w:sz="4" w:space="0" w:color="000000"/>
            </w:tcBorders>
          </w:tcPr>
          <w:p w14:paraId="7EA37C53"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3.2. </w:t>
            </w:r>
          </w:p>
        </w:tc>
        <w:tc>
          <w:tcPr>
            <w:tcW w:w="7576" w:type="dxa"/>
            <w:tcBorders>
              <w:top w:val="single" w:sz="4" w:space="0" w:color="000000"/>
              <w:left w:val="single" w:sz="4" w:space="0" w:color="000000"/>
              <w:bottom w:val="single" w:sz="4" w:space="0" w:color="000000"/>
              <w:right w:val="single" w:sz="4" w:space="0" w:color="000000"/>
            </w:tcBorders>
          </w:tcPr>
          <w:p w14:paraId="60E5866E"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Формы, способы, методы и средства реализации Программы с учетом возрастных и индивидуальных особенностей воспитанников, специфики их образовательных интересов и потребностей </w:t>
            </w:r>
          </w:p>
        </w:tc>
        <w:tc>
          <w:tcPr>
            <w:tcW w:w="1061" w:type="dxa"/>
            <w:tcBorders>
              <w:top w:val="single" w:sz="4" w:space="0" w:color="000000"/>
              <w:left w:val="single" w:sz="4" w:space="0" w:color="000000"/>
              <w:bottom w:val="single" w:sz="4" w:space="0" w:color="000000"/>
              <w:right w:val="single" w:sz="4" w:space="0" w:color="000000"/>
            </w:tcBorders>
          </w:tcPr>
          <w:p w14:paraId="60631F5F"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40 </w:t>
            </w:r>
          </w:p>
        </w:tc>
      </w:tr>
      <w:tr w:rsidR="00443DAE" w:rsidRPr="009008F3" w14:paraId="0527335D" w14:textId="77777777">
        <w:trPr>
          <w:trHeight w:val="593"/>
        </w:trPr>
        <w:tc>
          <w:tcPr>
            <w:tcW w:w="936" w:type="dxa"/>
            <w:tcBorders>
              <w:top w:val="single" w:sz="4" w:space="0" w:color="000000"/>
              <w:left w:val="single" w:sz="4" w:space="0" w:color="000000"/>
              <w:bottom w:val="single" w:sz="4" w:space="0" w:color="000000"/>
              <w:right w:val="single" w:sz="4" w:space="0" w:color="000000"/>
            </w:tcBorders>
          </w:tcPr>
          <w:p w14:paraId="798C1997"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3.3. </w:t>
            </w:r>
          </w:p>
        </w:tc>
        <w:tc>
          <w:tcPr>
            <w:tcW w:w="7576" w:type="dxa"/>
            <w:tcBorders>
              <w:top w:val="single" w:sz="4" w:space="0" w:color="000000"/>
              <w:left w:val="single" w:sz="4" w:space="0" w:color="000000"/>
              <w:bottom w:val="single" w:sz="4" w:space="0" w:color="000000"/>
              <w:right w:val="single" w:sz="4" w:space="0" w:color="000000"/>
            </w:tcBorders>
          </w:tcPr>
          <w:p w14:paraId="0EBEC13A"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Особенности образовательной деятельности разных видов и культурных практик </w:t>
            </w:r>
          </w:p>
        </w:tc>
        <w:tc>
          <w:tcPr>
            <w:tcW w:w="1061" w:type="dxa"/>
            <w:tcBorders>
              <w:top w:val="single" w:sz="4" w:space="0" w:color="000000"/>
              <w:left w:val="single" w:sz="4" w:space="0" w:color="000000"/>
              <w:bottom w:val="single" w:sz="4" w:space="0" w:color="000000"/>
              <w:right w:val="single" w:sz="4" w:space="0" w:color="000000"/>
            </w:tcBorders>
          </w:tcPr>
          <w:p w14:paraId="47077BDA"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46 </w:t>
            </w:r>
          </w:p>
        </w:tc>
      </w:tr>
      <w:tr w:rsidR="00443DAE" w:rsidRPr="009008F3" w14:paraId="3D3DD6CD" w14:textId="77777777">
        <w:trPr>
          <w:trHeight w:val="300"/>
        </w:trPr>
        <w:tc>
          <w:tcPr>
            <w:tcW w:w="936" w:type="dxa"/>
            <w:tcBorders>
              <w:top w:val="single" w:sz="4" w:space="0" w:color="000000"/>
              <w:left w:val="single" w:sz="4" w:space="0" w:color="000000"/>
              <w:bottom w:val="single" w:sz="4" w:space="0" w:color="000000"/>
              <w:right w:val="single" w:sz="4" w:space="0" w:color="000000"/>
            </w:tcBorders>
          </w:tcPr>
          <w:p w14:paraId="4BEA301B"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3.4. </w:t>
            </w:r>
          </w:p>
        </w:tc>
        <w:tc>
          <w:tcPr>
            <w:tcW w:w="7576" w:type="dxa"/>
            <w:tcBorders>
              <w:top w:val="single" w:sz="4" w:space="0" w:color="000000"/>
              <w:left w:val="single" w:sz="4" w:space="0" w:color="000000"/>
              <w:bottom w:val="single" w:sz="4" w:space="0" w:color="000000"/>
              <w:right w:val="single" w:sz="4" w:space="0" w:color="000000"/>
            </w:tcBorders>
          </w:tcPr>
          <w:p w14:paraId="724453EC"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Способы и направления поддержки детской инициативы </w:t>
            </w:r>
          </w:p>
        </w:tc>
        <w:tc>
          <w:tcPr>
            <w:tcW w:w="1061" w:type="dxa"/>
            <w:tcBorders>
              <w:top w:val="single" w:sz="4" w:space="0" w:color="000000"/>
              <w:left w:val="single" w:sz="4" w:space="0" w:color="000000"/>
              <w:bottom w:val="single" w:sz="4" w:space="0" w:color="000000"/>
              <w:right w:val="single" w:sz="4" w:space="0" w:color="000000"/>
            </w:tcBorders>
          </w:tcPr>
          <w:p w14:paraId="425475F4"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54 </w:t>
            </w:r>
          </w:p>
        </w:tc>
      </w:tr>
      <w:tr w:rsidR="00443DAE" w:rsidRPr="009008F3" w14:paraId="1917D947" w14:textId="77777777">
        <w:trPr>
          <w:trHeight w:val="593"/>
        </w:trPr>
        <w:tc>
          <w:tcPr>
            <w:tcW w:w="936" w:type="dxa"/>
            <w:tcBorders>
              <w:top w:val="single" w:sz="4" w:space="0" w:color="000000"/>
              <w:left w:val="single" w:sz="4" w:space="0" w:color="000000"/>
              <w:bottom w:val="single" w:sz="4" w:space="0" w:color="000000"/>
              <w:right w:val="single" w:sz="4" w:space="0" w:color="000000"/>
            </w:tcBorders>
          </w:tcPr>
          <w:p w14:paraId="0866430E"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3.5. </w:t>
            </w:r>
          </w:p>
        </w:tc>
        <w:tc>
          <w:tcPr>
            <w:tcW w:w="7576" w:type="dxa"/>
            <w:tcBorders>
              <w:top w:val="single" w:sz="4" w:space="0" w:color="000000"/>
              <w:left w:val="single" w:sz="4" w:space="0" w:color="000000"/>
              <w:bottom w:val="single" w:sz="4" w:space="0" w:color="000000"/>
              <w:right w:val="single" w:sz="4" w:space="0" w:color="000000"/>
            </w:tcBorders>
          </w:tcPr>
          <w:p w14:paraId="562715A0"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Особенности взаимодействия педагогического </w:t>
            </w:r>
            <w:proofErr w:type="gramStart"/>
            <w:r w:rsidRPr="009008F3">
              <w:rPr>
                <w:rFonts w:ascii="Times New Roman" w:hAnsi="Times New Roman" w:cs="Times New Roman"/>
                <w:sz w:val="20"/>
                <w:szCs w:val="20"/>
              </w:rPr>
              <w:t>коллектива  с</w:t>
            </w:r>
            <w:proofErr w:type="gramEnd"/>
            <w:r w:rsidRPr="009008F3">
              <w:rPr>
                <w:rFonts w:ascii="Times New Roman" w:hAnsi="Times New Roman" w:cs="Times New Roman"/>
                <w:sz w:val="20"/>
                <w:szCs w:val="20"/>
              </w:rPr>
              <w:t xml:space="preserve"> семьями обучающихся </w:t>
            </w:r>
          </w:p>
        </w:tc>
        <w:tc>
          <w:tcPr>
            <w:tcW w:w="1061" w:type="dxa"/>
            <w:tcBorders>
              <w:top w:val="single" w:sz="4" w:space="0" w:color="000000"/>
              <w:left w:val="single" w:sz="4" w:space="0" w:color="000000"/>
              <w:bottom w:val="single" w:sz="4" w:space="0" w:color="000000"/>
              <w:right w:val="single" w:sz="4" w:space="0" w:color="000000"/>
            </w:tcBorders>
          </w:tcPr>
          <w:p w14:paraId="3475750A"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58 </w:t>
            </w:r>
          </w:p>
        </w:tc>
      </w:tr>
      <w:tr w:rsidR="00443DAE" w:rsidRPr="009008F3" w14:paraId="2F46E495" w14:textId="77777777">
        <w:trPr>
          <w:trHeight w:val="300"/>
        </w:trPr>
        <w:tc>
          <w:tcPr>
            <w:tcW w:w="936" w:type="dxa"/>
            <w:tcBorders>
              <w:top w:val="single" w:sz="4" w:space="0" w:color="000000"/>
              <w:left w:val="single" w:sz="4" w:space="0" w:color="000000"/>
              <w:bottom w:val="single" w:sz="4" w:space="0" w:color="000000"/>
              <w:right w:val="single" w:sz="4" w:space="0" w:color="000000"/>
            </w:tcBorders>
          </w:tcPr>
          <w:p w14:paraId="42F727B3"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3.6. </w:t>
            </w:r>
          </w:p>
        </w:tc>
        <w:tc>
          <w:tcPr>
            <w:tcW w:w="7576" w:type="dxa"/>
            <w:tcBorders>
              <w:top w:val="single" w:sz="4" w:space="0" w:color="000000"/>
              <w:left w:val="single" w:sz="4" w:space="0" w:color="000000"/>
              <w:bottom w:val="single" w:sz="4" w:space="0" w:color="000000"/>
              <w:right w:val="single" w:sz="4" w:space="0" w:color="000000"/>
            </w:tcBorders>
          </w:tcPr>
          <w:p w14:paraId="1EBACCA1"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Направления и задачи коррекционно-развивающей работы </w:t>
            </w:r>
          </w:p>
        </w:tc>
        <w:tc>
          <w:tcPr>
            <w:tcW w:w="1061" w:type="dxa"/>
            <w:tcBorders>
              <w:top w:val="single" w:sz="4" w:space="0" w:color="000000"/>
              <w:left w:val="single" w:sz="4" w:space="0" w:color="000000"/>
              <w:bottom w:val="single" w:sz="4" w:space="0" w:color="000000"/>
              <w:right w:val="single" w:sz="4" w:space="0" w:color="000000"/>
            </w:tcBorders>
          </w:tcPr>
          <w:p w14:paraId="7F4904B7"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63 </w:t>
            </w:r>
          </w:p>
        </w:tc>
      </w:tr>
      <w:tr w:rsidR="00443DAE" w:rsidRPr="009008F3" w14:paraId="6EF035F5" w14:textId="77777777">
        <w:trPr>
          <w:trHeight w:val="300"/>
        </w:trPr>
        <w:tc>
          <w:tcPr>
            <w:tcW w:w="936" w:type="dxa"/>
            <w:tcBorders>
              <w:top w:val="single" w:sz="4" w:space="0" w:color="000000"/>
              <w:left w:val="single" w:sz="4" w:space="0" w:color="000000"/>
              <w:bottom w:val="single" w:sz="4" w:space="0" w:color="000000"/>
              <w:right w:val="single" w:sz="4" w:space="0" w:color="000000"/>
            </w:tcBorders>
          </w:tcPr>
          <w:p w14:paraId="4DBBE498"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3.7. </w:t>
            </w:r>
          </w:p>
        </w:tc>
        <w:tc>
          <w:tcPr>
            <w:tcW w:w="7576" w:type="dxa"/>
            <w:tcBorders>
              <w:top w:val="single" w:sz="4" w:space="0" w:color="000000"/>
              <w:left w:val="single" w:sz="4" w:space="0" w:color="000000"/>
              <w:bottom w:val="single" w:sz="4" w:space="0" w:color="000000"/>
              <w:right w:val="single" w:sz="4" w:space="0" w:color="000000"/>
            </w:tcBorders>
          </w:tcPr>
          <w:p w14:paraId="3C3D8B76"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Рабочая программа воспитания </w:t>
            </w:r>
          </w:p>
        </w:tc>
        <w:tc>
          <w:tcPr>
            <w:tcW w:w="1061" w:type="dxa"/>
            <w:tcBorders>
              <w:top w:val="single" w:sz="4" w:space="0" w:color="000000"/>
              <w:left w:val="single" w:sz="4" w:space="0" w:color="000000"/>
              <w:bottom w:val="single" w:sz="4" w:space="0" w:color="000000"/>
              <w:right w:val="single" w:sz="4" w:space="0" w:color="000000"/>
            </w:tcBorders>
          </w:tcPr>
          <w:p w14:paraId="201C0B74"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63 </w:t>
            </w:r>
          </w:p>
        </w:tc>
      </w:tr>
      <w:tr w:rsidR="00443DAE" w:rsidRPr="009008F3" w14:paraId="713D7EC8" w14:textId="77777777">
        <w:trPr>
          <w:trHeight w:val="302"/>
        </w:trPr>
        <w:tc>
          <w:tcPr>
            <w:tcW w:w="936" w:type="dxa"/>
            <w:tcBorders>
              <w:top w:val="single" w:sz="4" w:space="0" w:color="000000"/>
              <w:left w:val="single" w:sz="4" w:space="0" w:color="000000"/>
              <w:bottom w:val="single" w:sz="4" w:space="0" w:color="000000"/>
              <w:right w:val="single" w:sz="4" w:space="0" w:color="000000"/>
            </w:tcBorders>
          </w:tcPr>
          <w:p w14:paraId="1052E986"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3.7.1. </w:t>
            </w:r>
          </w:p>
        </w:tc>
        <w:tc>
          <w:tcPr>
            <w:tcW w:w="7576" w:type="dxa"/>
            <w:tcBorders>
              <w:top w:val="single" w:sz="4" w:space="0" w:color="000000"/>
              <w:left w:val="single" w:sz="4" w:space="0" w:color="000000"/>
              <w:bottom w:val="single" w:sz="4" w:space="0" w:color="000000"/>
              <w:right w:val="single" w:sz="4" w:space="0" w:color="000000"/>
            </w:tcBorders>
          </w:tcPr>
          <w:p w14:paraId="57D57459"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Целевой раздел Рабочей программы воспитания </w:t>
            </w:r>
          </w:p>
        </w:tc>
        <w:tc>
          <w:tcPr>
            <w:tcW w:w="1061" w:type="dxa"/>
            <w:tcBorders>
              <w:top w:val="single" w:sz="4" w:space="0" w:color="000000"/>
              <w:left w:val="single" w:sz="4" w:space="0" w:color="000000"/>
              <w:bottom w:val="single" w:sz="4" w:space="0" w:color="000000"/>
              <w:right w:val="single" w:sz="4" w:space="0" w:color="000000"/>
            </w:tcBorders>
          </w:tcPr>
          <w:p w14:paraId="32DD5CCA"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63 </w:t>
            </w:r>
          </w:p>
        </w:tc>
      </w:tr>
      <w:tr w:rsidR="00443DAE" w:rsidRPr="009008F3" w14:paraId="65EB3FFA" w14:textId="77777777">
        <w:trPr>
          <w:trHeight w:val="300"/>
        </w:trPr>
        <w:tc>
          <w:tcPr>
            <w:tcW w:w="936" w:type="dxa"/>
            <w:tcBorders>
              <w:top w:val="single" w:sz="4" w:space="0" w:color="000000"/>
              <w:left w:val="single" w:sz="4" w:space="0" w:color="000000"/>
              <w:bottom w:val="single" w:sz="4" w:space="0" w:color="000000"/>
              <w:right w:val="single" w:sz="4" w:space="0" w:color="000000"/>
            </w:tcBorders>
          </w:tcPr>
          <w:p w14:paraId="5F35B0D8"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3.7.2. </w:t>
            </w:r>
          </w:p>
        </w:tc>
        <w:tc>
          <w:tcPr>
            <w:tcW w:w="7576" w:type="dxa"/>
            <w:tcBorders>
              <w:top w:val="single" w:sz="4" w:space="0" w:color="000000"/>
              <w:left w:val="single" w:sz="4" w:space="0" w:color="000000"/>
              <w:bottom w:val="single" w:sz="4" w:space="0" w:color="000000"/>
              <w:right w:val="single" w:sz="4" w:space="0" w:color="000000"/>
            </w:tcBorders>
          </w:tcPr>
          <w:p w14:paraId="29CE47C8"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Содержательный раздел Рабочей программы воспитания </w:t>
            </w:r>
          </w:p>
        </w:tc>
        <w:tc>
          <w:tcPr>
            <w:tcW w:w="1061" w:type="dxa"/>
            <w:tcBorders>
              <w:top w:val="single" w:sz="4" w:space="0" w:color="000000"/>
              <w:left w:val="single" w:sz="4" w:space="0" w:color="000000"/>
              <w:bottom w:val="single" w:sz="4" w:space="0" w:color="000000"/>
              <w:right w:val="single" w:sz="4" w:space="0" w:color="000000"/>
            </w:tcBorders>
          </w:tcPr>
          <w:p w14:paraId="69A47A0D"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66 </w:t>
            </w:r>
          </w:p>
        </w:tc>
      </w:tr>
      <w:tr w:rsidR="00443DAE" w:rsidRPr="009008F3" w14:paraId="14CB68D6" w14:textId="77777777">
        <w:trPr>
          <w:trHeight w:val="300"/>
        </w:trPr>
        <w:tc>
          <w:tcPr>
            <w:tcW w:w="936" w:type="dxa"/>
            <w:tcBorders>
              <w:top w:val="single" w:sz="4" w:space="0" w:color="000000"/>
              <w:left w:val="single" w:sz="4" w:space="0" w:color="000000"/>
              <w:bottom w:val="single" w:sz="4" w:space="0" w:color="000000"/>
              <w:right w:val="single" w:sz="4" w:space="0" w:color="000000"/>
            </w:tcBorders>
          </w:tcPr>
          <w:p w14:paraId="0D02524F"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3.7.2.1. </w:t>
            </w:r>
          </w:p>
        </w:tc>
        <w:tc>
          <w:tcPr>
            <w:tcW w:w="7576" w:type="dxa"/>
            <w:tcBorders>
              <w:top w:val="single" w:sz="4" w:space="0" w:color="000000"/>
              <w:left w:val="single" w:sz="4" w:space="0" w:color="000000"/>
              <w:bottom w:val="single" w:sz="4" w:space="0" w:color="000000"/>
              <w:right w:val="single" w:sz="4" w:space="0" w:color="000000"/>
            </w:tcBorders>
          </w:tcPr>
          <w:p w14:paraId="2D1C572C"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Уклад образовательной организации </w:t>
            </w:r>
          </w:p>
        </w:tc>
        <w:tc>
          <w:tcPr>
            <w:tcW w:w="1061" w:type="dxa"/>
            <w:tcBorders>
              <w:top w:val="single" w:sz="4" w:space="0" w:color="000000"/>
              <w:left w:val="single" w:sz="4" w:space="0" w:color="000000"/>
              <w:bottom w:val="single" w:sz="4" w:space="0" w:color="000000"/>
              <w:right w:val="single" w:sz="4" w:space="0" w:color="000000"/>
            </w:tcBorders>
          </w:tcPr>
          <w:p w14:paraId="33490ED9"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66 </w:t>
            </w:r>
          </w:p>
        </w:tc>
      </w:tr>
      <w:tr w:rsidR="00443DAE" w:rsidRPr="009008F3" w14:paraId="6A9AD6D1" w14:textId="77777777">
        <w:trPr>
          <w:trHeight w:val="302"/>
        </w:trPr>
        <w:tc>
          <w:tcPr>
            <w:tcW w:w="936" w:type="dxa"/>
            <w:tcBorders>
              <w:top w:val="single" w:sz="4" w:space="0" w:color="000000"/>
              <w:left w:val="single" w:sz="4" w:space="0" w:color="000000"/>
              <w:bottom w:val="single" w:sz="4" w:space="0" w:color="000000"/>
              <w:right w:val="single" w:sz="4" w:space="0" w:color="000000"/>
            </w:tcBorders>
          </w:tcPr>
          <w:p w14:paraId="5A819097"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3.7.2.2. </w:t>
            </w:r>
          </w:p>
        </w:tc>
        <w:tc>
          <w:tcPr>
            <w:tcW w:w="7576" w:type="dxa"/>
            <w:tcBorders>
              <w:top w:val="single" w:sz="4" w:space="0" w:color="000000"/>
              <w:left w:val="single" w:sz="4" w:space="0" w:color="000000"/>
              <w:bottom w:val="single" w:sz="4" w:space="0" w:color="000000"/>
              <w:right w:val="single" w:sz="4" w:space="0" w:color="000000"/>
            </w:tcBorders>
          </w:tcPr>
          <w:p w14:paraId="3794C932"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Воспитывающая среда образовательной организации </w:t>
            </w:r>
          </w:p>
        </w:tc>
        <w:tc>
          <w:tcPr>
            <w:tcW w:w="1061" w:type="dxa"/>
            <w:tcBorders>
              <w:top w:val="single" w:sz="4" w:space="0" w:color="000000"/>
              <w:left w:val="single" w:sz="4" w:space="0" w:color="000000"/>
              <w:bottom w:val="single" w:sz="4" w:space="0" w:color="000000"/>
              <w:right w:val="single" w:sz="4" w:space="0" w:color="000000"/>
            </w:tcBorders>
          </w:tcPr>
          <w:p w14:paraId="61F762EC"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70 </w:t>
            </w:r>
          </w:p>
        </w:tc>
      </w:tr>
      <w:tr w:rsidR="00443DAE" w:rsidRPr="009008F3" w14:paraId="06E6708B" w14:textId="77777777">
        <w:trPr>
          <w:trHeight w:val="300"/>
        </w:trPr>
        <w:tc>
          <w:tcPr>
            <w:tcW w:w="936" w:type="dxa"/>
            <w:tcBorders>
              <w:top w:val="single" w:sz="4" w:space="0" w:color="000000"/>
              <w:left w:val="single" w:sz="4" w:space="0" w:color="000000"/>
              <w:bottom w:val="single" w:sz="4" w:space="0" w:color="000000"/>
              <w:right w:val="single" w:sz="4" w:space="0" w:color="000000"/>
            </w:tcBorders>
          </w:tcPr>
          <w:p w14:paraId="512FFD05"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3.7.2.3. </w:t>
            </w:r>
          </w:p>
        </w:tc>
        <w:tc>
          <w:tcPr>
            <w:tcW w:w="7576" w:type="dxa"/>
            <w:tcBorders>
              <w:top w:val="single" w:sz="4" w:space="0" w:color="000000"/>
              <w:left w:val="single" w:sz="4" w:space="0" w:color="000000"/>
              <w:bottom w:val="single" w:sz="4" w:space="0" w:color="000000"/>
              <w:right w:val="single" w:sz="4" w:space="0" w:color="000000"/>
            </w:tcBorders>
          </w:tcPr>
          <w:p w14:paraId="390A94A4"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Общности образовательной организации </w:t>
            </w:r>
          </w:p>
        </w:tc>
        <w:tc>
          <w:tcPr>
            <w:tcW w:w="1061" w:type="dxa"/>
            <w:tcBorders>
              <w:top w:val="single" w:sz="4" w:space="0" w:color="000000"/>
              <w:left w:val="single" w:sz="4" w:space="0" w:color="000000"/>
              <w:bottom w:val="single" w:sz="4" w:space="0" w:color="000000"/>
              <w:right w:val="single" w:sz="4" w:space="0" w:color="000000"/>
            </w:tcBorders>
          </w:tcPr>
          <w:p w14:paraId="65F519AA"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73 </w:t>
            </w:r>
          </w:p>
        </w:tc>
      </w:tr>
      <w:tr w:rsidR="00443DAE" w:rsidRPr="009008F3" w14:paraId="6CBE6FB8" w14:textId="77777777">
        <w:trPr>
          <w:trHeight w:val="303"/>
        </w:trPr>
        <w:tc>
          <w:tcPr>
            <w:tcW w:w="936" w:type="dxa"/>
            <w:tcBorders>
              <w:top w:val="single" w:sz="4" w:space="0" w:color="000000"/>
              <w:left w:val="single" w:sz="4" w:space="0" w:color="000000"/>
              <w:bottom w:val="single" w:sz="4" w:space="0" w:color="000000"/>
              <w:right w:val="single" w:sz="4" w:space="0" w:color="000000"/>
            </w:tcBorders>
          </w:tcPr>
          <w:p w14:paraId="5178398B"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3.7.2.4. </w:t>
            </w:r>
          </w:p>
        </w:tc>
        <w:tc>
          <w:tcPr>
            <w:tcW w:w="7576" w:type="dxa"/>
            <w:tcBorders>
              <w:top w:val="single" w:sz="4" w:space="0" w:color="000000"/>
              <w:left w:val="single" w:sz="4" w:space="0" w:color="000000"/>
              <w:bottom w:val="single" w:sz="4" w:space="0" w:color="000000"/>
              <w:right w:val="single" w:sz="4" w:space="0" w:color="000000"/>
            </w:tcBorders>
          </w:tcPr>
          <w:p w14:paraId="0C447A6B"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Задачи воспитания в образовательных областях </w:t>
            </w:r>
          </w:p>
        </w:tc>
        <w:tc>
          <w:tcPr>
            <w:tcW w:w="1061" w:type="dxa"/>
            <w:tcBorders>
              <w:top w:val="single" w:sz="4" w:space="0" w:color="000000"/>
              <w:left w:val="single" w:sz="4" w:space="0" w:color="000000"/>
              <w:bottom w:val="single" w:sz="4" w:space="0" w:color="000000"/>
              <w:right w:val="single" w:sz="4" w:space="0" w:color="000000"/>
            </w:tcBorders>
          </w:tcPr>
          <w:p w14:paraId="3A190415"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75 </w:t>
            </w:r>
          </w:p>
        </w:tc>
      </w:tr>
      <w:tr w:rsidR="00443DAE" w:rsidRPr="009008F3" w14:paraId="27DBCB38" w14:textId="77777777">
        <w:trPr>
          <w:trHeight w:val="300"/>
        </w:trPr>
        <w:tc>
          <w:tcPr>
            <w:tcW w:w="936" w:type="dxa"/>
            <w:tcBorders>
              <w:top w:val="single" w:sz="4" w:space="0" w:color="000000"/>
              <w:left w:val="single" w:sz="4" w:space="0" w:color="000000"/>
              <w:bottom w:val="single" w:sz="4" w:space="0" w:color="000000"/>
              <w:right w:val="single" w:sz="4" w:space="0" w:color="000000"/>
            </w:tcBorders>
          </w:tcPr>
          <w:p w14:paraId="60D0DABB"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3.7.2.5. </w:t>
            </w:r>
          </w:p>
        </w:tc>
        <w:tc>
          <w:tcPr>
            <w:tcW w:w="7576" w:type="dxa"/>
            <w:tcBorders>
              <w:top w:val="single" w:sz="4" w:space="0" w:color="000000"/>
              <w:left w:val="single" w:sz="4" w:space="0" w:color="000000"/>
              <w:bottom w:val="single" w:sz="4" w:space="0" w:color="000000"/>
              <w:right w:val="single" w:sz="4" w:space="0" w:color="000000"/>
            </w:tcBorders>
          </w:tcPr>
          <w:p w14:paraId="47641F8F"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Формы совместной деятельности </w:t>
            </w:r>
          </w:p>
        </w:tc>
        <w:tc>
          <w:tcPr>
            <w:tcW w:w="1061" w:type="dxa"/>
            <w:tcBorders>
              <w:top w:val="single" w:sz="4" w:space="0" w:color="000000"/>
              <w:left w:val="single" w:sz="4" w:space="0" w:color="000000"/>
              <w:bottom w:val="single" w:sz="4" w:space="0" w:color="000000"/>
              <w:right w:val="single" w:sz="4" w:space="0" w:color="000000"/>
            </w:tcBorders>
          </w:tcPr>
          <w:p w14:paraId="671B92CE"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78 </w:t>
            </w:r>
          </w:p>
        </w:tc>
      </w:tr>
      <w:tr w:rsidR="00443DAE" w:rsidRPr="009008F3" w14:paraId="6DD1C100" w14:textId="77777777">
        <w:trPr>
          <w:trHeight w:val="300"/>
        </w:trPr>
        <w:tc>
          <w:tcPr>
            <w:tcW w:w="936" w:type="dxa"/>
            <w:tcBorders>
              <w:top w:val="single" w:sz="4" w:space="0" w:color="000000"/>
              <w:left w:val="single" w:sz="4" w:space="0" w:color="000000"/>
              <w:bottom w:val="single" w:sz="4" w:space="0" w:color="000000"/>
              <w:right w:val="single" w:sz="4" w:space="0" w:color="000000"/>
            </w:tcBorders>
          </w:tcPr>
          <w:p w14:paraId="360FE9C7"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lastRenderedPageBreak/>
              <w:t xml:space="preserve">3.7.2.6. </w:t>
            </w:r>
          </w:p>
        </w:tc>
        <w:tc>
          <w:tcPr>
            <w:tcW w:w="7576" w:type="dxa"/>
            <w:tcBorders>
              <w:top w:val="single" w:sz="4" w:space="0" w:color="000000"/>
              <w:left w:val="single" w:sz="4" w:space="0" w:color="000000"/>
              <w:bottom w:val="single" w:sz="4" w:space="0" w:color="000000"/>
              <w:right w:val="single" w:sz="4" w:space="0" w:color="000000"/>
            </w:tcBorders>
          </w:tcPr>
          <w:p w14:paraId="1B88473E"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Организация предметно-пространственной среды </w:t>
            </w:r>
          </w:p>
        </w:tc>
        <w:tc>
          <w:tcPr>
            <w:tcW w:w="1061" w:type="dxa"/>
            <w:tcBorders>
              <w:top w:val="single" w:sz="4" w:space="0" w:color="000000"/>
              <w:left w:val="single" w:sz="4" w:space="0" w:color="000000"/>
              <w:bottom w:val="single" w:sz="4" w:space="0" w:color="000000"/>
              <w:right w:val="single" w:sz="4" w:space="0" w:color="000000"/>
            </w:tcBorders>
          </w:tcPr>
          <w:p w14:paraId="5621E818"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90 </w:t>
            </w:r>
          </w:p>
        </w:tc>
      </w:tr>
      <w:tr w:rsidR="00443DAE" w:rsidRPr="009008F3" w14:paraId="66058053" w14:textId="77777777">
        <w:trPr>
          <w:trHeight w:val="302"/>
        </w:trPr>
        <w:tc>
          <w:tcPr>
            <w:tcW w:w="936" w:type="dxa"/>
            <w:tcBorders>
              <w:top w:val="single" w:sz="4" w:space="0" w:color="000000"/>
              <w:left w:val="single" w:sz="4" w:space="0" w:color="000000"/>
              <w:bottom w:val="single" w:sz="4" w:space="0" w:color="000000"/>
              <w:right w:val="single" w:sz="4" w:space="0" w:color="000000"/>
            </w:tcBorders>
          </w:tcPr>
          <w:p w14:paraId="22E60680"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3.7.2.7. </w:t>
            </w:r>
          </w:p>
        </w:tc>
        <w:tc>
          <w:tcPr>
            <w:tcW w:w="7576" w:type="dxa"/>
            <w:tcBorders>
              <w:top w:val="single" w:sz="4" w:space="0" w:color="000000"/>
              <w:left w:val="single" w:sz="4" w:space="0" w:color="000000"/>
              <w:bottom w:val="single" w:sz="4" w:space="0" w:color="000000"/>
              <w:right w:val="single" w:sz="4" w:space="0" w:color="000000"/>
            </w:tcBorders>
          </w:tcPr>
          <w:p w14:paraId="6D942CBF"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Социальное </w:t>
            </w:r>
            <w:proofErr w:type="spellStart"/>
            <w:r w:rsidRPr="009008F3">
              <w:rPr>
                <w:rFonts w:ascii="Times New Roman" w:hAnsi="Times New Roman" w:cs="Times New Roman"/>
                <w:sz w:val="20"/>
                <w:szCs w:val="20"/>
              </w:rPr>
              <w:t>парнёрство</w:t>
            </w:r>
            <w:proofErr w:type="spellEnd"/>
            <w:r w:rsidRPr="009008F3">
              <w:rPr>
                <w:rFonts w:ascii="Times New Roman" w:hAnsi="Times New Roman" w:cs="Times New Roman"/>
                <w:sz w:val="20"/>
                <w:szCs w:val="20"/>
              </w:rPr>
              <w:t xml:space="preserve"> </w:t>
            </w:r>
          </w:p>
        </w:tc>
        <w:tc>
          <w:tcPr>
            <w:tcW w:w="1061" w:type="dxa"/>
            <w:tcBorders>
              <w:top w:val="single" w:sz="4" w:space="0" w:color="000000"/>
              <w:left w:val="single" w:sz="4" w:space="0" w:color="000000"/>
              <w:bottom w:val="single" w:sz="4" w:space="0" w:color="000000"/>
              <w:right w:val="single" w:sz="4" w:space="0" w:color="000000"/>
            </w:tcBorders>
          </w:tcPr>
          <w:p w14:paraId="688589D4"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92 </w:t>
            </w:r>
          </w:p>
        </w:tc>
      </w:tr>
      <w:tr w:rsidR="00443DAE" w:rsidRPr="009008F3" w14:paraId="5D8A8194" w14:textId="77777777">
        <w:trPr>
          <w:trHeight w:val="300"/>
        </w:trPr>
        <w:tc>
          <w:tcPr>
            <w:tcW w:w="936" w:type="dxa"/>
            <w:tcBorders>
              <w:top w:val="single" w:sz="4" w:space="0" w:color="000000"/>
              <w:left w:val="single" w:sz="4" w:space="0" w:color="000000"/>
              <w:bottom w:val="single" w:sz="4" w:space="0" w:color="000000"/>
              <w:right w:val="single" w:sz="4" w:space="0" w:color="000000"/>
            </w:tcBorders>
          </w:tcPr>
          <w:p w14:paraId="7C18E915"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3.7.3. </w:t>
            </w:r>
          </w:p>
        </w:tc>
        <w:tc>
          <w:tcPr>
            <w:tcW w:w="7576" w:type="dxa"/>
            <w:tcBorders>
              <w:top w:val="single" w:sz="4" w:space="0" w:color="000000"/>
              <w:left w:val="single" w:sz="4" w:space="0" w:color="000000"/>
              <w:bottom w:val="single" w:sz="4" w:space="0" w:color="000000"/>
              <w:right w:val="single" w:sz="4" w:space="0" w:color="000000"/>
            </w:tcBorders>
          </w:tcPr>
          <w:p w14:paraId="62B2D146"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Содержательный раздел Рабочей программы воспитания </w:t>
            </w:r>
          </w:p>
        </w:tc>
        <w:tc>
          <w:tcPr>
            <w:tcW w:w="1061" w:type="dxa"/>
            <w:tcBorders>
              <w:top w:val="single" w:sz="4" w:space="0" w:color="000000"/>
              <w:left w:val="single" w:sz="4" w:space="0" w:color="000000"/>
              <w:bottom w:val="single" w:sz="4" w:space="0" w:color="000000"/>
              <w:right w:val="single" w:sz="4" w:space="0" w:color="000000"/>
            </w:tcBorders>
          </w:tcPr>
          <w:p w14:paraId="01135402"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93 </w:t>
            </w:r>
          </w:p>
        </w:tc>
      </w:tr>
      <w:tr w:rsidR="00443DAE" w:rsidRPr="009008F3" w14:paraId="3A330082" w14:textId="77777777">
        <w:trPr>
          <w:trHeight w:val="302"/>
        </w:trPr>
        <w:tc>
          <w:tcPr>
            <w:tcW w:w="936" w:type="dxa"/>
            <w:tcBorders>
              <w:top w:val="single" w:sz="4" w:space="0" w:color="000000"/>
              <w:left w:val="single" w:sz="4" w:space="0" w:color="000000"/>
              <w:bottom w:val="single" w:sz="4" w:space="0" w:color="000000"/>
              <w:right w:val="single" w:sz="4" w:space="0" w:color="000000"/>
            </w:tcBorders>
          </w:tcPr>
          <w:p w14:paraId="2599F518"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3.7.3.1. </w:t>
            </w:r>
          </w:p>
        </w:tc>
        <w:tc>
          <w:tcPr>
            <w:tcW w:w="7576" w:type="dxa"/>
            <w:tcBorders>
              <w:top w:val="single" w:sz="4" w:space="0" w:color="000000"/>
              <w:left w:val="single" w:sz="4" w:space="0" w:color="000000"/>
              <w:bottom w:val="single" w:sz="4" w:space="0" w:color="000000"/>
              <w:right w:val="single" w:sz="4" w:space="0" w:color="000000"/>
            </w:tcBorders>
          </w:tcPr>
          <w:p w14:paraId="1E5C4EFF"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Кадровое обеспечение </w:t>
            </w:r>
          </w:p>
        </w:tc>
        <w:tc>
          <w:tcPr>
            <w:tcW w:w="1061" w:type="dxa"/>
            <w:tcBorders>
              <w:top w:val="single" w:sz="4" w:space="0" w:color="000000"/>
              <w:left w:val="single" w:sz="4" w:space="0" w:color="000000"/>
              <w:bottom w:val="single" w:sz="4" w:space="0" w:color="000000"/>
              <w:right w:val="single" w:sz="4" w:space="0" w:color="000000"/>
            </w:tcBorders>
          </w:tcPr>
          <w:p w14:paraId="564F45BB"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93 </w:t>
            </w:r>
          </w:p>
        </w:tc>
      </w:tr>
      <w:tr w:rsidR="00443DAE" w:rsidRPr="009008F3" w14:paraId="1E7B35D6" w14:textId="77777777">
        <w:trPr>
          <w:trHeight w:val="300"/>
        </w:trPr>
        <w:tc>
          <w:tcPr>
            <w:tcW w:w="936" w:type="dxa"/>
            <w:tcBorders>
              <w:top w:val="single" w:sz="4" w:space="0" w:color="000000"/>
              <w:left w:val="single" w:sz="4" w:space="0" w:color="000000"/>
              <w:bottom w:val="single" w:sz="4" w:space="0" w:color="000000"/>
              <w:right w:val="single" w:sz="4" w:space="0" w:color="000000"/>
            </w:tcBorders>
          </w:tcPr>
          <w:p w14:paraId="51A75271"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3.7.3.2. </w:t>
            </w:r>
          </w:p>
        </w:tc>
        <w:tc>
          <w:tcPr>
            <w:tcW w:w="7576" w:type="dxa"/>
            <w:tcBorders>
              <w:top w:val="single" w:sz="4" w:space="0" w:color="000000"/>
              <w:left w:val="single" w:sz="4" w:space="0" w:color="000000"/>
              <w:bottom w:val="single" w:sz="4" w:space="0" w:color="000000"/>
              <w:right w:val="single" w:sz="4" w:space="0" w:color="000000"/>
            </w:tcBorders>
          </w:tcPr>
          <w:p w14:paraId="1B12A360"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Нормативно-методическое обеспечение </w:t>
            </w:r>
          </w:p>
        </w:tc>
        <w:tc>
          <w:tcPr>
            <w:tcW w:w="1061" w:type="dxa"/>
            <w:tcBorders>
              <w:top w:val="single" w:sz="4" w:space="0" w:color="000000"/>
              <w:left w:val="single" w:sz="4" w:space="0" w:color="000000"/>
              <w:bottom w:val="single" w:sz="4" w:space="0" w:color="000000"/>
              <w:right w:val="single" w:sz="4" w:space="0" w:color="000000"/>
            </w:tcBorders>
          </w:tcPr>
          <w:p w14:paraId="35126A0D"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95 </w:t>
            </w:r>
          </w:p>
        </w:tc>
      </w:tr>
      <w:tr w:rsidR="00443DAE" w:rsidRPr="009008F3" w14:paraId="2E48A25D" w14:textId="77777777">
        <w:trPr>
          <w:trHeight w:val="300"/>
        </w:trPr>
        <w:tc>
          <w:tcPr>
            <w:tcW w:w="936" w:type="dxa"/>
            <w:tcBorders>
              <w:top w:val="single" w:sz="4" w:space="0" w:color="000000"/>
              <w:left w:val="single" w:sz="4" w:space="0" w:color="000000"/>
              <w:bottom w:val="single" w:sz="4" w:space="0" w:color="000000"/>
              <w:right w:val="single" w:sz="4" w:space="0" w:color="000000"/>
            </w:tcBorders>
          </w:tcPr>
          <w:p w14:paraId="77CD26A9"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3.7.3.3. </w:t>
            </w:r>
          </w:p>
        </w:tc>
        <w:tc>
          <w:tcPr>
            <w:tcW w:w="7576" w:type="dxa"/>
            <w:tcBorders>
              <w:top w:val="single" w:sz="4" w:space="0" w:color="000000"/>
              <w:left w:val="single" w:sz="4" w:space="0" w:color="000000"/>
              <w:bottom w:val="single" w:sz="4" w:space="0" w:color="000000"/>
              <w:right w:val="single" w:sz="4" w:space="0" w:color="000000"/>
            </w:tcBorders>
          </w:tcPr>
          <w:p w14:paraId="14510C05"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Требования к условиям работы с особыми категориями детей </w:t>
            </w:r>
          </w:p>
        </w:tc>
        <w:tc>
          <w:tcPr>
            <w:tcW w:w="1061" w:type="dxa"/>
            <w:tcBorders>
              <w:top w:val="single" w:sz="4" w:space="0" w:color="000000"/>
              <w:left w:val="single" w:sz="4" w:space="0" w:color="000000"/>
              <w:bottom w:val="single" w:sz="4" w:space="0" w:color="000000"/>
              <w:right w:val="single" w:sz="4" w:space="0" w:color="000000"/>
            </w:tcBorders>
          </w:tcPr>
          <w:p w14:paraId="0446E194"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96 </w:t>
            </w:r>
          </w:p>
        </w:tc>
      </w:tr>
      <w:tr w:rsidR="00443DAE" w:rsidRPr="009008F3" w14:paraId="4496B69C" w14:textId="77777777">
        <w:trPr>
          <w:trHeight w:val="302"/>
        </w:trPr>
        <w:tc>
          <w:tcPr>
            <w:tcW w:w="936" w:type="dxa"/>
            <w:tcBorders>
              <w:top w:val="single" w:sz="4" w:space="0" w:color="000000"/>
              <w:left w:val="single" w:sz="4" w:space="0" w:color="000000"/>
              <w:bottom w:val="single" w:sz="4" w:space="0" w:color="000000"/>
              <w:right w:val="single" w:sz="4" w:space="0" w:color="000000"/>
            </w:tcBorders>
          </w:tcPr>
          <w:p w14:paraId="33899B15" w14:textId="77777777" w:rsidR="00443DAE" w:rsidRPr="009008F3" w:rsidRDefault="00443DAE" w:rsidP="009008F3">
            <w:pPr>
              <w:jc w:val="both"/>
              <w:rPr>
                <w:rFonts w:ascii="Times New Roman" w:hAnsi="Times New Roman" w:cs="Times New Roman"/>
                <w:sz w:val="20"/>
                <w:szCs w:val="20"/>
              </w:rPr>
            </w:pPr>
            <w:r w:rsidRPr="009008F3">
              <w:rPr>
                <w:rFonts w:ascii="Times New Roman" w:eastAsia="Times New Roman" w:hAnsi="Times New Roman" w:cs="Times New Roman"/>
                <w:b/>
                <w:sz w:val="20"/>
                <w:szCs w:val="20"/>
              </w:rPr>
              <w:t>IV</w:t>
            </w:r>
            <w:r w:rsidRPr="009008F3">
              <w:rPr>
                <w:rFonts w:ascii="Times New Roman" w:hAnsi="Times New Roman" w:cs="Times New Roman"/>
                <w:sz w:val="20"/>
                <w:szCs w:val="20"/>
              </w:rPr>
              <w:t xml:space="preserve"> </w:t>
            </w:r>
          </w:p>
        </w:tc>
        <w:tc>
          <w:tcPr>
            <w:tcW w:w="7576" w:type="dxa"/>
            <w:tcBorders>
              <w:top w:val="single" w:sz="4" w:space="0" w:color="000000"/>
              <w:left w:val="single" w:sz="4" w:space="0" w:color="000000"/>
              <w:bottom w:val="single" w:sz="4" w:space="0" w:color="000000"/>
              <w:right w:val="single" w:sz="4" w:space="0" w:color="000000"/>
            </w:tcBorders>
          </w:tcPr>
          <w:p w14:paraId="410F518A" w14:textId="77777777" w:rsidR="00443DAE" w:rsidRPr="009008F3" w:rsidRDefault="00443DAE" w:rsidP="009008F3">
            <w:pPr>
              <w:jc w:val="both"/>
              <w:rPr>
                <w:rFonts w:ascii="Times New Roman" w:hAnsi="Times New Roman" w:cs="Times New Roman"/>
                <w:sz w:val="20"/>
                <w:szCs w:val="20"/>
              </w:rPr>
            </w:pPr>
            <w:r w:rsidRPr="009008F3">
              <w:rPr>
                <w:rFonts w:ascii="Times New Roman" w:eastAsia="Times New Roman" w:hAnsi="Times New Roman" w:cs="Times New Roman"/>
                <w:b/>
                <w:sz w:val="20"/>
                <w:szCs w:val="20"/>
              </w:rPr>
              <w:t>ОРГАНИЗАЦИОННЫЙ РАЗДЕЛ</w:t>
            </w:r>
            <w:r w:rsidRPr="009008F3">
              <w:rPr>
                <w:rFonts w:ascii="Times New Roman" w:hAnsi="Times New Roman" w:cs="Times New Roman"/>
                <w:sz w:val="20"/>
                <w:szCs w:val="20"/>
              </w:rPr>
              <w:t xml:space="preserve"> </w:t>
            </w:r>
          </w:p>
        </w:tc>
        <w:tc>
          <w:tcPr>
            <w:tcW w:w="1061" w:type="dxa"/>
            <w:tcBorders>
              <w:top w:val="single" w:sz="4" w:space="0" w:color="000000"/>
              <w:left w:val="single" w:sz="4" w:space="0" w:color="000000"/>
              <w:bottom w:val="single" w:sz="4" w:space="0" w:color="000000"/>
              <w:right w:val="single" w:sz="4" w:space="0" w:color="000000"/>
            </w:tcBorders>
          </w:tcPr>
          <w:p w14:paraId="03B7FDF8" w14:textId="77777777" w:rsidR="00443DAE" w:rsidRPr="009008F3" w:rsidRDefault="00443DAE" w:rsidP="009008F3">
            <w:pPr>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98 </w:t>
            </w:r>
          </w:p>
        </w:tc>
      </w:tr>
      <w:tr w:rsidR="00443DAE" w:rsidRPr="009008F3" w14:paraId="10BDF84D" w14:textId="77777777">
        <w:trPr>
          <w:trHeight w:val="300"/>
        </w:trPr>
        <w:tc>
          <w:tcPr>
            <w:tcW w:w="936" w:type="dxa"/>
            <w:tcBorders>
              <w:top w:val="single" w:sz="4" w:space="0" w:color="000000"/>
              <w:left w:val="single" w:sz="4" w:space="0" w:color="000000"/>
              <w:bottom w:val="single" w:sz="4" w:space="0" w:color="000000"/>
              <w:right w:val="single" w:sz="4" w:space="0" w:color="000000"/>
            </w:tcBorders>
          </w:tcPr>
          <w:p w14:paraId="64E85C41"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4.1. </w:t>
            </w:r>
          </w:p>
        </w:tc>
        <w:tc>
          <w:tcPr>
            <w:tcW w:w="7576" w:type="dxa"/>
            <w:tcBorders>
              <w:top w:val="single" w:sz="4" w:space="0" w:color="000000"/>
              <w:left w:val="single" w:sz="4" w:space="0" w:color="000000"/>
              <w:bottom w:val="single" w:sz="4" w:space="0" w:color="000000"/>
              <w:right w:val="single" w:sz="4" w:space="0" w:color="000000"/>
            </w:tcBorders>
          </w:tcPr>
          <w:p w14:paraId="412824CC"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Психолого-педагогические условия реализации программы </w:t>
            </w:r>
          </w:p>
        </w:tc>
        <w:tc>
          <w:tcPr>
            <w:tcW w:w="1061" w:type="dxa"/>
            <w:tcBorders>
              <w:top w:val="single" w:sz="4" w:space="0" w:color="000000"/>
              <w:left w:val="single" w:sz="4" w:space="0" w:color="000000"/>
              <w:bottom w:val="single" w:sz="4" w:space="0" w:color="000000"/>
              <w:right w:val="single" w:sz="4" w:space="0" w:color="000000"/>
            </w:tcBorders>
          </w:tcPr>
          <w:p w14:paraId="3C187143"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98 </w:t>
            </w:r>
          </w:p>
        </w:tc>
      </w:tr>
      <w:tr w:rsidR="00443DAE" w:rsidRPr="009008F3" w14:paraId="39DFA362" w14:textId="77777777">
        <w:trPr>
          <w:trHeight w:val="302"/>
        </w:trPr>
        <w:tc>
          <w:tcPr>
            <w:tcW w:w="936" w:type="dxa"/>
            <w:tcBorders>
              <w:top w:val="single" w:sz="4" w:space="0" w:color="000000"/>
              <w:left w:val="single" w:sz="4" w:space="0" w:color="000000"/>
              <w:bottom w:val="single" w:sz="4" w:space="0" w:color="000000"/>
              <w:right w:val="single" w:sz="4" w:space="0" w:color="000000"/>
            </w:tcBorders>
          </w:tcPr>
          <w:p w14:paraId="62EB5718"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4.2. </w:t>
            </w:r>
          </w:p>
        </w:tc>
        <w:tc>
          <w:tcPr>
            <w:tcW w:w="7576" w:type="dxa"/>
            <w:tcBorders>
              <w:top w:val="single" w:sz="4" w:space="0" w:color="000000"/>
              <w:left w:val="single" w:sz="4" w:space="0" w:color="000000"/>
              <w:bottom w:val="single" w:sz="4" w:space="0" w:color="000000"/>
              <w:right w:val="single" w:sz="4" w:space="0" w:color="000000"/>
            </w:tcBorders>
          </w:tcPr>
          <w:p w14:paraId="79792B9A"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Особенности организации развивающей предметно-пространственной среды  </w:t>
            </w:r>
          </w:p>
        </w:tc>
        <w:tc>
          <w:tcPr>
            <w:tcW w:w="1061" w:type="dxa"/>
            <w:tcBorders>
              <w:top w:val="single" w:sz="4" w:space="0" w:color="000000"/>
              <w:left w:val="single" w:sz="4" w:space="0" w:color="000000"/>
              <w:bottom w:val="single" w:sz="4" w:space="0" w:color="000000"/>
              <w:right w:val="single" w:sz="4" w:space="0" w:color="000000"/>
            </w:tcBorders>
          </w:tcPr>
          <w:p w14:paraId="388AA4C3"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101 </w:t>
            </w:r>
          </w:p>
        </w:tc>
      </w:tr>
      <w:tr w:rsidR="00443DAE" w:rsidRPr="009008F3" w14:paraId="35166085" w14:textId="77777777">
        <w:trPr>
          <w:trHeight w:val="590"/>
        </w:trPr>
        <w:tc>
          <w:tcPr>
            <w:tcW w:w="936" w:type="dxa"/>
            <w:tcBorders>
              <w:top w:val="single" w:sz="4" w:space="0" w:color="000000"/>
              <w:left w:val="single" w:sz="4" w:space="0" w:color="000000"/>
              <w:bottom w:val="single" w:sz="4" w:space="0" w:color="000000"/>
              <w:right w:val="single" w:sz="4" w:space="0" w:color="000000"/>
            </w:tcBorders>
          </w:tcPr>
          <w:p w14:paraId="538BB892"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4.3. </w:t>
            </w:r>
          </w:p>
        </w:tc>
        <w:tc>
          <w:tcPr>
            <w:tcW w:w="7576" w:type="dxa"/>
            <w:tcBorders>
              <w:top w:val="single" w:sz="4" w:space="0" w:color="000000"/>
              <w:left w:val="single" w:sz="4" w:space="0" w:color="000000"/>
              <w:bottom w:val="single" w:sz="4" w:space="0" w:color="000000"/>
              <w:right w:val="single" w:sz="4" w:space="0" w:color="000000"/>
            </w:tcBorders>
          </w:tcPr>
          <w:p w14:paraId="3234AE4E"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Материально-техническое обеспечение программы, обеспеченность методическими материалами и средствами обучения и воспитания </w:t>
            </w:r>
          </w:p>
        </w:tc>
        <w:tc>
          <w:tcPr>
            <w:tcW w:w="1061" w:type="dxa"/>
            <w:tcBorders>
              <w:top w:val="single" w:sz="4" w:space="0" w:color="000000"/>
              <w:left w:val="single" w:sz="4" w:space="0" w:color="000000"/>
              <w:bottom w:val="single" w:sz="4" w:space="0" w:color="000000"/>
              <w:right w:val="single" w:sz="4" w:space="0" w:color="000000"/>
            </w:tcBorders>
          </w:tcPr>
          <w:p w14:paraId="2A0FA414"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108 </w:t>
            </w:r>
          </w:p>
        </w:tc>
      </w:tr>
      <w:tr w:rsidR="00443DAE" w:rsidRPr="009008F3" w14:paraId="5CDBE8C0" w14:textId="77777777">
        <w:trPr>
          <w:trHeight w:val="593"/>
        </w:trPr>
        <w:tc>
          <w:tcPr>
            <w:tcW w:w="936" w:type="dxa"/>
            <w:tcBorders>
              <w:top w:val="single" w:sz="4" w:space="0" w:color="000000"/>
              <w:left w:val="single" w:sz="4" w:space="0" w:color="000000"/>
              <w:bottom w:val="single" w:sz="4" w:space="0" w:color="000000"/>
              <w:right w:val="single" w:sz="4" w:space="0" w:color="000000"/>
            </w:tcBorders>
          </w:tcPr>
          <w:p w14:paraId="36818C35"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4.4. </w:t>
            </w:r>
          </w:p>
        </w:tc>
        <w:tc>
          <w:tcPr>
            <w:tcW w:w="7576" w:type="dxa"/>
            <w:tcBorders>
              <w:top w:val="single" w:sz="4" w:space="0" w:color="000000"/>
              <w:left w:val="single" w:sz="4" w:space="0" w:color="000000"/>
              <w:bottom w:val="single" w:sz="4" w:space="0" w:color="000000"/>
              <w:right w:val="single" w:sz="4" w:space="0" w:color="000000"/>
            </w:tcBorders>
          </w:tcPr>
          <w:p w14:paraId="22ECA872"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Примерный перечень литературных, музыкальных, художественных, анимационных произведений для реализации программы </w:t>
            </w:r>
          </w:p>
        </w:tc>
        <w:tc>
          <w:tcPr>
            <w:tcW w:w="1061" w:type="dxa"/>
            <w:tcBorders>
              <w:top w:val="single" w:sz="4" w:space="0" w:color="000000"/>
              <w:left w:val="single" w:sz="4" w:space="0" w:color="000000"/>
              <w:bottom w:val="single" w:sz="4" w:space="0" w:color="000000"/>
              <w:right w:val="single" w:sz="4" w:space="0" w:color="000000"/>
            </w:tcBorders>
          </w:tcPr>
          <w:p w14:paraId="6C06D30F"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121 </w:t>
            </w:r>
          </w:p>
        </w:tc>
      </w:tr>
      <w:tr w:rsidR="00443DAE" w:rsidRPr="009008F3" w14:paraId="76F26C50" w14:textId="77777777">
        <w:trPr>
          <w:trHeight w:val="300"/>
        </w:trPr>
        <w:tc>
          <w:tcPr>
            <w:tcW w:w="936" w:type="dxa"/>
            <w:tcBorders>
              <w:top w:val="single" w:sz="4" w:space="0" w:color="000000"/>
              <w:left w:val="single" w:sz="4" w:space="0" w:color="000000"/>
              <w:bottom w:val="single" w:sz="4" w:space="0" w:color="000000"/>
              <w:right w:val="single" w:sz="4" w:space="0" w:color="000000"/>
            </w:tcBorders>
          </w:tcPr>
          <w:p w14:paraId="7B7CE2CA"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4.5. </w:t>
            </w:r>
          </w:p>
        </w:tc>
        <w:tc>
          <w:tcPr>
            <w:tcW w:w="7576" w:type="dxa"/>
            <w:tcBorders>
              <w:top w:val="single" w:sz="4" w:space="0" w:color="000000"/>
              <w:left w:val="single" w:sz="4" w:space="0" w:color="000000"/>
              <w:bottom w:val="single" w:sz="4" w:space="0" w:color="000000"/>
              <w:right w:val="single" w:sz="4" w:space="0" w:color="000000"/>
            </w:tcBorders>
          </w:tcPr>
          <w:p w14:paraId="011565CF"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Кадровые условия реализации программы </w:t>
            </w:r>
          </w:p>
        </w:tc>
        <w:tc>
          <w:tcPr>
            <w:tcW w:w="1061" w:type="dxa"/>
            <w:tcBorders>
              <w:top w:val="single" w:sz="4" w:space="0" w:color="000000"/>
              <w:left w:val="single" w:sz="4" w:space="0" w:color="000000"/>
              <w:bottom w:val="single" w:sz="4" w:space="0" w:color="000000"/>
              <w:right w:val="single" w:sz="4" w:space="0" w:color="000000"/>
            </w:tcBorders>
          </w:tcPr>
          <w:p w14:paraId="2CEF6495"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122 </w:t>
            </w:r>
          </w:p>
        </w:tc>
      </w:tr>
      <w:tr w:rsidR="00443DAE" w:rsidRPr="009008F3" w14:paraId="2DB3C67D" w14:textId="77777777">
        <w:trPr>
          <w:trHeight w:val="302"/>
        </w:trPr>
        <w:tc>
          <w:tcPr>
            <w:tcW w:w="936" w:type="dxa"/>
            <w:tcBorders>
              <w:top w:val="single" w:sz="4" w:space="0" w:color="000000"/>
              <w:left w:val="single" w:sz="4" w:space="0" w:color="000000"/>
              <w:bottom w:val="single" w:sz="4" w:space="0" w:color="000000"/>
              <w:right w:val="single" w:sz="4" w:space="0" w:color="000000"/>
            </w:tcBorders>
          </w:tcPr>
          <w:p w14:paraId="4D3229A4"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4.6. </w:t>
            </w:r>
          </w:p>
        </w:tc>
        <w:tc>
          <w:tcPr>
            <w:tcW w:w="7576" w:type="dxa"/>
            <w:tcBorders>
              <w:top w:val="single" w:sz="4" w:space="0" w:color="000000"/>
              <w:left w:val="single" w:sz="4" w:space="0" w:color="000000"/>
              <w:bottom w:val="single" w:sz="4" w:space="0" w:color="000000"/>
              <w:right w:val="single" w:sz="4" w:space="0" w:color="000000"/>
            </w:tcBorders>
          </w:tcPr>
          <w:p w14:paraId="18746274"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Режим и распорядок дня в дошкольных группах </w:t>
            </w:r>
          </w:p>
        </w:tc>
        <w:tc>
          <w:tcPr>
            <w:tcW w:w="1061" w:type="dxa"/>
            <w:tcBorders>
              <w:top w:val="single" w:sz="4" w:space="0" w:color="000000"/>
              <w:left w:val="single" w:sz="4" w:space="0" w:color="000000"/>
              <w:bottom w:val="single" w:sz="4" w:space="0" w:color="000000"/>
              <w:right w:val="single" w:sz="4" w:space="0" w:color="000000"/>
            </w:tcBorders>
          </w:tcPr>
          <w:p w14:paraId="43F1C8DE"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125 </w:t>
            </w:r>
          </w:p>
        </w:tc>
      </w:tr>
      <w:tr w:rsidR="00443DAE" w:rsidRPr="009008F3" w14:paraId="0B15A5C1" w14:textId="77777777">
        <w:trPr>
          <w:trHeight w:val="300"/>
        </w:trPr>
        <w:tc>
          <w:tcPr>
            <w:tcW w:w="936" w:type="dxa"/>
            <w:tcBorders>
              <w:top w:val="single" w:sz="4" w:space="0" w:color="000000"/>
              <w:left w:val="single" w:sz="4" w:space="0" w:color="000000"/>
              <w:bottom w:val="single" w:sz="4" w:space="0" w:color="000000"/>
              <w:right w:val="single" w:sz="4" w:space="0" w:color="000000"/>
            </w:tcBorders>
          </w:tcPr>
          <w:p w14:paraId="64D27B14"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 </w:t>
            </w:r>
          </w:p>
        </w:tc>
        <w:tc>
          <w:tcPr>
            <w:tcW w:w="7576" w:type="dxa"/>
            <w:tcBorders>
              <w:top w:val="single" w:sz="4" w:space="0" w:color="000000"/>
              <w:left w:val="single" w:sz="4" w:space="0" w:color="000000"/>
              <w:bottom w:val="single" w:sz="4" w:space="0" w:color="000000"/>
              <w:right w:val="single" w:sz="4" w:space="0" w:color="000000"/>
            </w:tcBorders>
          </w:tcPr>
          <w:p w14:paraId="79C8AE04" w14:textId="77777777" w:rsidR="00443DAE" w:rsidRPr="009008F3" w:rsidRDefault="00443DAE" w:rsidP="009008F3">
            <w:pPr>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КРАТКАЯ ПРЕЗЕНТАЦИЯ ПРОГРАММЫ </w:t>
            </w:r>
          </w:p>
        </w:tc>
        <w:tc>
          <w:tcPr>
            <w:tcW w:w="1061" w:type="dxa"/>
            <w:tcBorders>
              <w:top w:val="single" w:sz="4" w:space="0" w:color="000000"/>
              <w:left w:val="single" w:sz="4" w:space="0" w:color="000000"/>
              <w:bottom w:val="single" w:sz="4" w:space="0" w:color="000000"/>
              <w:right w:val="single" w:sz="4" w:space="0" w:color="000000"/>
            </w:tcBorders>
          </w:tcPr>
          <w:p w14:paraId="22C8C40B" w14:textId="77777777" w:rsidR="00443DAE" w:rsidRPr="009008F3" w:rsidRDefault="00443DAE" w:rsidP="009008F3">
            <w:pPr>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129 </w:t>
            </w:r>
          </w:p>
        </w:tc>
      </w:tr>
    </w:tbl>
    <w:p w14:paraId="588482BA"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 </w:t>
      </w:r>
    </w:p>
    <w:p w14:paraId="6E97FA73"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 </w:t>
      </w:r>
    </w:p>
    <w:p w14:paraId="577008A9"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 </w:t>
      </w:r>
    </w:p>
    <w:p w14:paraId="0009110B"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 </w:t>
      </w:r>
    </w:p>
    <w:p w14:paraId="76DF77B5" w14:textId="77777777" w:rsidR="00443DAE" w:rsidRPr="009008F3" w:rsidRDefault="00443DAE" w:rsidP="009008F3">
      <w:pPr>
        <w:pStyle w:val="1"/>
        <w:spacing w:line="240" w:lineRule="auto"/>
        <w:ind w:right="0"/>
        <w:jc w:val="both"/>
        <w:rPr>
          <w:sz w:val="20"/>
          <w:szCs w:val="20"/>
        </w:rPr>
      </w:pPr>
      <w:r w:rsidRPr="009008F3">
        <w:rPr>
          <w:sz w:val="20"/>
          <w:szCs w:val="20"/>
        </w:rPr>
        <w:t xml:space="preserve">ОБЩИЕ ПОЛОЖЕНИЯ </w:t>
      </w:r>
    </w:p>
    <w:p w14:paraId="76005B1B" w14:textId="5951BCCF"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Адаптированная образовательная программа дошкольного образования для обучающихся с ограниченными возможностями здоровья </w:t>
      </w:r>
      <w:r w:rsidR="009008F3">
        <w:rPr>
          <w:rFonts w:ascii="Times New Roman" w:hAnsi="Times New Roman" w:cs="Times New Roman"/>
          <w:sz w:val="20"/>
          <w:szCs w:val="20"/>
        </w:rPr>
        <w:t>АДОУ «Юргинский детский сад Юргинского муниципального района»</w:t>
      </w:r>
      <w:r w:rsidRPr="009008F3">
        <w:rPr>
          <w:rFonts w:ascii="Times New Roman" w:hAnsi="Times New Roman" w:cs="Times New Roman"/>
          <w:sz w:val="20"/>
          <w:szCs w:val="20"/>
        </w:rPr>
        <w:t xml:space="preserve"> (далее Программа) разработана в соответствии с: </w:t>
      </w:r>
    </w:p>
    <w:p w14:paraId="06B40822" w14:textId="77777777" w:rsidR="00443DAE" w:rsidRPr="009008F3" w:rsidRDefault="00443DAE" w:rsidP="009008F3">
      <w:pPr>
        <w:numPr>
          <w:ilvl w:val="0"/>
          <w:numId w:val="1"/>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Федеральным государственным образовательным стандартом дошкольного образования, утверждённым приказом Министерства образования и науки РФ от 17.10.2013 № 1155 (с изменениями и дополнениями); </w:t>
      </w:r>
    </w:p>
    <w:p w14:paraId="43A8B46D" w14:textId="77777777" w:rsidR="00443DAE" w:rsidRPr="009008F3" w:rsidRDefault="00443DAE" w:rsidP="009008F3">
      <w:pPr>
        <w:numPr>
          <w:ilvl w:val="0"/>
          <w:numId w:val="1"/>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Федеральной адаптированной образовательной программой дошкольного образования для обучающихся с ограниченными возможностями здоровья, утверждённой приказом Министерством просвещения РФ от 24.11.2022 № 1022; </w:t>
      </w:r>
    </w:p>
    <w:p w14:paraId="3A1E9CA7" w14:textId="77777777" w:rsidR="00443DAE" w:rsidRPr="009008F3" w:rsidRDefault="00443DAE" w:rsidP="009008F3">
      <w:pPr>
        <w:numPr>
          <w:ilvl w:val="0"/>
          <w:numId w:val="1"/>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Санитарными правилами СП 2.4.3648-20 «Санитарно-эпидемиологические требования к организациям воспитания и обучения, отдыха и оздоровления детей и молодёжи», утверждёнными Постановлением Главного государственного санитарного врача РФ от 28.09.2020 № 28; </w:t>
      </w:r>
    </w:p>
    <w:p w14:paraId="436C9174" w14:textId="77777777" w:rsidR="00443DAE" w:rsidRPr="009008F3" w:rsidRDefault="00443DAE" w:rsidP="009008F3">
      <w:pPr>
        <w:numPr>
          <w:ilvl w:val="0"/>
          <w:numId w:val="1"/>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 утверждёнными Постановлением Главного государственного санитарного врача РФ от 28.01.2021 № 2;  </w:t>
      </w:r>
    </w:p>
    <w:p w14:paraId="3714E05D"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Настоящая программа определяет задачи, содержание и условия осуществления образовательной и коррекционно-развивающей деятельности: </w:t>
      </w:r>
    </w:p>
    <w:p w14:paraId="36F025BB" w14:textId="77777777" w:rsidR="00443DAE" w:rsidRPr="009008F3" w:rsidRDefault="00443DAE" w:rsidP="009008F3">
      <w:pPr>
        <w:numPr>
          <w:ilvl w:val="0"/>
          <w:numId w:val="1"/>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lastRenderedPageBreak/>
        <w:t>с обучающимися с тяжёлыми нарушениями речи (ТНР); -</w:t>
      </w:r>
      <w:r w:rsidRPr="009008F3">
        <w:rPr>
          <w:rFonts w:ascii="Times New Roman" w:eastAsia="Arial" w:hAnsi="Times New Roman" w:cs="Times New Roman"/>
          <w:sz w:val="20"/>
          <w:szCs w:val="20"/>
        </w:rPr>
        <w:t xml:space="preserve"> </w:t>
      </w:r>
      <w:r w:rsidRPr="009008F3">
        <w:rPr>
          <w:rFonts w:ascii="Times New Roman" w:hAnsi="Times New Roman" w:cs="Times New Roman"/>
          <w:sz w:val="20"/>
          <w:szCs w:val="20"/>
        </w:rPr>
        <w:t>с обучающимися с задержкой психического развития (ЗПР); -</w:t>
      </w:r>
      <w:r w:rsidRPr="009008F3">
        <w:rPr>
          <w:rFonts w:ascii="Times New Roman" w:eastAsia="Arial" w:hAnsi="Times New Roman" w:cs="Times New Roman"/>
          <w:sz w:val="20"/>
          <w:szCs w:val="20"/>
        </w:rPr>
        <w:t xml:space="preserve"> </w:t>
      </w:r>
      <w:r w:rsidRPr="009008F3">
        <w:rPr>
          <w:rFonts w:ascii="Times New Roman" w:hAnsi="Times New Roman" w:cs="Times New Roman"/>
          <w:sz w:val="20"/>
          <w:szCs w:val="20"/>
        </w:rPr>
        <w:t xml:space="preserve">с обучающимися с расстройством аутистического спектра (РАС). </w:t>
      </w:r>
    </w:p>
    <w:p w14:paraId="35E43786" w14:textId="5C58E71D"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Адаптированная образовательная программа реализуется в группах компенсирующей направленности полного дня (</w:t>
      </w:r>
      <w:r w:rsidR="009008F3">
        <w:rPr>
          <w:rFonts w:ascii="Times New Roman" w:hAnsi="Times New Roman" w:cs="Times New Roman"/>
          <w:sz w:val="20"/>
          <w:szCs w:val="20"/>
        </w:rPr>
        <w:t>9</w:t>
      </w:r>
      <w:r w:rsidRPr="009008F3">
        <w:rPr>
          <w:rFonts w:ascii="Times New Roman" w:hAnsi="Times New Roman" w:cs="Times New Roman"/>
          <w:sz w:val="20"/>
          <w:szCs w:val="20"/>
        </w:rPr>
        <w:t xml:space="preserve"> часов): </w:t>
      </w:r>
    </w:p>
    <w:p w14:paraId="0F32D930" w14:textId="68EA0B29" w:rsidR="00443DAE" w:rsidRPr="009008F3" w:rsidRDefault="00443DAE" w:rsidP="009008F3">
      <w:pPr>
        <w:numPr>
          <w:ilvl w:val="0"/>
          <w:numId w:val="1"/>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группе компенсирующей направленности от </w:t>
      </w:r>
      <w:r w:rsidR="009008F3">
        <w:rPr>
          <w:rFonts w:ascii="Times New Roman" w:hAnsi="Times New Roman" w:cs="Times New Roman"/>
          <w:sz w:val="20"/>
          <w:szCs w:val="20"/>
        </w:rPr>
        <w:t>3</w:t>
      </w:r>
      <w:r w:rsidRPr="009008F3">
        <w:rPr>
          <w:rFonts w:ascii="Times New Roman" w:hAnsi="Times New Roman" w:cs="Times New Roman"/>
          <w:sz w:val="20"/>
          <w:szCs w:val="20"/>
        </w:rPr>
        <w:t xml:space="preserve"> до 6 лет; </w:t>
      </w:r>
    </w:p>
    <w:p w14:paraId="4679EB23"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Программа состоит из обязательной части, составляющей не менее 60% от общего объёма Программы, и части, формируемой участниками образовательных отношений (вариативной части), составляющей не более 40%. </w:t>
      </w:r>
    </w:p>
    <w:p w14:paraId="4E3E66FF"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В обязательной части Программа соответствует Федеральной адаптированной образовательной программе дошкольного образования для обучающихся с ограниченными возможностями здоровья, утверждённой приказом Министерством просвещения Российской Федерации № 1022 от 24 ноября 2022 г.  </w:t>
      </w:r>
    </w:p>
    <w:p w14:paraId="4B0210D7"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Структура Адаптированной образовательной программы дошкольного образования для обучающихся с ограниченными возможностями здоровья состоит из трёх разделов: целевой, содержательный и организационный разделы. </w:t>
      </w:r>
    </w:p>
    <w:p w14:paraId="294CD788" w14:textId="77777777" w:rsidR="00443DAE" w:rsidRPr="009008F3" w:rsidRDefault="00443DAE" w:rsidP="009008F3">
      <w:pPr>
        <w:numPr>
          <w:ilvl w:val="0"/>
          <w:numId w:val="2"/>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Целевой раздел включает пояснительную записку и планируемые результаты освоения программы, определяет ее цели и задачи, принципы и подходы к формированию Программы, планируемые результаты ее освоения в виде целевых ориентиров. </w:t>
      </w:r>
    </w:p>
    <w:p w14:paraId="03F54491" w14:textId="77777777" w:rsidR="00443DAE" w:rsidRPr="009008F3" w:rsidRDefault="00443DAE" w:rsidP="009008F3">
      <w:pPr>
        <w:numPr>
          <w:ilvl w:val="0"/>
          <w:numId w:val="2"/>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Содержательный раздел Программы включает описание образовательной деятельности по пяти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формы, способы, методы и средства реализации Программы, которые отражают аспекты образовательной среды: предметно-пространственная развивающая образовательная среда; характер взаимодействия со педагогическим работником; характер взаимодействия с другими детьми; система отношений ребенка к миру, к другим людям, к себе самому; содержание образовательной деятельности по профессиональной коррекции нарушений развития обучающихся (программу коррекционно-развивающей работы). </w:t>
      </w:r>
    </w:p>
    <w:p w14:paraId="73541F14"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Программа определяет базовое содержание образовательных областей с учетом возрастных и индивидуальных особенностей обучающихся в различных видах деятельности, таких как: </w:t>
      </w:r>
    </w:p>
    <w:p w14:paraId="7D392924" w14:textId="77777777" w:rsidR="00443DAE" w:rsidRPr="009008F3" w:rsidRDefault="00443DAE" w:rsidP="009008F3">
      <w:pPr>
        <w:numPr>
          <w:ilvl w:val="0"/>
          <w:numId w:val="3"/>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предметная деятельность; </w:t>
      </w:r>
    </w:p>
    <w:p w14:paraId="14EC330E" w14:textId="77777777" w:rsidR="00443DAE" w:rsidRPr="009008F3" w:rsidRDefault="00443DAE" w:rsidP="009008F3">
      <w:pPr>
        <w:numPr>
          <w:ilvl w:val="0"/>
          <w:numId w:val="3"/>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игровая (сюжетно-ролевая игра, игра с правилами и другие виды игры); </w:t>
      </w:r>
    </w:p>
    <w:p w14:paraId="446F65FE" w14:textId="77777777" w:rsidR="00443DAE" w:rsidRPr="009008F3" w:rsidRDefault="00443DAE" w:rsidP="009008F3">
      <w:pPr>
        <w:numPr>
          <w:ilvl w:val="0"/>
          <w:numId w:val="3"/>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коммуникативная (общение и взаимодействие с педагогическим работником и другими детьми); </w:t>
      </w:r>
    </w:p>
    <w:p w14:paraId="00A8AD2D" w14:textId="77777777" w:rsidR="00443DAE" w:rsidRPr="009008F3" w:rsidRDefault="00443DAE" w:rsidP="009008F3">
      <w:pPr>
        <w:numPr>
          <w:ilvl w:val="0"/>
          <w:numId w:val="3"/>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познавательно-исследовательская (исследование и познание природного и социального миров в процессе наблюдения и взаимодействия с ними), а также такими видами активности ребенка, как: </w:t>
      </w:r>
    </w:p>
    <w:p w14:paraId="62083A0A" w14:textId="77777777" w:rsidR="00443DAE" w:rsidRPr="009008F3" w:rsidRDefault="00443DAE" w:rsidP="009008F3">
      <w:pPr>
        <w:numPr>
          <w:ilvl w:val="0"/>
          <w:numId w:val="3"/>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восприятие художественной литературы и фольклора; </w:t>
      </w:r>
    </w:p>
    <w:p w14:paraId="70A76F4B" w14:textId="77777777" w:rsidR="00443DAE" w:rsidRPr="009008F3" w:rsidRDefault="00443DAE" w:rsidP="009008F3">
      <w:pPr>
        <w:numPr>
          <w:ilvl w:val="0"/>
          <w:numId w:val="3"/>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самообслуживание и элементарный бытовой труд (в помещении и на улице); </w:t>
      </w:r>
    </w:p>
    <w:p w14:paraId="6265777F" w14:textId="77777777" w:rsidR="00443DAE" w:rsidRPr="009008F3" w:rsidRDefault="00443DAE" w:rsidP="009008F3">
      <w:pPr>
        <w:numPr>
          <w:ilvl w:val="0"/>
          <w:numId w:val="3"/>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конструирование из разного материала, включая конструкторы, модули, бумагу, природный и иной материал; </w:t>
      </w:r>
    </w:p>
    <w:p w14:paraId="69A628AA" w14:textId="77777777" w:rsidR="00443DAE" w:rsidRPr="009008F3" w:rsidRDefault="00443DAE" w:rsidP="009008F3">
      <w:pPr>
        <w:numPr>
          <w:ilvl w:val="0"/>
          <w:numId w:val="3"/>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изобразительная (рисование, лепка, аппликация); </w:t>
      </w:r>
    </w:p>
    <w:p w14:paraId="2672E052" w14:textId="77777777" w:rsidR="00443DAE" w:rsidRPr="009008F3" w:rsidRDefault="00443DAE" w:rsidP="009008F3">
      <w:pPr>
        <w:numPr>
          <w:ilvl w:val="0"/>
          <w:numId w:val="3"/>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музыкальная (восприятие и понимание смысла музыкальных произведений, пение, музыкально-ритмические движения, игры на детских музыкальных инструментах); </w:t>
      </w:r>
    </w:p>
    <w:p w14:paraId="2014661C" w14:textId="77777777" w:rsidR="00443DAE" w:rsidRPr="009008F3" w:rsidRDefault="00443DAE" w:rsidP="009008F3">
      <w:pPr>
        <w:numPr>
          <w:ilvl w:val="0"/>
          <w:numId w:val="3"/>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двигательная (овладение основными движениями) формы активности ребенка. </w:t>
      </w:r>
    </w:p>
    <w:p w14:paraId="499DFC1D"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Содержательный раздел Программы включает описание коррекционно-развивающей работы, обеспечивающей адаптацию и включение обучающихся с ОВЗ в социум. </w:t>
      </w:r>
    </w:p>
    <w:p w14:paraId="4CDDCA5D"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Программа коррекционно-развивающей работы: </w:t>
      </w:r>
    </w:p>
    <w:p w14:paraId="73A925DA" w14:textId="77777777" w:rsidR="00443DAE" w:rsidRPr="009008F3" w:rsidRDefault="00443DAE" w:rsidP="009008F3">
      <w:pPr>
        <w:numPr>
          <w:ilvl w:val="0"/>
          <w:numId w:val="4"/>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Является неотъемлемой частью Адаптированной образовательной программы дошкольного образования обучающихся с ОВЗ в условиях дошкольных образовательных групп компенсирующей направленности. </w:t>
      </w:r>
    </w:p>
    <w:p w14:paraId="3B1E14C1" w14:textId="77777777" w:rsidR="00443DAE" w:rsidRPr="009008F3" w:rsidRDefault="00443DAE" w:rsidP="009008F3">
      <w:pPr>
        <w:numPr>
          <w:ilvl w:val="0"/>
          <w:numId w:val="4"/>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Обеспечивает достижение максимальной реализации реабилитационного потенциала. </w:t>
      </w:r>
    </w:p>
    <w:p w14:paraId="0C0F13FF" w14:textId="77777777" w:rsidR="00443DAE" w:rsidRPr="009008F3" w:rsidRDefault="00443DAE" w:rsidP="009008F3">
      <w:pPr>
        <w:numPr>
          <w:ilvl w:val="0"/>
          <w:numId w:val="4"/>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lastRenderedPageBreak/>
        <w:t xml:space="preserve">Учитывает особые образовательные потребности обучающихся дошкольного возраста с ОВЗ, удовлетворение которых открывает возможность общего образования. </w:t>
      </w:r>
    </w:p>
    <w:p w14:paraId="397ED5FC"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Программа обеспечивает планируемые результаты дошкольного образования обучающихся дошкольного возраста с ОВЗ в условиях дошкольных образовательных групп компенсирующей направленности. </w:t>
      </w:r>
    </w:p>
    <w:p w14:paraId="51E3EECD"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3.</w:t>
      </w:r>
      <w:r w:rsidRPr="009008F3">
        <w:rPr>
          <w:rFonts w:ascii="Times New Roman" w:eastAsia="Arial" w:hAnsi="Times New Roman" w:cs="Times New Roman"/>
          <w:sz w:val="20"/>
          <w:szCs w:val="20"/>
        </w:rPr>
        <w:t xml:space="preserve"> </w:t>
      </w:r>
      <w:r w:rsidRPr="009008F3">
        <w:rPr>
          <w:rFonts w:ascii="Times New Roman" w:hAnsi="Times New Roman" w:cs="Times New Roman"/>
          <w:sz w:val="20"/>
          <w:szCs w:val="20"/>
        </w:rPr>
        <w:t xml:space="preserve">Организационный раздел Программы содержит психолого-педагогические условия, обеспечивающие развитие ребенка той или иной нозологической группы, особенности организации развивающей предметно-пространственной среды, федеральный календарный план воспитательной работы с перечнем основных государственных и народных праздников, памятных дат в календарном плане воспитательной работы Организации. </w:t>
      </w:r>
    </w:p>
    <w:p w14:paraId="4646078D" w14:textId="77777777" w:rsid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Настоящая Программа реализуется в </w:t>
      </w:r>
      <w:r w:rsidR="009008F3">
        <w:rPr>
          <w:rFonts w:ascii="Times New Roman" w:hAnsi="Times New Roman" w:cs="Times New Roman"/>
          <w:sz w:val="20"/>
          <w:szCs w:val="20"/>
        </w:rPr>
        <w:t>АДОУ «Юргинский детский сад Юргинского муниципального района»</w:t>
      </w:r>
      <w:r w:rsidRPr="009008F3">
        <w:rPr>
          <w:rFonts w:ascii="Times New Roman" w:hAnsi="Times New Roman" w:cs="Times New Roman"/>
          <w:sz w:val="20"/>
          <w:szCs w:val="20"/>
        </w:rPr>
        <w:t xml:space="preserve"> в групп</w:t>
      </w:r>
      <w:r w:rsidR="009008F3">
        <w:rPr>
          <w:rFonts w:ascii="Times New Roman" w:hAnsi="Times New Roman" w:cs="Times New Roman"/>
          <w:sz w:val="20"/>
          <w:szCs w:val="20"/>
        </w:rPr>
        <w:t>е</w:t>
      </w:r>
      <w:r w:rsidRPr="009008F3">
        <w:rPr>
          <w:rFonts w:ascii="Times New Roman" w:hAnsi="Times New Roman" w:cs="Times New Roman"/>
          <w:sz w:val="20"/>
          <w:szCs w:val="20"/>
        </w:rPr>
        <w:t xml:space="preserve"> компенсирующей направленности с обучающимися с ограниченными возможностями здоровья. </w:t>
      </w:r>
    </w:p>
    <w:p w14:paraId="1A01D5C6" w14:textId="079C7A27" w:rsidR="00443DAE" w:rsidRPr="009008F3" w:rsidRDefault="00443DAE" w:rsidP="009008F3">
      <w:pPr>
        <w:spacing w:after="0" w:line="240" w:lineRule="auto"/>
        <w:ind w:firstLine="708"/>
        <w:jc w:val="both"/>
        <w:rPr>
          <w:rFonts w:ascii="Times New Roman" w:hAnsi="Times New Roman" w:cs="Times New Roman"/>
          <w:sz w:val="20"/>
          <w:szCs w:val="20"/>
        </w:rPr>
      </w:pPr>
      <w:r w:rsidRPr="009008F3">
        <w:rPr>
          <w:rFonts w:ascii="Times New Roman" w:hAnsi="Times New Roman" w:cs="Times New Roman"/>
          <w:sz w:val="20"/>
          <w:szCs w:val="20"/>
        </w:rPr>
        <w:t xml:space="preserve">Организационно-правовая форма </w:t>
      </w:r>
      <w:r w:rsidR="009008F3">
        <w:rPr>
          <w:rFonts w:ascii="Times New Roman" w:hAnsi="Times New Roman" w:cs="Times New Roman"/>
          <w:sz w:val="20"/>
          <w:szCs w:val="20"/>
        </w:rPr>
        <w:t>АДОУ «Юргинский детский сад Юргинского муниципального района»</w:t>
      </w:r>
    </w:p>
    <w:p w14:paraId="304195DD" w14:textId="5CB36952" w:rsidR="00443DAE" w:rsidRDefault="00443DAE" w:rsidP="009008F3">
      <w:pPr>
        <w:spacing w:after="0" w:line="240" w:lineRule="auto"/>
        <w:jc w:val="both"/>
        <w:rPr>
          <w:rFonts w:ascii="Times New Roman" w:hAnsi="Times New Roman" w:cs="Times New Roman"/>
          <w:sz w:val="20"/>
          <w:szCs w:val="20"/>
        </w:rPr>
      </w:pPr>
    </w:p>
    <w:p w14:paraId="69DC43D5" w14:textId="42232270" w:rsidR="009008F3" w:rsidRDefault="009008F3" w:rsidP="009008F3">
      <w:pPr>
        <w:spacing w:after="0" w:line="240" w:lineRule="auto"/>
        <w:jc w:val="both"/>
        <w:rPr>
          <w:rFonts w:ascii="Times New Roman" w:hAnsi="Times New Roman" w:cs="Times New Roman"/>
          <w:sz w:val="20"/>
          <w:szCs w:val="20"/>
        </w:rPr>
      </w:pPr>
    </w:p>
    <w:p w14:paraId="58ECF748" w14:textId="15D761C5" w:rsidR="009008F3" w:rsidRDefault="009008F3" w:rsidP="009008F3">
      <w:pPr>
        <w:spacing w:after="0" w:line="240" w:lineRule="auto"/>
        <w:jc w:val="both"/>
        <w:rPr>
          <w:rFonts w:ascii="Times New Roman" w:hAnsi="Times New Roman" w:cs="Times New Roman"/>
          <w:sz w:val="20"/>
          <w:szCs w:val="20"/>
        </w:rPr>
      </w:pPr>
    </w:p>
    <w:p w14:paraId="5CB35B33"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II. ЦЕЛЕВОЙ РАЗДЕЛ </w:t>
      </w:r>
    </w:p>
    <w:p w14:paraId="67BE9981" w14:textId="77777777" w:rsidR="00443DAE" w:rsidRPr="009008F3" w:rsidRDefault="00443DAE" w:rsidP="009008F3">
      <w:pPr>
        <w:tabs>
          <w:tab w:val="center" w:pos="2014"/>
        </w:tabs>
        <w:spacing w:after="0" w:line="240" w:lineRule="auto"/>
        <w:jc w:val="both"/>
        <w:rPr>
          <w:rFonts w:ascii="Times New Roman" w:hAnsi="Times New Roman" w:cs="Times New Roman"/>
          <w:sz w:val="20"/>
          <w:szCs w:val="20"/>
        </w:rPr>
      </w:pPr>
      <w:r w:rsidRPr="009008F3">
        <w:rPr>
          <w:rFonts w:ascii="Times New Roman" w:eastAsia="Times New Roman" w:hAnsi="Times New Roman" w:cs="Times New Roman"/>
          <w:b/>
          <w:sz w:val="20"/>
          <w:szCs w:val="20"/>
        </w:rPr>
        <w:t>2.1.</w:t>
      </w:r>
      <w:r w:rsidRPr="009008F3">
        <w:rPr>
          <w:rFonts w:ascii="Times New Roman" w:eastAsia="Arial" w:hAnsi="Times New Roman" w:cs="Times New Roman"/>
          <w:b/>
          <w:sz w:val="20"/>
          <w:szCs w:val="20"/>
        </w:rPr>
        <w:t xml:space="preserve"> </w:t>
      </w:r>
      <w:r w:rsidRPr="009008F3">
        <w:rPr>
          <w:rFonts w:ascii="Times New Roman" w:eastAsia="Arial" w:hAnsi="Times New Roman" w:cs="Times New Roman"/>
          <w:b/>
          <w:sz w:val="20"/>
          <w:szCs w:val="20"/>
        </w:rPr>
        <w:tab/>
      </w:r>
      <w:r w:rsidRPr="009008F3">
        <w:rPr>
          <w:rFonts w:ascii="Times New Roman" w:eastAsia="Times New Roman" w:hAnsi="Times New Roman" w:cs="Times New Roman"/>
          <w:b/>
          <w:sz w:val="20"/>
          <w:szCs w:val="20"/>
        </w:rPr>
        <w:t xml:space="preserve">Пояснительная записка </w:t>
      </w:r>
    </w:p>
    <w:p w14:paraId="1613CBDF"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Цель реализации Программы: обеспечение условий для дошкольного образования, определяемых общими и особыми потребностями обучающегося дошкольного возраста с ОВЗ, индивидуальными особенностями его развития и состояния здоровья. </w:t>
      </w:r>
    </w:p>
    <w:p w14:paraId="1080F3F8"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Программа содействует взаимопониманию и сотрудничеству между людьми, способствует реализации прав обучающихся дошкольного возраста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w:t>
      </w:r>
      <w:r w:rsidRPr="009008F3">
        <w:rPr>
          <w:rFonts w:ascii="Times New Roman" w:hAnsi="Times New Roman" w:cs="Times New Roman"/>
          <w:sz w:val="20"/>
          <w:szCs w:val="20"/>
        </w:rPr>
        <w:tab/>
        <w:t xml:space="preserve">обществе </w:t>
      </w:r>
      <w:r w:rsidRPr="009008F3">
        <w:rPr>
          <w:rFonts w:ascii="Times New Roman" w:hAnsi="Times New Roman" w:cs="Times New Roman"/>
          <w:sz w:val="20"/>
          <w:szCs w:val="20"/>
        </w:rPr>
        <w:tab/>
        <w:t xml:space="preserve">духовно-нравственными </w:t>
      </w:r>
      <w:r w:rsidRPr="009008F3">
        <w:rPr>
          <w:rFonts w:ascii="Times New Roman" w:hAnsi="Times New Roman" w:cs="Times New Roman"/>
          <w:sz w:val="20"/>
          <w:szCs w:val="20"/>
        </w:rPr>
        <w:tab/>
        <w:t xml:space="preserve">и </w:t>
      </w:r>
      <w:r w:rsidRPr="009008F3">
        <w:rPr>
          <w:rFonts w:ascii="Times New Roman" w:hAnsi="Times New Roman" w:cs="Times New Roman"/>
          <w:sz w:val="20"/>
          <w:szCs w:val="20"/>
        </w:rPr>
        <w:tab/>
        <w:t xml:space="preserve">социокультурными </w:t>
      </w:r>
      <w:r w:rsidRPr="009008F3">
        <w:rPr>
          <w:rFonts w:ascii="Times New Roman" w:hAnsi="Times New Roman" w:cs="Times New Roman"/>
          <w:sz w:val="20"/>
          <w:szCs w:val="20"/>
        </w:rPr>
        <w:tab/>
        <w:t xml:space="preserve">ценностями </w:t>
      </w:r>
      <w:r w:rsidRPr="009008F3">
        <w:rPr>
          <w:rFonts w:ascii="Times New Roman" w:hAnsi="Times New Roman" w:cs="Times New Roman"/>
          <w:sz w:val="20"/>
          <w:szCs w:val="20"/>
        </w:rPr>
        <w:tab/>
        <w:t xml:space="preserve">в </w:t>
      </w:r>
      <w:r w:rsidRPr="009008F3">
        <w:rPr>
          <w:rFonts w:ascii="Times New Roman" w:hAnsi="Times New Roman" w:cs="Times New Roman"/>
          <w:sz w:val="20"/>
          <w:szCs w:val="20"/>
        </w:rPr>
        <w:tab/>
        <w:t xml:space="preserve">целях интеллектуального, </w:t>
      </w:r>
      <w:r w:rsidRPr="009008F3">
        <w:rPr>
          <w:rFonts w:ascii="Times New Roman" w:hAnsi="Times New Roman" w:cs="Times New Roman"/>
          <w:sz w:val="20"/>
          <w:szCs w:val="20"/>
        </w:rPr>
        <w:tab/>
        <w:t xml:space="preserve">духовно-нравственного, </w:t>
      </w:r>
      <w:r w:rsidRPr="009008F3">
        <w:rPr>
          <w:rFonts w:ascii="Times New Roman" w:hAnsi="Times New Roman" w:cs="Times New Roman"/>
          <w:sz w:val="20"/>
          <w:szCs w:val="20"/>
        </w:rPr>
        <w:tab/>
        <w:t xml:space="preserve">творческого </w:t>
      </w:r>
      <w:r w:rsidRPr="009008F3">
        <w:rPr>
          <w:rFonts w:ascii="Times New Roman" w:hAnsi="Times New Roman" w:cs="Times New Roman"/>
          <w:sz w:val="20"/>
          <w:szCs w:val="20"/>
        </w:rPr>
        <w:tab/>
        <w:t xml:space="preserve">и </w:t>
      </w:r>
      <w:r w:rsidRPr="009008F3">
        <w:rPr>
          <w:rFonts w:ascii="Times New Roman" w:hAnsi="Times New Roman" w:cs="Times New Roman"/>
          <w:sz w:val="20"/>
          <w:szCs w:val="20"/>
        </w:rPr>
        <w:tab/>
        <w:t xml:space="preserve">физического </w:t>
      </w:r>
      <w:r w:rsidRPr="009008F3">
        <w:rPr>
          <w:rFonts w:ascii="Times New Roman" w:hAnsi="Times New Roman" w:cs="Times New Roman"/>
          <w:sz w:val="20"/>
          <w:szCs w:val="20"/>
        </w:rPr>
        <w:tab/>
        <w:t xml:space="preserve">развития человека, удовлетворения его образовательных потребностей и интересов. </w:t>
      </w:r>
    </w:p>
    <w:p w14:paraId="3E1C2F49"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Задачи Программы: </w:t>
      </w:r>
    </w:p>
    <w:p w14:paraId="5A4ED437" w14:textId="77777777" w:rsidR="00443DAE" w:rsidRPr="009008F3" w:rsidRDefault="00443DAE" w:rsidP="009008F3">
      <w:pPr>
        <w:numPr>
          <w:ilvl w:val="1"/>
          <w:numId w:val="11"/>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реализация содержания АОП ДО; </w:t>
      </w:r>
      <w:r w:rsidRPr="009008F3">
        <w:rPr>
          <w:rFonts w:ascii="Times New Roman" w:hAnsi="Times New Roman" w:cs="Times New Roman"/>
          <w:sz w:val="20"/>
          <w:szCs w:val="20"/>
        </w:rPr>
        <w:tab/>
        <w:t xml:space="preserve">' </w:t>
      </w:r>
    </w:p>
    <w:p w14:paraId="1D3033E0" w14:textId="77777777" w:rsidR="00443DAE" w:rsidRPr="009008F3" w:rsidRDefault="00443DAE" w:rsidP="009008F3">
      <w:pPr>
        <w:numPr>
          <w:ilvl w:val="1"/>
          <w:numId w:val="11"/>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коррекция недостатков психофизического развития обучающихся с ОВЗ;  </w:t>
      </w:r>
    </w:p>
    <w:p w14:paraId="5D42CF72" w14:textId="77777777" w:rsidR="00443DAE" w:rsidRPr="009008F3" w:rsidRDefault="00443DAE" w:rsidP="009008F3">
      <w:pPr>
        <w:numPr>
          <w:ilvl w:val="1"/>
          <w:numId w:val="11"/>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охрана и укрепление физического и психического здоровья обучающихся с ОВЗ, в том числе их эмоционального благополучия; </w:t>
      </w:r>
    </w:p>
    <w:p w14:paraId="671D35A8" w14:textId="77777777" w:rsidR="00443DAE" w:rsidRPr="009008F3" w:rsidRDefault="00443DAE" w:rsidP="009008F3">
      <w:pPr>
        <w:numPr>
          <w:ilvl w:val="1"/>
          <w:numId w:val="11"/>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обеспечение равных возможностей для полноценного развития ребенка с ОВЗ в период дошкольного образования независимо от места проживания, пола, нации, языка, социального статуса; </w:t>
      </w:r>
    </w:p>
    <w:p w14:paraId="66A067CA" w14:textId="77777777" w:rsidR="00443DAE" w:rsidRPr="009008F3" w:rsidRDefault="00443DAE" w:rsidP="009008F3">
      <w:pPr>
        <w:numPr>
          <w:ilvl w:val="1"/>
          <w:numId w:val="11"/>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w:t>
      </w:r>
      <w:r w:rsidRPr="009008F3">
        <w:rPr>
          <w:rFonts w:ascii="Times New Roman" w:hAnsi="Times New Roman" w:cs="Times New Roman"/>
          <w:sz w:val="20"/>
          <w:szCs w:val="20"/>
        </w:rPr>
        <w:tab/>
        <w:t xml:space="preserve">потенциала </w:t>
      </w:r>
      <w:r w:rsidRPr="009008F3">
        <w:rPr>
          <w:rFonts w:ascii="Times New Roman" w:hAnsi="Times New Roman" w:cs="Times New Roman"/>
          <w:sz w:val="20"/>
          <w:szCs w:val="20"/>
        </w:rPr>
        <w:tab/>
        <w:t xml:space="preserve">каждого </w:t>
      </w:r>
      <w:r w:rsidRPr="009008F3">
        <w:rPr>
          <w:rFonts w:ascii="Times New Roman" w:hAnsi="Times New Roman" w:cs="Times New Roman"/>
          <w:sz w:val="20"/>
          <w:szCs w:val="20"/>
        </w:rPr>
        <w:tab/>
        <w:t xml:space="preserve">ребенка </w:t>
      </w:r>
      <w:r w:rsidRPr="009008F3">
        <w:rPr>
          <w:rFonts w:ascii="Times New Roman" w:hAnsi="Times New Roman" w:cs="Times New Roman"/>
          <w:sz w:val="20"/>
          <w:szCs w:val="20"/>
        </w:rPr>
        <w:tab/>
        <w:t xml:space="preserve">с </w:t>
      </w:r>
      <w:r w:rsidRPr="009008F3">
        <w:rPr>
          <w:rFonts w:ascii="Times New Roman" w:hAnsi="Times New Roman" w:cs="Times New Roman"/>
          <w:sz w:val="20"/>
          <w:szCs w:val="20"/>
        </w:rPr>
        <w:tab/>
        <w:t xml:space="preserve">ОВЗ </w:t>
      </w:r>
      <w:r w:rsidRPr="009008F3">
        <w:rPr>
          <w:rFonts w:ascii="Times New Roman" w:hAnsi="Times New Roman" w:cs="Times New Roman"/>
          <w:sz w:val="20"/>
          <w:szCs w:val="20"/>
        </w:rPr>
        <w:tab/>
        <w:t xml:space="preserve">как </w:t>
      </w:r>
      <w:r w:rsidRPr="009008F3">
        <w:rPr>
          <w:rFonts w:ascii="Times New Roman" w:hAnsi="Times New Roman" w:cs="Times New Roman"/>
          <w:sz w:val="20"/>
          <w:szCs w:val="20"/>
        </w:rPr>
        <w:tab/>
        <w:t xml:space="preserve">субъекта </w:t>
      </w:r>
      <w:r w:rsidRPr="009008F3">
        <w:rPr>
          <w:rFonts w:ascii="Times New Roman" w:hAnsi="Times New Roman" w:cs="Times New Roman"/>
          <w:sz w:val="20"/>
          <w:szCs w:val="20"/>
        </w:rPr>
        <w:tab/>
        <w:t xml:space="preserve">отношений </w:t>
      </w:r>
      <w:r w:rsidRPr="009008F3">
        <w:rPr>
          <w:rFonts w:ascii="Times New Roman" w:hAnsi="Times New Roman" w:cs="Times New Roman"/>
          <w:sz w:val="20"/>
          <w:szCs w:val="20"/>
        </w:rPr>
        <w:tab/>
        <w:t xml:space="preserve">с педагогическим работником, родителями (законными представителями), другими детьми; </w:t>
      </w:r>
    </w:p>
    <w:p w14:paraId="32BA9098" w14:textId="77777777" w:rsidR="00443DAE" w:rsidRPr="009008F3" w:rsidRDefault="00443DAE" w:rsidP="009008F3">
      <w:pPr>
        <w:numPr>
          <w:ilvl w:val="1"/>
          <w:numId w:val="11"/>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 </w:t>
      </w:r>
    </w:p>
    <w:p w14:paraId="3A49D363" w14:textId="77777777" w:rsidR="00443DAE" w:rsidRPr="009008F3" w:rsidRDefault="00443DAE" w:rsidP="009008F3">
      <w:pPr>
        <w:numPr>
          <w:ilvl w:val="1"/>
          <w:numId w:val="11"/>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формирование общей культуры личности обучающихся с ОВЗ,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 </w:t>
      </w:r>
    </w:p>
    <w:p w14:paraId="3D3F5156" w14:textId="77777777" w:rsidR="00443DAE" w:rsidRPr="009008F3" w:rsidRDefault="00443DAE" w:rsidP="009008F3">
      <w:pPr>
        <w:numPr>
          <w:ilvl w:val="1"/>
          <w:numId w:val="11"/>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формирование социокультурной среды, соответствующей психофизическим и индивидуальным особенностям развития обучающихся с ОВЗ; </w:t>
      </w:r>
    </w:p>
    <w:p w14:paraId="412017F3" w14:textId="77777777" w:rsidR="00443DAE" w:rsidRPr="009008F3" w:rsidRDefault="00443DAE" w:rsidP="009008F3">
      <w:pPr>
        <w:numPr>
          <w:ilvl w:val="1"/>
          <w:numId w:val="11"/>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обеспечение </w:t>
      </w:r>
      <w:r w:rsidRPr="009008F3">
        <w:rPr>
          <w:rFonts w:ascii="Times New Roman" w:hAnsi="Times New Roman" w:cs="Times New Roman"/>
          <w:sz w:val="20"/>
          <w:szCs w:val="20"/>
        </w:rPr>
        <w:tab/>
        <w:t xml:space="preserve">психолого-педагогической </w:t>
      </w:r>
      <w:r w:rsidRPr="009008F3">
        <w:rPr>
          <w:rFonts w:ascii="Times New Roman" w:hAnsi="Times New Roman" w:cs="Times New Roman"/>
          <w:sz w:val="20"/>
          <w:szCs w:val="20"/>
        </w:rPr>
        <w:tab/>
        <w:t xml:space="preserve">поддержки </w:t>
      </w:r>
      <w:r w:rsidRPr="009008F3">
        <w:rPr>
          <w:rFonts w:ascii="Times New Roman" w:hAnsi="Times New Roman" w:cs="Times New Roman"/>
          <w:sz w:val="20"/>
          <w:szCs w:val="20"/>
        </w:rPr>
        <w:tab/>
        <w:t xml:space="preserve">родителей </w:t>
      </w:r>
      <w:r w:rsidRPr="009008F3">
        <w:rPr>
          <w:rFonts w:ascii="Times New Roman" w:hAnsi="Times New Roman" w:cs="Times New Roman"/>
          <w:sz w:val="20"/>
          <w:szCs w:val="20"/>
        </w:rPr>
        <w:tab/>
        <w:t>(законных представителей) и повышение их компетентности в вопросах развития, образования, реабилитации (</w:t>
      </w:r>
      <w:proofErr w:type="spellStart"/>
      <w:r w:rsidRPr="009008F3">
        <w:rPr>
          <w:rFonts w:ascii="Times New Roman" w:hAnsi="Times New Roman" w:cs="Times New Roman"/>
          <w:sz w:val="20"/>
          <w:szCs w:val="20"/>
        </w:rPr>
        <w:t>абилитации</w:t>
      </w:r>
      <w:proofErr w:type="spellEnd"/>
      <w:r w:rsidRPr="009008F3">
        <w:rPr>
          <w:rFonts w:ascii="Times New Roman" w:hAnsi="Times New Roman" w:cs="Times New Roman"/>
          <w:sz w:val="20"/>
          <w:szCs w:val="20"/>
        </w:rPr>
        <w:t xml:space="preserve">), охраны и укрепления здоровья обучающихся с ОВЗ; </w:t>
      </w:r>
    </w:p>
    <w:p w14:paraId="0743989A" w14:textId="77777777" w:rsidR="00443DAE" w:rsidRPr="009008F3" w:rsidRDefault="00443DAE" w:rsidP="009008F3">
      <w:pPr>
        <w:numPr>
          <w:ilvl w:val="1"/>
          <w:numId w:val="11"/>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обеспечение преемственности целей, задач и содержания дошкольного и начального общего образования. </w:t>
      </w:r>
    </w:p>
    <w:p w14:paraId="4741FED2"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lastRenderedPageBreak/>
        <w:t xml:space="preserve">В соответствии со ФГОС ДО Программа построена на следующих принципах: </w:t>
      </w:r>
    </w:p>
    <w:p w14:paraId="49D9A4F1" w14:textId="77777777" w:rsidR="00443DAE" w:rsidRPr="009008F3" w:rsidRDefault="00443DAE" w:rsidP="009008F3">
      <w:pPr>
        <w:numPr>
          <w:ilvl w:val="1"/>
          <w:numId w:val="5"/>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Поддержка разнообразия детства. </w:t>
      </w:r>
    </w:p>
    <w:p w14:paraId="3D99858C" w14:textId="77777777" w:rsidR="00443DAE" w:rsidRPr="009008F3" w:rsidRDefault="00443DAE" w:rsidP="009008F3">
      <w:pPr>
        <w:numPr>
          <w:ilvl w:val="1"/>
          <w:numId w:val="5"/>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Сохранение уникальности и самоценности детства как важного этапа в общем развитии человека. </w:t>
      </w:r>
    </w:p>
    <w:p w14:paraId="45A51716" w14:textId="77777777" w:rsidR="00443DAE" w:rsidRPr="009008F3" w:rsidRDefault="00443DAE" w:rsidP="009008F3">
      <w:pPr>
        <w:numPr>
          <w:ilvl w:val="1"/>
          <w:numId w:val="5"/>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Позитивная социализация ребенка. </w:t>
      </w:r>
    </w:p>
    <w:p w14:paraId="69738EEA" w14:textId="77777777" w:rsidR="00443DAE" w:rsidRPr="009008F3" w:rsidRDefault="00443DAE" w:rsidP="009008F3">
      <w:pPr>
        <w:numPr>
          <w:ilvl w:val="1"/>
          <w:numId w:val="5"/>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Личностно-развивающий и гуманистический характер взаимодействия педагогических работников и родителей (законных представителей), педагогических и иных работников Организации) и обучающихся. </w:t>
      </w:r>
    </w:p>
    <w:p w14:paraId="113EA4BE" w14:textId="77777777" w:rsidR="00443DAE" w:rsidRPr="009008F3" w:rsidRDefault="00443DAE" w:rsidP="009008F3">
      <w:pPr>
        <w:numPr>
          <w:ilvl w:val="1"/>
          <w:numId w:val="5"/>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Содействие и сотрудничество обучающихся и педагогических работников, </w:t>
      </w:r>
    </w:p>
    <w:p w14:paraId="2B42B88F"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признание ребенка полноценным участником (субъектом) образовательных отношений. </w:t>
      </w:r>
    </w:p>
    <w:p w14:paraId="39AF0DE2" w14:textId="77777777" w:rsidR="00443DAE" w:rsidRPr="009008F3" w:rsidRDefault="00443DAE" w:rsidP="009008F3">
      <w:pPr>
        <w:numPr>
          <w:ilvl w:val="1"/>
          <w:numId w:val="5"/>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Сотрудничество Организации с семьей. </w:t>
      </w:r>
    </w:p>
    <w:p w14:paraId="0BB458F8" w14:textId="77777777" w:rsidR="00443DAE" w:rsidRPr="009008F3" w:rsidRDefault="00443DAE" w:rsidP="009008F3">
      <w:pPr>
        <w:numPr>
          <w:ilvl w:val="1"/>
          <w:numId w:val="5"/>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Возрастная адекватность образования. Данный принцип предполагает подбор образовательными организациями содержания и методов дошкольного образования в соответствии с возрастными особенностями обучающихся. </w:t>
      </w:r>
    </w:p>
    <w:p w14:paraId="20C5C89C"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Специфические принципы и подходы к формированию АОП ДО для обучающихся с ТНР: </w:t>
      </w:r>
    </w:p>
    <w:p w14:paraId="5EADCA15" w14:textId="77777777" w:rsidR="00443DAE" w:rsidRPr="009008F3" w:rsidRDefault="00443DAE" w:rsidP="009008F3">
      <w:pPr>
        <w:numPr>
          <w:ilvl w:val="1"/>
          <w:numId w:val="10"/>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Сетевое взаимодействие с организациями социализации, образования, охраны здоровья и другими партнерами, которые могут внести вклад в развитие и образование обучающихся: Организация устанавливает партнерские отношения не только с семьями обучающихся, но и с другими организациями и лицами, которые могут способствовать удовлетворению особых образовательных потребностей обучающихся с ТНР, оказанию психолого-педагогической и (или) медицинской поддержки в случае необходимости (Центр психолого-педагогической, медицинской и социальной помощи). </w:t>
      </w:r>
    </w:p>
    <w:p w14:paraId="4C2E776C" w14:textId="77777777" w:rsidR="00443DAE" w:rsidRPr="009008F3" w:rsidRDefault="00443DAE" w:rsidP="009008F3">
      <w:pPr>
        <w:numPr>
          <w:ilvl w:val="1"/>
          <w:numId w:val="10"/>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Индивидуализация образовательных программ дошкольного образования обучающихся с ТНР: предполагает такое построение образовательной деятельности, которое открывает возможности для индивидуализации образовательного процесса и учитывает его интересы, мотивы, способности и психофизические особенности. </w:t>
      </w:r>
    </w:p>
    <w:p w14:paraId="2DA84460" w14:textId="77777777" w:rsidR="00443DAE" w:rsidRPr="009008F3" w:rsidRDefault="00443DAE" w:rsidP="009008F3">
      <w:pPr>
        <w:numPr>
          <w:ilvl w:val="1"/>
          <w:numId w:val="10"/>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Развивающее вариативное образование: принцип предполагает, что содержание образования предлагается ребенку через разные виды деятельности с учетом зон актуального и ближайшего развития ребенка, что способствует развитию, расширению как явных, так и скрытых возможностей ребенка. </w:t>
      </w:r>
    </w:p>
    <w:p w14:paraId="2B53DE0F" w14:textId="77777777" w:rsidR="00443DAE" w:rsidRPr="009008F3" w:rsidRDefault="00443DAE" w:rsidP="009008F3">
      <w:pPr>
        <w:numPr>
          <w:ilvl w:val="1"/>
          <w:numId w:val="10"/>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Полнота содержания и интеграция отдельных образовательных областей: в соответствии со Стандартом Программа предполагает всестороннее </w:t>
      </w:r>
      <w:proofErr w:type="spellStart"/>
      <w:r w:rsidRPr="009008F3">
        <w:rPr>
          <w:rFonts w:ascii="Times New Roman" w:hAnsi="Times New Roman" w:cs="Times New Roman"/>
          <w:sz w:val="20"/>
          <w:szCs w:val="20"/>
        </w:rPr>
        <w:t>социальнокоммуникативное</w:t>
      </w:r>
      <w:proofErr w:type="spellEnd"/>
      <w:r w:rsidRPr="009008F3">
        <w:rPr>
          <w:rFonts w:ascii="Times New Roman" w:hAnsi="Times New Roman" w:cs="Times New Roman"/>
          <w:sz w:val="20"/>
          <w:szCs w:val="20"/>
        </w:rPr>
        <w:t xml:space="preserve">, познавательное, речевое, художественно-эстетическое и физическое развитие обучающихся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обучающихся с ТНР тесно связано с речевым и социально-коммуникативным, художественно-эстетическое - с познавательным и речевым. Содержание образовательной деятельности в каждой области тесно связано с другими областями. Такая организация образовательного процесса соответствует особенностям развития обучающихся с ТНР дошкольного возраста; </w:t>
      </w:r>
    </w:p>
    <w:p w14:paraId="4B7AAE5B" w14:textId="77777777" w:rsidR="00443DAE" w:rsidRPr="009008F3" w:rsidRDefault="00443DAE" w:rsidP="009008F3">
      <w:pPr>
        <w:numPr>
          <w:ilvl w:val="1"/>
          <w:numId w:val="10"/>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Инвариантность ценностей и целей при вариативности средств реализации и достижения целей Программы: Стандарт и Программа задают инвариантные ценности и ориентиры, с учетом которых Организация должна разработать свою адаптированную образовательную программу. При этом за Организацией остаётся право выбора способов их достижения, выбора образовательных программ, учитывающих разнородность состава групп обучающихся, их психофизических особенностей, запросов родителей (законных представителей). </w:t>
      </w:r>
    </w:p>
    <w:p w14:paraId="3C7FA8C8"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Специфические принципы и подходы к формированию АОП ДО для обучающихся с ЗПР: </w:t>
      </w:r>
    </w:p>
    <w:p w14:paraId="087AE4B0" w14:textId="77777777" w:rsidR="00443DAE" w:rsidRPr="009008F3" w:rsidRDefault="00443DAE" w:rsidP="009008F3">
      <w:pPr>
        <w:numPr>
          <w:ilvl w:val="1"/>
          <w:numId w:val="9"/>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Принцип социально-адаптирующей направленности образования: коррекция и компенсация недостатков развития рассматриваются в образовательном процессе не как самоцель, а как средство наиболее полной реализации потенциальных возможностей ребенка с ЗПР и обеспечения его самостоятельности в дальнейшей социальной жизни. </w:t>
      </w:r>
    </w:p>
    <w:p w14:paraId="6DA3FA38" w14:textId="77777777" w:rsidR="00443DAE" w:rsidRPr="009008F3" w:rsidRDefault="00443DAE" w:rsidP="009008F3">
      <w:pPr>
        <w:numPr>
          <w:ilvl w:val="1"/>
          <w:numId w:val="9"/>
        </w:numPr>
        <w:spacing w:after="0" w:line="240" w:lineRule="auto"/>
        <w:ind w:left="0"/>
        <w:jc w:val="both"/>
        <w:rPr>
          <w:rFonts w:ascii="Times New Roman" w:hAnsi="Times New Roman" w:cs="Times New Roman"/>
          <w:sz w:val="20"/>
          <w:szCs w:val="20"/>
        </w:rPr>
      </w:pPr>
      <w:proofErr w:type="spellStart"/>
      <w:r w:rsidRPr="009008F3">
        <w:rPr>
          <w:rFonts w:ascii="Times New Roman" w:hAnsi="Times New Roman" w:cs="Times New Roman"/>
          <w:sz w:val="20"/>
          <w:szCs w:val="20"/>
        </w:rPr>
        <w:lastRenderedPageBreak/>
        <w:t>Этиопатогенетический</w:t>
      </w:r>
      <w:proofErr w:type="spellEnd"/>
      <w:r w:rsidRPr="009008F3">
        <w:rPr>
          <w:rFonts w:ascii="Times New Roman" w:hAnsi="Times New Roman" w:cs="Times New Roman"/>
          <w:sz w:val="20"/>
          <w:szCs w:val="20"/>
        </w:rPr>
        <w:t xml:space="preserve"> принцип: для правильного построения коррекционной работы с ребенком необходимо знать этиологию (причины) и патогенез (механизмы) нарушения. У обучающихся с ЗПР, особенно в дошкольном возрасте, при различной локализации нарушений возможна сходная симптоматика. Причины и механизмы, обусловливающие недостатки познавательного и речевого развития различны, соответственно, методы и содержание коррекционной работы должны отличаться. </w:t>
      </w:r>
    </w:p>
    <w:p w14:paraId="46C31EB8" w14:textId="77777777" w:rsidR="00443DAE" w:rsidRPr="009008F3" w:rsidRDefault="00443DAE" w:rsidP="009008F3">
      <w:pPr>
        <w:numPr>
          <w:ilvl w:val="1"/>
          <w:numId w:val="9"/>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Принцип системного подхода к диагностике и коррекции нарушений: для построения коррекционной работы необходимо разобраться в структуре дефекта, определить иерархию нарушений. Следует различать внутрисистемные нарушения, связанные с первичным дефектом, и межсистемные, обусловленные взаимным влиянием нарушенных и сохранных функций. Эффективность коррекционной работы во многом будет определяться реализацией принципа системного подхода, направленного на речевое и когнитивное развитие ребенка с ЗПР. </w:t>
      </w:r>
    </w:p>
    <w:p w14:paraId="467E53BB" w14:textId="77777777" w:rsidR="00443DAE" w:rsidRPr="009008F3" w:rsidRDefault="00443DAE" w:rsidP="009008F3">
      <w:pPr>
        <w:numPr>
          <w:ilvl w:val="1"/>
          <w:numId w:val="9"/>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Принцип комплексного подхода к диагностике и коррекции нарушений: психолого-педагогическая диагностика является важнейшим структурным компонентом педагогического процесса. В ходе комплексного обследования ребенка с ЗПР, в котором участвуют различные специалисты психолого-</w:t>
      </w:r>
      <w:proofErr w:type="spellStart"/>
      <w:r w:rsidRPr="009008F3">
        <w:rPr>
          <w:rFonts w:ascii="Times New Roman" w:hAnsi="Times New Roman" w:cs="Times New Roman"/>
          <w:sz w:val="20"/>
          <w:szCs w:val="20"/>
        </w:rPr>
        <w:t>медикопедагогической</w:t>
      </w:r>
      <w:proofErr w:type="spellEnd"/>
      <w:r w:rsidRPr="009008F3">
        <w:rPr>
          <w:rFonts w:ascii="Times New Roman" w:hAnsi="Times New Roman" w:cs="Times New Roman"/>
          <w:sz w:val="20"/>
          <w:szCs w:val="20"/>
        </w:rPr>
        <w:t xml:space="preserve"> комиссии (далее - ПМПК), собираются достоверные сведения о ребенке и формулируется заключение, квалифицирующее состояние ребенка и характер имеющихся недостатков в его развитии. Не менее важна для квалифицированной коррекции углубленная диагностика в условиях Организации силами разных специалистов. Комплексный подход в коррекционной работе означает, что она будет эффективной только в том случае, если осуществляется в комплексе, включающем лечение, педагогическую и психологическую коррекцию. Это предполагает взаимодействие в педагогическом процессе разных специалистов: </w:t>
      </w:r>
      <w:proofErr w:type="spellStart"/>
      <w:r w:rsidRPr="009008F3">
        <w:rPr>
          <w:rFonts w:ascii="Times New Roman" w:hAnsi="Times New Roman" w:cs="Times New Roman"/>
          <w:sz w:val="20"/>
          <w:szCs w:val="20"/>
        </w:rPr>
        <w:t>учителейдефектологов</w:t>
      </w:r>
      <w:proofErr w:type="spellEnd"/>
      <w:r w:rsidRPr="009008F3">
        <w:rPr>
          <w:rFonts w:ascii="Times New Roman" w:hAnsi="Times New Roman" w:cs="Times New Roman"/>
          <w:sz w:val="20"/>
          <w:szCs w:val="20"/>
        </w:rPr>
        <w:t xml:space="preserve">, педагогов-психологов, специально подготовленных воспитателей, музыкальных и физкультурных руководителей, а также сетевое взаимодействие с медицинскими учреждениями. </w:t>
      </w:r>
    </w:p>
    <w:p w14:paraId="775F136F" w14:textId="77777777" w:rsidR="00443DAE" w:rsidRPr="009008F3" w:rsidRDefault="00443DAE" w:rsidP="009008F3">
      <w:pPr>
        <w:numPr>
          <w:ilvl w:val="1"/>
          <w:numId w:val="9"/>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Принцип опоры на закономерности онтогенетического развития: коррекционная психолого-педагогическая работа с ребенком с ЗПР строится по принципу «замещающего онтогенеза». При реализации названного принципа следует учитывать положение о соотношении функциональности и стадиальности детского развития. Функциональное развитие происходит в пределах одного периода и касается изменений некоторых психических свойств и овладения отдельными способами действий, представлениями и знаниями. Стадиальное, возрастное развитие заключается в глобальных изменениях детской личности, в перестройке детского сознания, что связано с овладением новым видом деятельности, развитием речи и коммуникации. За счет этого обеспечивается переход на следующий, новый этап развития. Обучающиеся с ЗПР находятся на разных ступенях развития речи, сенсорно-перцептивной и мыслительной деятельности, у них в разной степени сформированы пространственно-временные представления, они неодинаково подготовлены к счету, чтению, письму, обладают различным запасом знаний об окружающем мире. Поэтому программы образовательной и коррекционной работы с одной стороны опираются на возрастные нормативы развития, а с другой - выстраиваются как уровневые программы, ориентирующиеся на исходный уровень развития познавательной деятельности, речи, деятельности обучающихся с ЗПР. </w:t>
      </w:r>
    </w:p>
    <w:p w14:paraId="157975C0" w14:textId="77777777" w:rsidR="00443DAE" w:rsidRPr="009008F3" w:rsidRDefault="00443DAE" w:rsidP="009008F3">
      <w:pPr>
        <w:numPr>
          <w:ilvl w:val="1"/>
          <w:numId w:val="9"/>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Принцип единства в реализации коррекционных, профилактических и развивающих задач: не позволяет ограничиваться лишь преодолением актуальных на сегодняшний день трудностей и требует построения ближайшего прогноза развития ребенка с ЗПР и создания благоприятных условий для наиболее полной реализации его потенциальных возможностей. </w:t>
      </w:r>
    </w:p>
    <w:p w14:paraId="6FA6F3EE" w14:textId="77777777" w:rsidR="00443DAE" w:rsidRPr="009008F3" w:rsidRDefault="00443DAE" w:rsidP="009008F3">
      <w:pPr>
        <w:numPr>
          <w:ilvl w:val="1"/>
          <w:numId w:val="9"/>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Принцип реализации деятельностного подхода в обучении и воспитании: предполагает организацию обучения и воспитания с опорой на ведущую деятельность возраста. Коррекционный образовательный процесс организуется на </w:t>
      </w:r>
      <w:proofErr w:type="spellStart"/>
      <w:r w:rsidRPr="009008F3">
        <w:rPr>
          <w:rFonts w:ascii="Times New Roman" w:hAnsi="Times New Roman" w:cs="Times New Roman"/>
          <w:sz w:val="20"/>
          <w:szCs w:val="20"/>
        </w:rPr>
        <w:t>нагляднодейственной</w:t>
      </w:r>
      <w:proofErr w:type="spellEnd"/>
      <w:r w:rsidRPr="009008F3">
        <w:rPr>
          <w:rFonts w:ascii="Times New Roman" w:hAnsi="Times New Roman" w:cs="Times New Roman"/>
          <w:sz w:val="20"/>
          <w:szCs w:val="20"/>
        </w:rPr>
        <w:t xml:space="preserve"> основе. Обучающихся с ЗПР обучают использованию различных алгоритмов (картинно-графических планов, технологических карт). </w:t>
      </w:r>
    </w:p>
    <w:p w14:paraId="72E8DF9A" w14:textId="77777777" w:rsidR="00443DAE" w:rsidRPr="009008F3" w:rsidRDefault="00443DAE" w:rsidP="009008F3">
      <w:pPr>
        <w:numPr>
          <w:ilvl w:val="1"/>
          <w:numId w:val="9"/>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Принцип необходимости специального педагогического руководства: познавательная деятельность ребенка с ЗПР имеет качественное своеобразие формирования и протекания, отличается особым содержанием и поэтому нуждается в особой организации и способах ее реализации. Только специально подготовленный педагог, зная закономерности, особенности развития и познавательные возможности ребенка, с одной стороны, и возможные пути и способы коррекционной и компенсирующей помощи ему - с другой, может организовать процесс образовательной деятельности и управлять им. При разработке Программы учитывается, что приобретение дошкольниками с ЗПР социального и познавательного опыта осуществляется как в процессе самостоятельной деятельности ребенка, так и под руководством педагогических работников в процессе коррекционно-развивающей работы. </w:t>
      </w:r>
    </w:p>
    <w:p w14:paraId="6AD717BF" w14:textId="77777777" w:rsidR="00443DAE" w:rsidRPr="009008F3" w:rsidRDefault="00443DAE" w:rsidP="009008F3">
      <w:pPr>
        <w:numPr>
          <w:ilvl w:val="1"/>
          <w:numId w:val="9"/>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lastRenderedPageBreak/>
        <w:t xml:space="preserve">Принцип вариативности коррекционно-развивающего образования: образовательное содержание предлагается ребенку с ЗПР через разные виды деятельности с учетом зон его актуального и ближайшего развития, что способствует развитию, расширению как явных, так и скрытых возможностей дошкольника. </w:t>
      </w:r>
    </w:p>
    <w:p w14:paraId="58B6DD84" w14:textId="77777777" w:rsidR="00443DAE" w:rsidRPr="009008F3" w:rsidRDefault="00443DAE" w:rsidP="009008F3">
      <w:pPr>
        <w:numPr>
          <w:ilvl w:val="1"/>
          <w:numId w:val="9"/>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Принцип инвариантности ценностей и целей при вариативности средств реализации и достижения целей Программы: Стандарт и Программа задают инвариантные ценности и ориентиры, с учетом которых Организация должна разработать свою адаптированную образовательную программу. При этом за Организацией остается право выбора способов их достижения, выбора образовательных программ, учитывающих разнородность состава групп обучающихся с ЗПР, их психофизических особенностей, запросов родителей (законных представителей). </w:t>
      </w:r>
    </w:p>
    <w:p w14:paraId="7A5CF6C7"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Специфические принципы и подходы к формированию АОП ДО для обучающихся с РАС: </w:t>
      </w:r>
    </w:p>
    <w:p w14:paraId="5B742AB9" w14:textId="77777777" w:rsidR="00443DAE" w:rsidRPr="009008F3" w:rsidRDefault="00443DAE" w:rsidP="009008F3">
      <w:pPr>
        <w:numPr>
          <w:ilvl w:val="1"/>
          <w:numId w:val="6"/>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Особенности восприятия и усвоения пространственно-временных характеристик окружающего лежат в основе трудностей ориентировки во времени (вчера - сегодня - завтра, сначала - потом), искажения процессов формирования и использования опыта (впечатления накапливаются, но не становятся опытом в традиционном смысле этого слова, то есть основой для решения грядущих жизненных задач; обладая информацией, иногда очень большой, человек с аутизмом не может выбрать (и, тем более, использовать) то, что соответствует заданному - потребности, необходимости, желанию), процессов воображения (символизации). </w:t>
      </w:r>
    </w:p>
    <w:p w14:paraId="1297F3EB" w14:textId="77777777" w:rsidR="00443DAE" w:rsidRPr="009008F3" w:rsidRDefault="00443DAE" w:rsidP="009008F3">
      <w:pPr>
        <w:numPr>
          <w:ilvl w:val="1"/>
          <w:numId w:val="6"/>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Основные проявления нарушений пространственно-временных характеристиках окружающего у людей с РАС: </w:t>
      </w:r>
    </w:p>
    <w:p w14:paraId="6A7549BF"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фрагментарность восприятия: </w:t>
      </w:r>
      <w:proofErr w:type="spellStart"/>
      <w:r w:rsidRPr="009008F3">
        <w:rPr>
          <w:rFonts w:ascii="Times New Roman" w:hAnsi="Times New Roman" w:cs="Times New Roman"/>
          <w:sz w:val="20"/>
          <w:szCs w:val="20"/>
        </w:rPr>
        <w:t>интрамодальная</w:t>
      </w:r>
      <w:proofErr w:type="spellEnd"/>
      <w:r w:rsidRPr="009008F3">
        <w:rPr>
          <w:rFonts w:ascii="Times New Roman" w:hAnsi="Times New Roman" w:cs="Times New Roman"/>
          <w:sz w:val="20"/>
          <w:szCs w:val="20"/>
        </w:rPr>
        <w:t xml:space="preserve"> (трудности формирования мономодального сенсорного образа - зрительного, звукового), </w:t>
      </w:r>
      <w:proofErr w:type="spellStart"/>
      <w:r w:rsidRPr="009008F3">
        <w:rPr>
          <w:rFonts w:ascii="Times New Roman" w:hAnsi="Times New Roman" w:cs="Times New Roman"/>
          <w:sz w:val="20"/>
          <w:szCs w:val="20"/>
        </w:rPr>
        <w:t>межмодальная</w:t>
      </w:r>
      <w:proofErr w:type="spellEnd"/>
      <w:r w:rsidRPr="009008F3">
        <w:rPr>
          <w:rFonts w:ascii="Times New Roman" w:hAnsi="Times New Roman" w:cs="Times New Roman"/>
          <w:sz w:val="20"/>
          <w:szCs w:val="20"/>
        </w:rPr>
        <w:t xml:space="preserve"> (трудности формирования </w:t>
      </w:r>
      <w:proofErr w:type="spellStart"/>
      <w:r w:rsidRPr="009008F3">
        <w:rPr>
          <w:rFonts w:ascii="Times New Roman" w:hAnsi="Times New Roman" w:cs="Times New Roman"/>
          <w:sz w:val="20"/>
          <w:szCs w:val="20"/>
        </w:rPr>
        <w:t>полисенсорного</w:t>
      </w:r>
      <w:proofErr w:type="spellEnd"/>
      <w:r w:rsidRPr="009008F3">
        <w:rPr>
          <w:rFonts w:ascii="Times New Roman" w:hAnsi="Times New Roman" w:cs="Times New Roman"/>
          <w:sz w:val="20"/>
          <w:szCs w:val="20"/>
        </w:rPr>
        <w:t xml:space="preserve"> образа), в рамках феномена слабости центральной </w:t>
      </w:r>
      <w:proofErr w:type="spellStart"/>
      <w:r w:rsidRPr="009008F3">
        <w:rPr>
          <w:rFonts w:ascii="Times New Roman" w:hAnsi="Times New Roman" w:cs="Times New Roman"/>
          <w:sz w:val="20"/>
          <w:szCs w:val="20"/>
        </w:rPr>
        <w:t>когеренции</w:t>
      </w:r>
      <w:proofErr w:type="spellEnd"/>
      <w:r w:rsidRPr="009008F3">
        <w:rPr>
          <w:rFonts w:ascii="Times New Roman" w:hAnsi="Times New Roman" w:cs="Times New Roman"/>
          <w:sz w:val="20"/>
          <w:szCs w:val="20"/>
        </w:rPr>
        <w:t xml:space="preserve"> (фиксация на мелких деталях при трудности или невозможности формирования целостного образа); </w:t>
      </w:r>
    </w:p>
    <w:p w14:paraId="309B1A40"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симультанность восприятия; трудности восприятия </w:t>
      </w:r>
      <w:proofErr w:type="spellStart"/>
      <w:r w:rsidRPr="009008F3">
        <w:rPr>
          <w:rFonts w:ascii="Times New Roman" w:hAnsi="Times New Roman" w:cs="Times New Roman"/>
          <w:sz w:val="20"/>
          <w:szCs w:val="20"/>
        </w:rPr>
        <w:t>сукцессивно</w:t>
      </w:r>
      <w:proofErr w:type="spellEnd"/>
      <w:r w:rsidRPr="009008F3">
        <w:rPr>
          <w:rFonts w:ascii="Times New Roman" w:hAnsi="Times New Roman" w:cs="Times New Roman"/>
          <w:sz w:val="20"/>
          <w:szCs w:val="20"/>
        </w:rPr>
        <w:t xml:space="preserve"> организованных процессов. </w:t>
      </w:r>
    </w:p>
    <w:p w14:paraId="494AD860"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Коррекционная работа по каждому из этих пунктов (или их сочетанию) предполагает целый спектр методических решений: специальные занятия, направленные на формирование целостного сенсорного образа; организация сенсорного пространства и выбор стимульного и дидактического материала в соответствии с уровнем </w:t>
      </w:r>
      <w:proofErr w:type="spellStart"/>
      <w:r w:rsidRPr="009008F3">
        <w:rPr>
          <w:rFonts w:ascii="Times New Roman" w:hAnsi="Times New Roman" w:cs="Times New Roman"/>
          <w:sz w:val="20"/>
          <w:szCs w:val="20"/>
        </w:rPr>
        <w:t>сензитивности</w:t>
      </w:r>
      <w:proofErr w:type="spellEnd"/>
      <w:r w:rsidRPr="009008F3">
        <w:rPr>
          <w:rFonts w:ascii="Times New Roman" w:hAnsi="Times New Roman" w:cs="Times New Roman"/>
          <w:sz w:val="20"/>
          <w:szCs w:val="20"/>
        </w:rPr>
        <w:t xml:space="preserve"> по соответствующим сенсорным каналам. </w:t>
      </w:r>
    </w:p>
    <w:p w14:paraId="575BAD85" w14:textId="77777777" w:rsidR="00443DAE" w:rsidRPr="009008F3" w:rsidRDefault="00443DAE" w:rsidP="009008F3">
      <w:pPr>
        <w:numPr>
          <w:ilvl w:val="1"/>
          <w:numId w:val="6"/>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Развитие социального взаимодействия, коммуникации и её форм: большинство используемых методических подходов так или иначе преследует эти цели. Приёмы и методы, включённые в этот перечень, ориентированы на обучающихся с разной степенью выраженности аутистических расстройств и разным их профилем, используют различную техническую базу, и для каждого существуют определённые показания к применению, условия использования, возможные и нежелательные сочетания с другими подходами. </w:t>
      </w:r>
    </w:p>
    <w:p w14:paraId="731CAE91" w14:textId="77777777" w:rsidR="00443DAE" w:rsidRPr="009008F3" w:rsidRDefault="00443DAE" w:rsidP="009008F3">
      <w:pPr>
        <w:numPr>
          <w:ilvl w:val="1"/>
          <w:numId w:val="6"/>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Важным аспектом и одновременно предпосылкой социального взаимодействия является нарушенная при РАС способность понимать мотивы поведения, причины поступков и действий других людей, способность предвосхищать, предугадывать их действия и поведение, предполагать их возможные последствия и результаты. Без таких возможностей другой человек становится для ребёнка с РАС непредсказуемым, взаимодействие с ним может невольно индуцировать защитные реакции (включая страхи, агрессию, стереотипные формы поведения), что часто становится причиной тех или иных форм проблемного поведения и социальной дезадаптации. </w:t>
      </w:r>
    </w:p>
    <w:p w14:paraId="2E61D60E"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Развитие способности к репрезентации психической жизни других людей происходит только параллельно с развитием социального взаимодействия и коммуникации. Это процесс постепенный, требующий постоянного учёта возможностей ребёнка с РАС на данный момент, особенностей его мотивационной сферы. </w:t>
      </w:r>
    </w:p>
    <w:p w14:paraId="7A5DA7C8" w14:textId="77777777" w:rsidR="00443DAE" w:rsidRPr="009008F3" w:rsidRDefault="00443DAE" w:rsidP="009008F3">
      <w:pPr>
        <w:numPr>
          <w:ilvl w:val="1"/>
          <w:numId w:val="6"/>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Особенности проблемного поведения ребёнка с РАС разнообразны: агрессия и аутоагрессия, аффективные вспышки, неадекватные смех, плач, крик, различного рода стереотипии (двигательные, сенсорно-двигательные, речевые). Такие поведенческие проявления препятствуют развитию ребёнка, затрудняют (при резкой выраженности делают фактически невозможным) учебный процесс и само взаимодействие с другими людьми. Коррекция проблемного поведения не только один из важнейших разделов комплексной коррекции аутистических расстройств, но часто и в значительной степени условие работы по другим направлениям. </w:t>
      </w:r>
    </w:p>
    <w:p w14:paraId="75FA958B"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Коррекция проблем поведения должна начинаться в возможно более раннем возрасте (желательно не позднее 2-3 лет), что позволяет в части случаев смягчить поведенческие проблемы, а в некоторых случаях, возможно, и предупредить развитие некоторых из них. </w:t>
      </w:r>
    </w:p>
    <w:p w14:paraId="2947F94C" w14:textId="77777777" w:rsidR="00443DAE" w:rsidRPr="009008F3" w:rsidRDefault="00443DAE" w:rsidP="009008F3">
      <w:pPr>
        <w:numPr>
          <w:ilvl w:val="1"/>
          <w:numId w:val="6"/>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Отмеченные особые образовательные потребности отражают специфические для РАС проблемы воспитания и обучения, однако, помимо них, трудности образовательного процесса могут быть связаны со следствиями особых образовательных потребностей (например, искажение и задержка речевого развития в силу </w:t>
      </w:r>
      <w:r w:rsidRPr="009008F3">
        <w:rPr>
          <w:rFonts w:ascii="Times New Roman" w:hAnsi="Times New Roman" w:cs="Times New Roman"/>
          <w:sz w:val="20"/>
          <w:szCs w:val="20"/>
        </w:rPr>
        <w:lastRenderedPageBreak/>
        <w:t xml:space="preserve">невозможности восприятия </w:t>
      </w:r>
      <w:proofErr w:type="spellStart"/>
      <w:r w:rsidRPr="009008F3">
        <w:rPr>
          <w:rFonts w:ascii="Times New Roman" w:hAnsi="Times New Roman" w:cs="Times New Roman"/>
          <w:sz w:val="20"/>
          <w:szCs w:val="20"/>
        </w:rPr>
        <w:t>сукцессивно</w:t>
      </w:r>
      <w:proofErr w:type="spellEnd"/>
      <w:r w:rsidRPr="009008F3">
        <w:rPr>
          <w:rFonts w:ascii="Times New Roman" w:hAnsi="Times New Roman" w:cs="Times New Roman"/>
          <w:sz w:val="20"/>
          <w:szCs w:val="20"/>
        </w:rPr>
        <w:t xml:space="preserve"> организованных процессов), а также с </w:t>
      </w:r>
      <w:proofErr w:type="spellStart"/>
      <w:r w:rsidRPr="009008F3">
        <w:rPr>
          <w:rFonts w:ascii="Times New Roman" w:hAnsi="Times New Roman" w:cs="Times New Roman"/>
          <w:sz w:val="20"/>
          <w:szCs w:val="20"/>
        </w:rPr>
        <w:t>коморбидными</w:t>
      </w:r>
      <w:proofErr w:type="spellEnd"/>
      <w:r w:rsidRPr="009008F3">
        <w:rPr>
          <w:rFonts w:ascii="Times New Roman" w:hAnsi="Times New Roman" w:cs="Times New Roman"/>
          <w:sz w:val="20"/>
          <w:szCs w:val="20"/>
        </w:rPr>
        <w:t xml:space="preserve"> расстройствами. Это полностью согласуется с практикой: как правило, у ребёнка с РАС помимо сугубо аутистических проявлений могут быть и другие, свойственные не только аутизму расстройства (интеллектуальные, речевые, сенсорные, двигательные). </w:t>
      </w:r>
    </w:p>
    <w:p w14:paraId="49339F91" w14:textId="77777777" w:rsidR="00443DAE" w:rsidRPr="009008F3" w:rsidRDefault="00443DAE" w:rsidP="009008F3">
      <w:pPr>
        <w:numPr>
          <w:ilvl w:val="1"/>
          <w:numId w:val="6"/>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Определение стратегии коррекционной работы осложняется и тем, что природа отдельных нарушений может быть сложной: например, </w:t>
      </w:r>
      <w:proofErr w:type="spellStart"/>
      <w:r w:rsidRPr="009008F3">
        <w:rPr>
          <w:rFonts w:ascii="Times New Roman" w:hAnsi="Times New Roman" w:cs="Times New Roman"/>
          <w:sz w:val="20"/>
          <w:szCs w:val="20"/>
        </w:rPr>
        <w:t>мутизм</w:t>
      </w:r>
      <w:proofErr w:type="spellEnd"/>
      <w:r w:rsidRPr="009008F3">
        <w:rPr>
          <w:rFonts w:ascii="Times New Roman" w:hAnsi="Times New Roman" w:cs="Times New Roman"/>
          <w:sz w:val="20"/>
          <w:szCs w:val="20"/>
        </w:rPr>
        <w:t xml:space="preserve"> может быть связан одновременно с аутистическим искажением речевого развития, выраженной умственной отсталостью и сенсомоторной алалией, а интеллектуальная недостаточность может включать в себя как обусловленный аутизмом синдром «олиго-плюс», так и классическую органически обусловленную умственную отсталость. Без учёта структуры нарушений возможный уровень эффективности лечебно-коррекционной работы не может быть достигнут. Сложная структура нарушений при РАС требует от специалиста широких коррекционно-педагогических компетенций. </w:t>
      </w:r>
    </w:p>
    <w:p w14:paraId="5C7D580A" w14:textId="77777777" w:rsidR="00443DAE" w:rsidRPr="009008F3" w:rsidRDefault="00443DAE" w:rsidP="009008F3">
      <w:pPr>
        <w:numPr>
          <w:ilvl w:val="1"/>
          <w:numId w:val="6"/>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Нарушения восприятия и усвоения пространственно-временных характеристик ближе к основному нарушению (расстройствам функций тонического блока мозга). Соответственно, здесь могут использоваться методы и компенсации, и коррекции; чаще, чем при нарушениях более высокого уровня, возникает необходимость медикаментозной терапии. Из классических признаков РАС ближе всех к основному нарушению стереотипии компенсаторного и </w:t>
      </w:r>
      <w:proofErr w:type="spellStart"/>
      <w:r w:rsidRPr="009008F3">
        <w:rPr>
          <w:rFonts w:ascii="Times New Roman" w:hAnsi="Times New Roman" w:cs="Times New Roman"/>
          <w:sz w:val="20"/>
          <w:szCs w:val="20"/>
        </w:rPr>
        <w:t>гиперкомпенсаторно</w:t>
      </w:r>
      <w:proofErr w:type="spellEnd"/>
      <w:r w:rsidRPr="009008F3">
        <w:rPr>
          <w:rFonts w:ascii="Times New Roman" w:hAnsi="Times New Roman" w:cs="Times New Roman"/>
          <w:sz w:val="20"/>
          <w:szCs w:val="20"/>
        </w:rPr>
        <w:t xml:space="preserve">- </w:t>
      </w:r>
      <w:proofErr w:type="spellStart"/>
      <w:r w:rsidRPr="009008F3">
        <w:rPr>
          <w:rFonts w:ascii="Times New Roman" w:hAnsi="Times New Roman" w:cs="Times New Roman"/>
          <w:sz w:val="20"/>
          <w:szCs w:val="20"/>
        </w:rPr>
        <w:t>аутостимуляционного</w:t>
      </w:r>
      <w:proofErr w:type="spellEnd"/>
      <w:r w:rsidRPr="009008F3">
        <w:rPr>
          <w:rFonts w:ascii="Times New Roman" w:hAnsi="Times New Roman" w:cs="Times New Roman"/>
          <w:sz w:val="20"/>
          <w:szCs w:val="20"/>
        </w:rPr>
        <w:t xml:space="preserve"> характера и, отчасти, </w:t>
      </w:r>
      <w:proofErr w:type="spellStart"/>
      <w:r w:rsidRPr="009008F3">
        <w:rPr>
          <w:rFonts w:ascii="Times New Roman" w:hAnsi="Times New Roman" w:cs="Times New Roman"/>
          <w:sz w:val="20"/>
          <w:szCs w:val="20"/>
        </w:rPr>
        <w:t>кататонический</w:t>
      </w:r>
      <w:proofErr w:type="spellEnd"/>
      <w:r w:rsidRPr="009008F3">
        <w:rPr>
          <w:rFonts w:ascii="Times New Roman" w:hAnsi="Times New Roman" w:cs="Times New Roman"/>
          <w:sz w:val="20"/>
          <w:szCs w:val="20"/>
        </w:rPr>
        <w:t xml:space="preserve"> вариант стереотипий. </w:t>
      </w:r>
    </w:p>
    <w:p w14:paraId="4FA753B8" w14:textId="77777777" w:rsidR="00443DAE" w:rsidRPr="009008F3" w:rsidRDefault="00443DAE" w:rsidP="009008F3">
      <w:pPr>
        <w:numPr>
          <w:ilvl w:val="1"/>
          <w:numId w:val="6"/>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Другие формы проблемного поведения (агрессия, аутоагрессия, аффективные вспышки, неадекватные крик, смех, плач, негативизм) также различны по генезу, но чаще всего относятся к продуктивным расстройствам вторичного уровня </w:t>
      </w:r>
      <w:proofErr w:type="spellStart"/>
      <w:r w:rsidRPr="009008F3">
        <w:rPr>
          <w:rFonts w:ascii="Times New Roman" w:hAnsi="Times New Roman" w:cs="Times New Roman"/>
          <w:sz w:val="20"/>
          <w:szCs w:val="20"/>
        </w:rPr>
        <w:t>клиникопсихологической</w:t>
      </w:r>
      <w:proofErr w:type="spellEnd"/>
      <w:r w:rsidRPr="009008F3">
        <w:rPr>
          <w:rFonts w:ascii="Times New Roman" w:hAnsi="Times New Roman" w:cs="Times New Roman"/>
          <w:sz w:val="20"/>
          <w:szCs w:val="20"/>
        </w:rPr>
        <w:t xml:space="preserve"> структуры РАС. </w:t>
      </w:r>
      <w:proofErr w:type="gramStart"/>
      <w:r w:rsidRPr="009008F3">
        <w:rPr>
          <w:rFonts w:ascii="Times New Roman" w:hAnsi="Times New Roman" w:cs="Times New Roman"/>
          <w:sz w:val="20"/>
          <w:szCs w:val="20"/>
        </w:rPr>
        <w:t>Именно</w:t>
      </w:r>
      <w:proofErr w:type="gramEnd"/>
      <w:r w:rsidRPr="009008F3">
        <w:rPr>
          <w:rFonts w:ascii="Times New Roman" w:hAnsi="Times New Roman" w:cs="Times New Roman"/>
          <w:sz w:val="20"/>
          <w:szCs w:val="20"/>
        </w:rPr>
        <w:t xml:space="preserve"> в связи с этим на первом плане в коррекции этих проявлений - психолого-педагогические методы, при необходимости в сочетании с </w:t>
      </w:r>
      <w:proofErr w:type="spellStart"/>
      <w:r w:rsidRPr="009008F3">
        <w:rPr>
          <w:rFonts w:ascii="Times New Roman" w:hAnsi="Times New Roman" w:cs="Times New Roman"/>
          <w:sz w:val="20"/>
          <w:szCs w:val="20"/>
        </w:rPr>
        <w:t>психофармакотерапией</w:t>
      </w:r>
      <w:proofErr w:type="spellEnd"/>
      <w:r w:rsidRPr="009008F3">
        <w:rPr>
          <w:rFonts w:ascii="Times New Roman" w:hAnsi="Times New Roman" w:cs="Times New Roman"/>
          <w:sz w:val="20"/>
          <w:szCs w:val="20"/>
        </w:rPr>
        <w:t xml:space="preserve">. </w:t>
      </w:r>
    </w:p>
    <w:p w14:paraId="61439CBF" w14:textId="77777777" w:rsidR="00443DAE" w:rsidRPr="009008F3" w:rsidRDefault="00443DAE" w:rsidP="009008F3">
      <w:pPr>
        <w:numPr>
          <w:ilvl w:val="1"/>
          <w:numId w:val="6"/>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Нарушения коммуникации и социального взаимодействия - сложные психологические образования, их квалификация может быть самой разной и требует исключительно индивидуального подхода. </w:t>
      </w:r>
    </w:p>
    <w:p w14:paraId="79E14298"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Подготовка к определению стратегии образовательных мероприятий должна включать: </w:t>
      </w:r>
    </w:p>
    <w:p w14:paraId="51C4C10C" w14:textId="77777777" w:rsidR="00443DAE" w:rsidRPr="009008F3" w:rsidRDefault="00443DAE" w:rsidP="009008F3">
      <w:pPr>
        <w:numPr>
          <w:ilvl w:val="1"/>
          <w:numId w:val="7"/>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выделение проблем ребёнка, требующих комплексной коррекции; </w:t>
      </w:r>
    </w:p>
    <w:p w14:paraId="042EBEB5" w14:textId="77777777" w:rsidR="00443DAE" w:rsidRPr="009008F3" w:rsidRDefault="00443DAE" w:rsidP="009008F3">
      <w:pPr>
        <w:numPr>
          <w:ilvl w:val="1"/>
          <w:numId w:val="7"/>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квалификацию каждой из этих проблем как вида особой образовательной потребности, уровня нарушений в клинико-психологической структуре, характер </w:t>
      </w:r>
      <w:proofErr w:type="spellStart"/>
      <w:r w:rsidRPr="009008F3">
        <w:rPr>
          <w:rFonts w:ascii="Times New Roman" w:hAnsi="Times New Roman" w:cs="Times New Roman"/>
          <w:sz w:val="20"/>
          <w:szCs w:val="20"/>
        </w:rPr>
        <w:t>коморбидности</w:t>
      </w:r>
      <w:proofErr w:type="spellEnd"/>
      <w:r w:rsidRPr="009008F3">
        <w:rPr>
          <w:rFonts w:ascii="Times New Roman" w:hAnsi="Times New Roman" w:cs="Times New Roman"/>
          <w:sz w:val="20"/>
          <w:szCs w:val="20"/>
        </w:rPr>
        <w:t xml:space="preserve"> (случайная или патогенетически обусловленная); </w:t>
      </w:r>
    </w:p>
    <w:p w14:paraId="1056D4F6" w14:textId="77777777" w:rsidR="00443DAE" w:rsidRPr="009008F3" w:rsidRDefault="00443DAE" w:rsidP="009008F3">
      <w:pPr>
        <w:numPr>
          <w:ilvl w:val="1"/>
          <w:numId w:val="7"/>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выявление ведущего уровня нарушений в клинико-психологической структуре; </w:t>
      </w:r>
    </w:p>
    <w:p w14:paraId="6E34A579" w14:textId="77777777" w:rsidR="00443DAE" w:rsidRPr="009008F3" w:rsidRDefault="00443DAE" w:rsidP="009008F3">
      <w:pPr>
        <w:numPr>
          <w:ilvl w:val="1"/>
          <w:numId w:val="7"/>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определение образовательной траектории (по содержательному, деятельностному и процессуальному направлениям); </w:t>
      </w:r>
    </w:p>
    <w:p w14:paraId="74BD176D" w14:textId="77777777" w:rsidR="00443DAE" w:rsidRPr="009008F3" w:rsidRDefault="00443DAE" w:rsidP="009008F3">
      <w:pPr>
        <w:numPr>
          <w:ilvl w:val="1"/>
          <w:numId w:val="7"/>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мониторинг реализации принятой индивидуальной коррекционно-образовательной программы. </w:t>
      </w:r>
    </w:p>
    <w:p w14:paraId="1538B633"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Часть Программы, формируемая участниками образовательных отношений (вариативная часть) </w:t>
      </w:r>
      <w:r w:rsidRPr="009008F3">
        <w:rPr>
          <w:rFonts w:ascii="Times New Roman" w:hAnsi="Times New Roman" w:cs="Times New Roman"/>
          <w:sz w:val="20"/>
          <w:szCs w:val="20"/>
        </w:rPr>
        <w:t xml:space="preserve">направлена на: </w:t>
      </w:r>
    </w:p>
    <w:p w14:paraId="3BB270E9" w14:textId="77777777" w:rsidR="00443DAE" w:rsidRPr="009008F3" w:rsidRDefault="00443DAE" w:rsidP="009008F3">
      <w:pPr>
        <w:numPr>
          <w:ilvl w:val="1"/>
          <w:numId w:val="7"/>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на развитие эмоционально-волевой и личностной сфер детей;  </w:t>
      </w:r>
    </w:p>
    <w:p w14:paraId="47A25ED4" w14:textId="77777777" w:rsidR="00443DAE" w:rsidRPr="009008F3" w:rsidRDefault="00443DAE" w:rsidP="009008F3">
      <w:pPr>
        <w:numPr>
          <w:ilvl w:val="1"/>
          <w:numId w:val="7"/>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социально-нравственное и патриотическое воспитание; </w:t>
      </w:r>
    </w:p>
    <w:p w14:paraId="3B1CD018" w14:textId="77777777" w:rsidR="00443DAE" w:rsidRPr="009008F3" w:rsidRDefault="00443DAE" w:rsidP="009008F3">
      <w:pPr>
        <w:numPr>
          <w:ilvl w:val="1"/>
          <w:numId w:val="7"/>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формирование основ культуры безопасности </w:t>
      </w:r>
    </w:p>
    <w:p w14:paraId="5B6803D5"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Выбор парциальных программ, реализуемых в вариативной части Программы обусловлен: </w:t>
      </w:r>
    </w:p>
    <w:p w14:paraId="4067D76C" w14:textId="77777777" w:rsidR="00443DAE" w:rsidRPr="009008F3" w:rsidRDefault="00443DAE" w:rsidP="009008F3">
      <w:pPr>
        <w:numPr>
          <w:ilvl w:val="1"/>
          <w:numId w:val="7"/>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образовательными </w:t>
      </w:r>
      <w:r w:rsidRPr="009008F3">
        <w:rPr>
          <w:rFonts w:ascii="Times New Roman" w:hAnsi="Times New Roman" w:cs="Times New Roman"/>
          <w:sz w:val="20"/>
          <w:szCs w:val="20"/>
        </w:rPr>
        <w:tab/>
        <w:t xml:space="preserve">потребностями </w:t>
      </w:r>
      <w:r w:rsidRPr="009008F3">
        <w:rPr>
          <w:rFonts w:ascii="Times New Roman" w:hAnsi="Times New Roman" w:cs="Times New Roman"/>
          <w:sz w:val="20"/>
          <w:szCs w:val="20"/>
        </w:rPr>
        <w:tab/>
        <w:t xml:space="preserve">и </w:t>
      </w:r>
      <w:r w:rsidRPr="009008F3">
        <w:rPr>
          <w:rFonts w:ascii="Times New Roman" w:hAnsi="Times New Roman" w:cs="Times New Roman"/>
          <w:sz w:val="20"/>
          <w:szCs w:val="20"/>
        </w:rPr>
        <w:tab/>
        <w:t xml:space="preserve">интересами </w:t>
      </w:r>
      <w:r w:rsidRPr="009008F3">
        <w:rPr>
          <w:rFonts w:ascii="Times New Roman" w:hAnsi="Times New Roman" w:cs="Times New Roman"/>
          <w:sz w:val="20"/>
          <w:szCs w:val="20"/>
        </w:rPr>
        <w:tab/>
        <w:t xml:space="preserve">детей </w:t>
      </w:r>
      <w:r w:rsidRPr="009008F3">
        <w:rPr>
          <w:rFonts w:ascii="Times New Roman" w:hAnsi="Times New Roman" w:cs="Times New Roman"/>
          <w:sz w:val="20"/>
          <w:szCs w:val="20"/>
        </w:rPr>
        <w:tab/>
        <w:t xml:space="preserve">и </w:t>
      </w:r>
      <w:r w:rsidRPr="009008F3">
        <w:rPr>
          <w:rFonts w:ascii="Times New Roman" w:hAnsi="Times New Roman" w:cs="Times New Roman"/>
          <w:sz w:val="20"/>
          <w:szCs w:val="20"/>
        </w:rPr>
        <w:tab/>
        <w:t xml:space="preserve">их </w:t>
      </w:r>
      <w:r w:rsidRPr="009008F3">
        <w:rPr>
          <w:rFonts w:ascii="Times New Roman" w:hAnsi="Times New Roman" w:cs="Times New Roman"/>
          <w:sz w:val="20"/>
          <w:szCs w:val="20"/>
        </w:rPr>
        <w:tab/>
        <w:t xml:space="preserve">законных </w:t>
      </w:r>
    </w:p>
    <w:p w14:paraId="6AC02A4A"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представителей</w:t>
      </w:r>
      <w:r w:rsidRPr="009008F3">
        <w:rPr>
          <w:rFonts w:ascii="Times New Roman" w:hAnsi="Times New Roman" w:cs="Times New Roman"/>
          <w:sz w:val="20"/>
          <w:szCs w:val="20"/>
          <w:vertAlign w:val="superscript"/>
        </w:rPr>
        <w:t>1</w:t>
      </w:r>
      <w:r w:rsidRPr="009008F3">
        <w:rPr>
          <w:rFonts w:ascii="Times New Roman" w:hAnsi="Times New Roman" w:cs="Times New Roman"/>
          <w:sz w:val="20"/>
          <w:szCs w:val="20"/>
        </w:rPr>
        <w:t xml:space="preserve">; </w:t>
      </w:r>
    </w:p>
    <w:p w14:paraId="3983C8CD" w14:textId="4F78AF0A" w:rsidR="00443DAE" w:rsidRPr="009008F3" w:rsidRDefault="00443DAE" w:rsidP="009008F3">
      <w:pPr>
        <w:numPr>
          <w:ilvl w:val="1"/>
          <w:numId w:val="7"/>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приоритетными направления государственной политики в сфере образования и социокультурными условиями, в которых осуществляется образовательная деятельность; </w:t>
      </w:r>
    </w:p>
    <w:p w14:paraId="0FBB3AD7" w14:textId="77777777" w:rsidR="00443DAE" w:rsidRPr="009008F3" w:rsidRDefault="00443DAE" w:rsidP="009008F3">
      <w:pPr>
        <w:numPr>
          <w:ilvl w:val="1"/>
          <w:numId w:val="7"/>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возможностями педагогического коллектива. </w:t>
      </w:r>
    </w:p>
    <w:p w14:paraId="516A1095" w14:textId="49649E4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Задачи и содержание образовательной деятельности в части, формируемой участниками образовательных отношений, реализуется по нескольким направлениям областям) и</w:t>
      </w:r>
      <w:r w:rsidRPr="009008F3">
        <w:rPr>
          <w:rFonts w:ascii="Times New Roman" w:eastAsia="Times New Roman" w:hAnsi="Times New Roman" w:cs="Times New Roman"/>
          <w:b/>
          <w:sz w:val="20"/>
          <w:szCs w:val="20"/>
        </w:rPr>
        <w:t xml:space="preserve"> </w:t>
      </w:r>
      <w:r w:rsidRPr="009008F3">
        <w:rPr>
          <w:rFonts w:ascii="Times New Roman" w:hAnsi="Times New Roman" w:cs="Times New Roman"/>
          <w:sz w:val="20"/>
          <w:szCs w:val="20"/>
        </w:rPr>
        <w:t>определены парциальными программами:</w:t>
      </w:r>
    </w:p>
    <w:tbl>
      <w:tblPr>
        <w:tblStyle w:val="TableGrid"/>
        <w:tblW w:w="14853" w:type="dxa"/>
        <w:tblInd w:w="-415" w:type="dxa"/>
        <w:tblCellMar>
          <w:top w:w="41" w:type="dxa"/>
          <w:left w:w="0" w:type="dxa"/>
          <w:bottom w:w="0" w:type="dxa"/>
          <w:right w:w="0" w:type="dxa"/>
        </w:tblCellMar>
        <w:tblLook w:val="04A0" w:firstRow="1" w:lastRow="0" w:firstColumn="1" w:lastColumn="0" w:noHBand="0" w:noVBand="1"/>
      </w:tblPr>
      <w:tblGrid>
        <w:gridCol w:w="1869"/>
        <w:gridCol w:w="608"/>
        <w:gridCol w:w="2307"/>
        <w:gridCol w:w="3423"/>
        <w:gridCol w:w="1861"/>
        <w:gridCol w:w="2435"/>
        <w:gridCol w:w="2350"/>
      </w:tblGrid>
      <w:tr w:rsidR="00443DAE" w:rsidRPr="009008F3" w14:paraId="7308E374" w14:textId="77777777">
        <w:trPr>
          <w:trHeight w:val="962"/>
        </w:trPr>
        <w:tc>
          <w:tcPr>
            <w:tcW w:w="2201" w:type="dxa"/>
            <w:gridSpan w:val="2"/>
            <w:tcBorders>
              <w:top w:val="single" w:sz="4" w:space="0" w:color="000000"/>
              <w:left w:val="single" w:sz="4" w:space="0" w:color="000000"/>
              <w:bottom w:val="single" w:sz="4" w:space="0" w:color="000000"/>
              <w:right w:val="single" w:sz="4" w:space="0" w:color="000000"/>
            </w:tcBorders>
            <w:vAlign w:val="center"/>
          </w:tcPr>
          <w:p w14:paraId="6D0AFDAA" w14:textId="77777777" w:rsidR="00443DAE" w:rsidRPr="009008F3" w:rsidRDefault="00443DAE" w:rsidP="009008F3">
            <w:pPr>
              <w:jc w:val="both"/>
              <w:rPr>
                <w:rFonts w:ascii="Times New Roman" w:hAnsi="Times New Roman" w:cs="Times New Roman"/>
                <w:sz w:val="20"/>
                <w:szCs w:val="20"/>
              </w:rPr>
            </w:pPr>
            <w:r w:rsidRPr="009008F3">
              <w:rPr>
                <w:rFonts w:ascii="Times New Roman" w:eastAsia="Times New Roman" w:hAnsi="Times New Roman" w:cs="Times New Roman"/>
                <w:b/>
                <w:sz w:val="20"/>
                <w:szCs w:val="20"/>
              </w:rPr>
              <w:lastRenderedPageBreak/>
              <w:t xml:space="preserve">Наименование программы </w:t>
            </w:r>
          </w:p>
        </w:tc>
        <w:tc>
          <w:tcPr>
            <w:tcW w:w="2429" w:type="dxa"/>
            <w:tcBorders>
              <w:top w:val="single" w:sz="4" w:space="0" w:color="000000"/>
              <w:left w:val="single" w:sz="4" w:space="0" w:color="000000"/>
              <w:bottom w:val="single" w:sz="4" w:space="0" w:color="000000"/>
              <w:right w:val="single" w:sz="4" w:space="0" w:color="000000"/>
            </w:tcBorders>
            <w:vAlign w:val="center"/>
          </w:tcPr>
          <w:p w14:paraId="59B26548" w14:textId="77777777" w:rsidR="00443DAE" w:rsidRPr="009008F3" w:rsidRDefault="00443DAE" w:rsidP="009008F3">
            <w:pPr>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цель </w:t>
            </w:r>
          </w:p>
        </w:tc>
        <w:tc>
          <w:tcPr>
            <w:tcW w:w="3675" w:type="dxa"/>
            <w:tcBorders>
              <w:top w:val="single" w:sz="4" w:space="0" w:color="000000"/>
              <w:left w:val="single" w:sz="4" w:space="0" w:color="000000"/>
              <w:bottom w:val="single" w:sz="4" w:space="0" w:color="000000"/>
              <w:right w:val="single" w:sz="4" w:space="0" w:color="000000"/>
            </w:tcBorders>
            <w:vAlign w:val="center"/>
          </w:tcPr>
          <w:p w14:paraId="2BE4652E" w14:textId="77777777" w:rsidR="00443DAE" w:rsidRPr="009008F3" w:rsidRDefault="00443DAE" w:rsidP="009008F3">
            <w:pPr>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задачи </w:t>
            </w:r>
          </w:p>
        </w:tc>
        <w:tc>
          <w:tcPr>
            <w:tcW w:w="1935" w:type="dxa"/>
            <w:tcBorders>
              <w:top w:val="single" w:sz="4" w:space="0" w:color="000000"/>
              <w:left w:val="single" w:sz="4" w:space="0" w:color="000000"/>
              <w:bottom w:val="single" w:sz="4" w:space="0" w:color="000000"/>
              <w:right w:val="single" w:sz="4" w:space="0" w:color="000000"/>
            </w:tcBorders>
          </w:tcPr>
          <w:p w14:paraId="740A705F" w14:textId="77777777" w:rsidR="00443DAE" w:rsidRPr="009008F3" w:rsidRDefault="00443DAE" w:rsidP="009008F3">
            <w:pPr>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возрастная категория воспитанников </w:t>
            </w:r>
          </w:p>
        </w:tc>
        <w:tc>
          <w:tcPr>
            <w:tcW w:w="2182" w:type="dxa"/>
            <w:tcBorders>
              <w:top w:val="single" w:sz="4" w:space="0" w:color="000000"/>
              <w:left w:val="single" w:sz="4" w:space="0" w:color="000000"/>
              <w:bottom w:val="single" w:sz="4" w:space="0" w:color="000000"/>
              <w:right w:val="single" w:sz="4" w:space="0" w:color="000000"/>
            </w:tcBorders>
            <w:vAlign w:val="center"/>
          </w:tcPr>
          <w:p w14:paraId="4F85E479" w14:textId="77777777" w:rsidR="00443DAE" w:rsidRPr="009008F3" w:rsidRDefault="00443DAE" w:rsidP="009008F3">
            <w:pPr>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направления развития  </w:t>
            </w:r>
          </w:p>
        </w:tc>
        <w:tc>
          <w:tcPr>
            <w:tcW w:w="2431" w:type="dxa"/>
            <w:tcBorders>
              <w:top w:val="single" w:sz="4" w:space="0" w:color="000000"/>
              <w:left w:val="single" w:sz="4" w:space="0" w:color="000000"/>
              <w:bottom w:val="single" w:sz="4" w:space="0" w:color="000000"/>
              <w:right w:val="single" w:sz="4" w:space="0" w:color="000000"/>
            </w:tcBorders>
            <w:vAlign w:val="center"/>
          </w:tcPr>
          <w:p w14:paraId="5E9AC874" w14:textId="77777777" w:rsidR="00443DAE" w:rsidRPr="009008F3" w:rsidRDefault="00443DAE" w:rsidP="009008F3">
            <w:pPr>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условия реализации </w:t>
            </w:r>
          </w:p>
        </w:tc>
      </w:tr>
      <w:tr w:rsidR="00443DAE" w:rsidRPr="009008F3" w14:paraId="6766ECBB" w14:textId="77777777" w:rsidTr="00CA7B61">
        <w:trPr>
          <w:trHeight w:val="6045"/>
        </w:trPr>
        <w:tc>
          <w:tcPr>
            <w:tcW w:w="1576" w:type="dxa"/>
            <w:tcBorders>
              <w:top w:val="single" w:sz="4" w:space="0" w:color="000000"/>
              <w:left w:val="single" w:sz="4" w:space="0" w:color="000000"/>
              <w:bottom w:val="single" w:sz="4" w:space="0" w:color="000000"/>
              <w:right w:val="nil"/>
            </w:tcBorders>
          </w:tcPr>
          <w:p w14:paraId="370AC6C3" w14:textId="77777777" w:rsidR="00443DAE" w:rsidRPr="009008F3" w:rsidRDefault="00443DAE" w:rsidP="009008F3">
            <w:pPr>
              <w:jc w:val="both"/>
              <w:rPr>
                <w:rFonts w:ascii="Times New Roman" w:hAnsi="Times New Roman" w:cs="Times New Roman"/>
                <w:sz w:val="20"/>
                <w:szCs w:val="20"/>
              </w:rPr>
            </w:pPr>
            <w:proofErr w:type="spellStart"/>
            <w:r w:rsidRPr="009008F3">
              <w:rPr>
                <w:rFonts w:ascii="Times New Roman" w:hAnsi="Times New Roman" w:cs="Times New Roman"/>
                <w:sz w:val="20"/>
                <w:szCs w:val="20"/>
              </w:rPr>
              <w:t>Куражева</w:t>
            </w:r>
            <w:proofErr w:type="spellEnd"/>
            <w:r w:rsidRPr="009008F3">
              <w:rPr>
                <w:rFonts w:ascii="Times New Roman" w:hAnsi="Times New Roman" w:cs="Times New Roman"/>
                <w:sz w:val="20"/>
                <w:szCs w:val="20"/>
              </w:rPr>
              <w:t xml:space="preserve"> </w:t>
            </w:r>
          </w:p>
          <w:p w14:paraId="3377F6CA" w14:textId="77777777" w:rsidR="00443DAE" w:rsidRPr="009008F3" w:rsidRDefault="00443DAE" w:rsidP="009008F3">
            <w:pPr>
              <w:jc w:val="both"/>
              <w:rPr>
                <w:rFonts w:ascii="Times New Roman" w:hAnsi="Times New Roman" w:cs="Times New Roman"/>
                <w:sz w:val="20"/>
                <w:szCs w:val="20"/>
              </w:rPr>
            </w:pPr>
            <w:proofErr w:type="spellStart"/>
            <w:r w:rsidRPr="009008F3">
              <w:rPr>
                <w:rFonts w:ascii="Times New Roman" w:hAnsi="Times New Roman" w:cs="Times New Roman"/>
                <w:sz w:val="20"/>
                <w:szCs w:val="20"/>
              </w:rPr>
              <w:t>Вараева</w:t>
            </w:r>
            <w:proofErr w:type="spellEnd"/>
            <w:r w:rsidRPr="009008F3">
              <w:rPr>
                <w:rFonts w:ascii="Times New Roman" w:hAnsi="Times New Roman" w:cs="Times New Roman"/>
                <w:sz w:val="20"/>
                <w:szCs w:val="20"/>
              </w:rPr>
              <w:t xml:space="preserve"> </w:t>
            </w:r>
          </w:p>
          <w:p w14:paraId="1C4375F5" w14:textId="77777777" w:rsidR="00443DAE" w:rsidRPr="009008F3" w:rsidRDefault="00443DAE" w:rsidP="009008F3">
            <w:pPr>
              <w:jc w:val="both"/>
              <w:rPr>
                <w:rFonts w:ascii="Times New Roman" w:hAnsi="Times New Roman" w:cs="Times New Roman"/>
                <w:sz w:val="20"/>
                <w:szCs w:val="20"/>
              </w:rPr>
            </w:pPr>
            <w:proofErr w:type="spellStart"/>
            <w:r w:rsidRPr="009008F3">
              <w:rPr>
                <w:rFonts w:ascii="Times New Roman" w:hAnsi="Times New Roman" w:cs="Times New Roman"/>
                <w:sz w:val="20"/>
                <w:szCs w:val="20"/>
              </w:rPr>
              <w:t>Тузаева</w:t>
            </w:r>
            <w:proofErr w:type="spellEnd"/>
            <w:r w:rsidRPr="009008F3">
              <w:rPr>
                <w:rFonts w:ascii="Times New Roman" w:hAnsi="Times New Roman" w:cs="Times New Roman"/>
                <w:sz w:val="20"/>
                <w:szCs w:val="20"/>
              </w:rPr>
              <w:t xml:space="preserve"> Козлова «</w:t>
            </w:r>
            <w:proofErr w:type="spellStart"/>
            <w:r w:rsidRPr="009008F3">
              <w:rPr>
                <w:rFonts w:ascii="Times New Roman" w:hAnsi="Times New Roman" w:cs="Times New Roman"/>
                <w:sz w:val="20"/>
                <w:szCs w:val="20"/>
              </w:rPr>
              <w:t>Цветиксемицветик</w:t>
            </w:r>
            <w:proofErr w:type="spellEnd"/>
            <w:r w:rsidRPr="009008F3">
              <w:rPr>
                <w:rFonts w:ascii="Times New Roman" w:hAnsi="Times New Roman" w:cs="Times New Roman"/>
                <w:sz w:val="20"/>
                <w:szCs w:val="20"/>
              </w:rPr>
              <w:t>». Программа психологических занятий с детьми д/в (3-7 лет). СПб.: Речь; Сфера, 2011</w:t>
            </w:r>
          </w:p>
          <w:p w14:paraId="6310F1EC"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223с. </w:t>
            </w:r>
          </w:p>
        </w:tc>
        <w:tc>
          <w:tcPr>
            <w:tcW w:w="625" w:type="dxa"/>
            <w:tcBorders>
              <w:top w:val="single" w:sz="4" w:space="0" w:color="000000"/>
              <w:left w:val="nil"/>
              <w:bottom w:val="single" w:sz="4" w:space="0" w:color="000000"/>
              <w:right w:val="single" w:sz="4" w:space="0" w:color="000000"/>
            </w:tcBorders>
          </w:tcPr>
          <w:p w14:paraId="1C1DD43C"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Н.Ю., </w:t>
            </w:r>
          </w:p>
          <w:p w14:paraId="3F63D20C"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Н.В., </w:t>
            </w:r>
          </w:p>
          <w:p w14:paraId="737DDE70"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А.С., И.А. </w:t>
            </w:r>
          </w:p>
          <w:p w14:paraId="3ECB64DA"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 М.: </w:t>
            </w:r>
          </w:p>
          <w:p w14:paraId="1BE8C3E8" w14:textId="77777777" w:rsidR="00443DAE" w:rsidRPr="009008F3" w:rsidRDefault="00443DAE" w:rsidP="009008F3">
            <w:pPr>
              <w:tabs>
                <w:tab w:val="center" w:pos="56"/>
                <w:tab w:val="center" w:pos="454"/>
              </w:tabs>
              <w:jc w:val="both"/>
              <w:rPr>
                <w:rFonts w:ascii="Times New Roman" w:hAnsi="Times New Roman" w:cs="Times New Roman"/>
                <w:sz w:val="20"/>
                <w:szCs w:val="20"/>
              </w:rPr>
            </w:pPr>
            <w:r w:rsidRPr="009008F3">
              <w:rPr>
                <w:rFonts w:ascii="Times New Roman" w:eastAsia="Calibri" w:hAnsi="Times New Roman" w:cs="Times New Roman"/>
                <w:sz w:val="20"/>
                <w:szCs w:val="20"/>
              </w:rPr>
              <w:tab/>
            </w:r>
            <w:r w:rsidRPr="009008F3">
              <w:rPr>
                <w:rFonts w:ascii="Times New Roman" w:hAnsi="Times New Roman" w:cs="Times New Roman"/>
                <w:sz w:val="20"/>
                <w:szCs w:val="20"/>
              </w:rPr>
              <w:t xml:space="preserve">. </w:t>
            </w:r>
            <w:r w:rsidRPr="009008F3">
              <w:rPr>
                <w:rFonts w:ascii="Times New Roman" w:hAnsi="Times New Roman" w:cs="Times New Roman"/>
                <w:sz w:val="20"/>
                <w:szCs w:val="20"/>
              </w:rPr>
              <w:tab/>
              <w:t xml:space="preserve">– </w:t>
            </w:r>
          </w:p>
        </w:tc>
        <w:tc>
          <w:tcPr>
            <w:tcW w:w="2429" w:type="dxa"/>
            <w:tcBorders>
              <w:top w:val="single" w:sz="4" w:space="0" w:color="000000"/>
              <w:left w:val="single" w:sz="4" w:space="0" w:color="000000"/>
              <w:bottom w:val="single" w:sz="4" w:space="0" w:color="000000"/>
              <w:right w:val="single" w:sz="4" w:space="0" w:color="000000"/>
            </w:tcBorders>
          </w:tcPr>
          <w:p w14:paraId="4BB06469"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создание условий для естественного психологического развития ребенка. </w:t>
            </w:r>
          </w:p>
        </w:tc>
        <w:tc>
          <w:tcPr>
            <w:tcW w:w="3675" w:type="dxa"/>
            <w:tcBorders>
              <w:top w:val="single" w:sz="4" w:space="0" w:color="000000"/>
              <w:left w:val="single" w:sz="4" w:space="0" w:color="000000"/>
              <w:bottom w:val="single" w:sz="4" w:space="0" w:color="000000"/>
              <w:right w:val="single" w:sz="4" w:space="0" w:color="000000"/>
            </w:tcBorders>
          </w:tcPr>
          <w:p w14:paraId="4908F4C6" w14:textId="77777777" w:rsidR="00443DAE" w:rsidRPr="009008F3" w:rsidRDefault="00443DAE">
            <w:pPr>
              <w:numPr>
                <w:ilvl w:val="0"/>
                <w:numId w:val="58"/>
              </w:numPr>
              <w:ind w:left="0" w:hanging="12"/>
              <w:jc w:val="both"/>
              <w:rPr>
                <w:rFonts w:ascii="Times New Roman" w:hAnsi="Times New Roman" w:cs="Times New Roman"/>
                <w:sz w:val="20"/>
                <w:szCs w:val="20"/>
              </w:rPr>
            </w:pPr>
            <w:r w:rsidRPr="009008F3">
              <w:rPr>
                <w:rFonts w:ascii="Times New Roman" w:hAnsi="Times New Roman" w:cs="Times New Roman"/>
                <w:sz w:val="20"/>
                <w:szCs w:val="20"/>
              </w:rPr>
              <w:t xml:space="preserve">развитие эмоциональной сферы, введение ребенка в мир ребенка, в мир человеческих эмоций; </w:t>
            </w:r>
          </w:p>
          <w:p w14:paraId="77A32798" w14:textId="77777777" w:rsidR="00443DAE" w:rsidRPr="009008F3" w:rsidRDefault="00443DAE">
            <w:pPr>
              <w:numPr>
                <w:ilvl w:val="0"/>
                <w:numId w:val="58"/>
              </w:numPr>
              <w:ind w:left="0" w:hanging="12"/>
              <w:jc w:val="both"/>
              <w:rPr>
                <w:rFonts w:ascii="Times New Roman" w:hAnsi="Times New Roman" w:cs="Times New Roman"/>
                <w:sz w:val="20"/>
                <w:szCs w:val="20"/>
              </w:rPr>
            </w:pPr>
            <w:r w:rsidRPr="009008F3">
              <w:rPr>
                <w:rFonts w:ascii="Times New Roman" w:hAnsi="Times New Roman" w:cs="Times New Roman"/>
                <w:sz w:val="20"/>
                <w:szCs w:val="20"/>
              </w:rPr>
              <w:t xml:space="preserve">развитие коммуникативных умений, необходимых для успешного развития процесса общения; </w:t>
            </w:r>
          </w:p>
          <w:p w14:paraId="4932DFFD" w14:textId="77777777" w:rsidR="00443DAE" w:rsidRPr="009008F3" w:rsidRDefault="00443DAE">
            <w:pPr>
              <w:numPr>
                <w:ilvl w:val="0"/>
                <w:numId w:val="58"/>
              </w:numPr>
              <w:ind w:left="0" w:hanging="12"/>
              <w:jc w:val="both"/>
              <w:rPr>
                <w:rFonts w:ascii="Times New Roman" w:hAnsi="Times New Roman" w:cs="Times New Roman"/>
                <w:sz w:val="20"/>
                <w:szCs w:val="20"/>
              </w:rPr>
            </w:pPr>
            <w:r w:rsidRPr="009008F3">
              <w:rPr>
                <w:rFonts w:ascii="Times New Roman" w:hAnsi="Times New Roman" w:cs="Times New Roman"/>
                <w:sz w:val="20"/>
                <w:szCs w:val="20"/>
              </w:rPr>
              <w:t xml:space="preserve">развитие волевой сферы – произвольности и психических процессов саморегуляции, необходимых для успешного </w:t>
            </w:r>
          </w:p>
          <w:p w14:paraId="3FC7CACC"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обучения в школе; </w:t>
            </w:r>
          </w:p>
          <w:p w14:paraId="6EBBBE70" w14:textId="77777777" w:rsidR="00443DAE" w:rsidRPr="009008F3" w:rsidRDefault="00443DAE">
            <w:pPr>
              <w:numPr>
                <w:ilvl w:val="0"/>
                <w:numId w:val="58"/>
              </w:numPr>
              <w:ind w:left="0" w:hanging="12"/>
              <w:jc w:val="both"/>
              <w:rPr>
                <w:rFonts w:ascii="Times New Roman" w:hAnsi="Times New Roman" w:cs="Times New Roman"/>
                <w:sz w:val="20"/>
                <w:szCs w:val="20"/>
              </w:rPr>
            </w:pPr>
            <w:r w:rsidRPr="009008F3">
              <w:rPr>
                <w:rFonts w:ascii="Times New Roman" w:hAnsi="Times New Roman" w:cs="Times New Roman"/>
                <w:sz w:val="20"/>
                <w:szCs w:val="20"/>
              </w:rPr>
              <w:t xml:space="preserve">развитие личностной сферы – формирование адекватной самооценки, повышение уверенности в себе; </w:t>
            </w:r>
          </w:p>
          <w:p w14:paraId="3385AFB9" w14:textId="77777777" w:rsidR="00443DAE" w:rsidRPr="009008F3" w:rsidRDefault="00443DAE">
            <w:pPr>
              <w:numPr>
                <w:ilvl w:val="0"/>
                <w:numId w:val="58"/>
              </w:numPr>
              <w:ind w:left="0" w:hanging="12"/>
              <w:jc w:val="both"/>
              <w:rPr>
                <w:rFonts w:ascii="Times New Roman" w:hAnsi="Times New Roman" w:cs="Times New Roman"/>
                <w:sz w:val="20"/>
                <w:szCs w:val="20"/>
              </w:rPr>
            </w:pPr>
            <w:r w:rsidRPr="009008F3">
              <w:rPr>
                <w:rFonts w:ascii="Times New Roman" w:hAnsi="Times New Roman" w:cs="Times New Roman"/>
                <w:sz w:val="20"/>
                <w:szCs w:val="20"/>
              </w:rPr>
              <w:t xml:space="preserve">развитие интеллектуальной сферы – развитие мыслительных умений, наглядно-действенного, наглядно-образного, </w:t>
            </w:r>
            <w:proofErr w:type="spellStart"/>
            <w:r w:rsidRPr="009008F3">
              <w:rPr>
                <w:rFonts w:ascii="Times New Roman" w:hAnsi="Times New Roman" w:cs="Times New Roman"/>
                <w:sz w:val="20"/>
                <w:szCs w:val="20"/>
              </w:rPr>
              <w:t>словеснологического</w:t>
            </w:r>
            <w:proofErr w:type="spellEnd"/>
            <w:r w:rsidRPr="009008F3">
              <w:rPr>
                <w:rFonts w:ascii="Times New Roman" w:hAnsi="Times New Roman" w:cs="Times New Roman"/>
                <w:sz w:val="20"/>
                <w:szCs w:val="20"/>
              </w:rPr>
              <w:t>, творческого и критического мышления; -</w:t>
            </w:r>
            <w:r w:rsidRPr="009008F3">
              <w:rPr>
                <w:rFonts w:ascii="Times New Roman" w:eastAsia="Arial" w:hAnsi="Times New Roman" w:cs="Times New Roman"/>
                <w:sz w:val="20"/>
                <w:szCs w:val="20"/>
              </w:rPr>
              <w:t xml:space="preserve"> </w:t>
            </w:r>
            <w:r w:rsidRPr="009008F3">
              <w:rPr>
                <w:rFonts w:ascii="Times New Roman" w:hAnsi="Times New Roman" w:cs="Times New Roman"/>
                <w:sz w:val="20"/>
                <w:szCs w:val="20"/>
              </w:rPr>
              <w:t xml:space="preserve">формирование позитивной мотивации к обучению; </w:t>
            </w:r>
          </w:p>
          <w:p w14:paraId="2AB30860" w14:textId="77777777" w:rsidR="00443DAE" w:rsidRPr="009008F3" w:rsidRDefault="00443DAE">
            <w:pPr>
              <w:numPr>
                <w:ilvl w:val="0"/>
                <w:numId w:val="58"/>
              </w:numPr>
              <w:ind w:left="0" w:hanging="12"/>
              <w:jc w:val="both"/>
              <w:rPr>
                <w:rFonts w:ascii="Times New Roman" w:hAnsi="Times New Roman" w:cs="Times New Roman"/>
                <w:sz w:val="20"/>
                <w:szCs w:val="20"/>
              </w:rPr>
            </w:pPr>
            <w:r w:rsidRPr="009008F3">
              <w:rPr>
                <w:rFonts w:ascii="Times New Roman" w:hAnsi="Times New Roman" w:cs="Times New Roman"/>
                <w:sz w:val="20"/>
                <w:szCs w:val="20"/>
              </w:rPr>
              <w:t xml:space="preserve">развитие познавательных и психических процессов – восприятия, памяти, внимания, воображения. </w:t>
            </w:r>
          </w:p>
        </w:tc>
        <w:tc>
          <w:tcPr>
            <w:tcW w:w="1935" w:type="dxa"/>
            <w:tcBorders>
              <w:top w:val="single" w:sz="4" w:space="0" w:color="000000"/>
              <w:left w:val="single" w:sz="4" w:space="0" w:color="000000"/>
              <w:bottom w:val="single" w:sz="4" w:space="0" w:color="000000"/>
              <w:right w:val="single" w:sz="4" w:space="0" w:color="000000"/>
            </w:tcBorders>
          </w:tcPr>
          <w:p w14:paraId="31551F3F"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4-7 лет </w:t>
            </w:r>
          </w:p>
        </w:tc>
        <w:tc>
          <w:tcPr>
            <w:tcW w:w="2182" w:type="dxa"/>
            <w:tcBorders>
              <w:top w:val="single" w:sz="4" w:space="0" w:color="000000"/>
              <w:left w:val="single" w:sz="4" w:space="0" w:color="000000"/>
              <w:bottom w:val="single" w:sz="4" w:space="0" w:color="000000"/>
              <w:right w:val="single" w:sz="4" w:space="0" w:color="000000"/>
            </w:tcBorders>
          </w:tcPr>
          <w:p w14:paraId="299C7B98" w14:textId="77777777" w:rsidR="00443DAE" w:rsidRPr="009008F3" w:rsidRDefault="00443DAE" w:rsidP="009008F3">
            <w:pPr>
              <w:jc w:val="both"/>
              <w:rPr>
                <w:rFonts w:ascii="Times New Roman" w:hAnsi="Times New Roman" w:cs="Times New Roman"/>
                <w:sz w:val="20"/>
                <w:szCs w:val="20"/>
              </w:rPr>
            </w:pPr>
            <w:proofErr w:type="spellStart"/>
            <w:r w:rsidRPr="009008F3">
              <w:rPr>
                <w:rFonts w:ascii="Times New Roman" w:hAnsi="Times New Roman" w:cs="Times New Roman"/>
                <w:sz w:val="20"/>
                <w:szCs w:val="20"/>
              </w:rPr>
              <w:t>социальнокоммуникативное</w:t>
            </w:r>
            <w:proofErr w:type="spellEnd"/>
            <w:r w:rsidRPr="009008F3">
              <w:rPr>
                <w:rFonts w:ascii="Times New Roman" w:hAnsi="Times New Roman" w:cs="Times New Roman"/>
                <w:sz w:val="20"/>
                <w:szCs w:val="20"/>
              </w:rPr>
              <w:t xml:space="preserve"> развитие </w:t>
            </w:r>
          </w:p>
        </w:tc>
        <w:tc>
          <w:tcPr>
            <w:tcW w:w="2431" w:type="dxa"/>
            <w:tcBorders>
              <w:top w:val="single" w:sz="4" w:space="0" w:color="000000"/>
              <w:left w:val="single" w:sz="4" w:space="0" w:color="000000"/>
              <w:bottom w:val="single" w:sz="4" w:space="0" w:color="000000"/>
              <w:right w:val="single" w:sz="4" w:space="0" w:color="000000"/>
            </w:tcBorders>
          </w:tcPr>
          <w:p w14:paraId="733E4989"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Программа </w:t>
            </w:r>
          </w:p>
          <w:p w14:paraId="37980C60" w14:textId="77777777" w:rsidR="00443DAE" w:rsidRPr="009008F3" w:rsidRDefault="00443DAE" w:rsidP="009008F3">
            <w:pPr>
              <w:tabs>
                <w:tab w:val="center" w:pos="718"/>
                <w:tab w:val="center" w:pos="2264"/>
              </w:tabs>
              <w:jc w:val="both"/>
              <w:rPr>
                <w:rFonts w:ascii="Times New Roman" w:hAnsi="Times New Roman" w:cs="Times New Roman"/>
                <w:sz w:val="20"/>
                <w:szCs w:val="20"/>
              </w:rPr>
            </w:pPr>
            <w:r w:rsidRPr="009008F3">
              <w:rPr>
                <w:rFonts w:ascii="Times New Roman" w:eastAsia="Calibri" w:hAnsi="Times New Roman" w:cs="Times New Roman"/>
                <w:sz w:val="20"/>
                <w:szCs w:val="20"/>
              </w:rPr>
              <w:tab/>
            </w:r>
            <w:r w:rsidRPr="009008F3">
              <w:rPr>
                <w:rFonts w:ascii="Times New Roman" w:hAnsi="Times New Roman" w:cs="Times New Roman"/>
                <w:sz w:val="20"/>
                <w:szCs w:val="20"/>
              </w:rPr>
              <w:t xml:space="preserve">реализуется </w:t>
            </w:r>
            <w:r w:rsidRPr="009008F3">
              <w:rPr>
                <w:rFonts w:ascii="Times New Roman" w:hAnsi="Times New Roman" w:cs="Times New Roman"/>
                <w:sz w:val="20"/>
                <w:szCs w:val="20"/>
              </w:rPr>
              <w:tab/>
              <w:t xml:space="preserve">в </w:t>
            </w:r>
          </w:p>
          <w:p w14:paraId="5F1F7F3D"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совместной деятельности педагога-психолога с детьми 4-7 лет и предполагает </w:t>
            </w:r>
          </w:p>
          <w:p w14:paraId="5661221F"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проведение </w:t>
            </w:r>
            <w:r w:rsidRPr="009008F3">
              <w:rPr>
                <w:rFonts w:ascii="Times New Roman" w:hAnsi="Times New Roman" w:cs="Times New Roman"/>
                <w:sz w:val="20"/>
                <w:szCs w:val="20"/>
              </w:rPr>
              <w:tab/>
              <w:t xml:space="preserve">1 игрового </w:t>
            </w:r>
            <w:r w:rsidRPr="009008F3">
              <w:rPr>
                <w:rFonts w:ascii="Times New Roman" w:hAnsi="Times New Roman" w:cs="Times New Roman"/>
                <w:sz w:val="20"/>
                <w:szCs w:val="20"/>
              </w:rPr>
              <w:tab/>
              <w:t xml:space="preserve">сеанса </w:t>
            </w:r>
            <w:r w:rsidRPr="009008F3">
              <w:rPr>
                <w:rFonts w:ascii="Times New Roman" w:hAnsi="Times New Roman" w:cs="Times New Roman"/>
                <w:sz w:val="20"/>
                <w:szCs w:val="20"/>
              </w:rPr>
              <w:tab/>
              <w:t xml:space="preserve">в неделю продолжительностью до </w:t>
            </w:r>
            <w:r w:rsidRPr="009008F3">
              <w:rPr>
                <w:rFonts w:ascii="Times New Roman" w:hAnsi="Times New Roman" w:cs="Times New Roman"/>
                <w:sz w:val="20"/>
                <w:szCs w:val="20"/>
              </w:rPr>
              <w:tab/>
              <w:t xml:space="preserve">30 </w:t>
            </w:r>
            <w:r w:rsidRPr="009008F3">
              <w:rPr>
                <w:rFonts w:ascii="Times New Roman" w:hAnsi="Times New Roman" w:cs="Times New Roman"/>
                <w:sz w:val="20"/>
                <w:szCs w:val="20"/>
              </w:rPr>
              <w:tab/>
              <w:t xml:space="preserve">минут </w:t>
            </w:r>
            <w:r w:rsidRPr="009008F3">
              <w:rPr>
                <w:rFonts w:ascii="Times New Roman" w:hAnsi="Times New Roman" w:cs="Times New Roman"/>
                <w:sz w:val="20"/>
                <w:szCs w:val="20"/>
              </w:rPr>
              <w:tab/>
              <w:t xml:space="preserve">с группой/подгруппой детей  </w:t>
            </w:r>
          </w:p>
        </w:tc>
      </w:tr>
      <w:tr w:rsidR="00443DAE" w:rsidRPr="009008F3" w14:paraId="146AAFB7" w14:textId="77777777">
        <w:trPr>
          <w:trHeight w:val="329"/>
        </w:trPr>
        <w:tc>
          <w:tcPr>
            <w:tcW w:w="1576" w:type="dxa"/>
            <w:tcBorders>
              <w:top w:val="single" w:sz="4" w:space="0" w:color="000000"/>
              <w:left w:val="single" w:sz="4" w:space="0" w:color="000000"/>
              <w:bottom w:val="single" w:sz="4" w:space="0" w:color="000000"/>
              <w:right w:val="nil"/>
            </w:tcBorders>
          </w:tcPr>
          <w:p w14:paraId="7294AA3B" w14:textId="77777777" w:rsidR="00443DAE" w:rsidRPr="009008F3" w:rsidRDefault="00443DAE" w:rsidP="009008F3">
            <w:pPr>
              <w:jc w:val="both"/>
              <w:rPr>
                <w:rFonts w:ascii="Times New Roman" w:hAnsi="Times New Roman" w:cs="Times New Roman"/>
                <w:sz w:val="20"/>
                <w:szCs w:val="20"/>
              </w:rPr>
            </w:pPr>
            <w:proofErr w:type="spellStart"/>
            <w:r w:rsidRPr="009008F3">
              <w:rPr>
                <w:rFonts w:ascii="Times New Roman" w:hAnsi="Times New Roman" w:cs="Times New Roman"/>
                <w:sz w:val="20"/>
                <w:szCs w:val="20"/>
              </w:rPr>
              <w:t>Нищева</w:t>
            </w:r>
            <w:proofErr w:type="spellEnd"/>
            <w:r w:rsidRPr="009008F3">
              <w:rPr>
                <w:rFonts w:ascii="Times New Roman" w:hAnsi="Times New Roman" w:cs="Times New Roman"/>
                <w:sz w:val="20"/>
                <w:szCs w:val="20"/>
              </w:rPr>
              <w:t xml:space="preserve"> </w:t>
            </w:r>
          </w:p>
        </w:tc>
        <w:tc>
          <w:tcPr>
            <w:tcW w:w="625" w:type="dxa"/>
            <w:tcBorders>
              <w:top w:val="single" w:sz="4" w:space="0" w:color="000000"/>
              <w:left w:val="nil"/>
              <w:bottom w:val="single" w:sz="4" w:space="0" w:color="000000"/>
              <w:right w:val="single" w:sz="4" w:space="0" w:color="000000"/>
            </w:tcBorders>
          </w:tcPr>
          <w:p w14:paraId="4C5393A4"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Н.В., </w:t>
            </w:r>
          </w:p>
        </w:tc>
        <w:tc>
          <w:tcPr>
            <w:tcW w:w="2429" w:type="dxa"/>
            <w:tcBorders>
              <w:top w:val="single" w:sz="4" w:space="0" w:color="000000"/>
              <w:left w:val="single" w:sz="4" w:space="0" w:color="000000"/>
              <w:bottom w:val="single" w:sz="4" w:space="0" w:color="000000"/>
              <w:right w:val="single" w:sz="4" w:space="0" w:color="000000"/>
            </w:tcBorders>
          </w:tcPr>
          <w:p w14:paraId="3D53DE4F"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построение системы </w:t>
            </w:r>
          </w:p>
        </w:tc>
        <w:tc>
          <w:tcPr>
            <w:tcW w:w="3675" w:type="dxa"/>
            <w:tcBorders>
              <w:top w:val="single" w:sz="4" w:space="0" w:color="000000"/>
              <w:left w:val="single" w:sz="4" w:space="0" w:color="000000"/>
              <w:bottom w:val="single" w:sz="4" w:space="0" w:color="000000"/>
              <w:right w:val="single" w:sz="4" w:space="0" w:color="000000"/>
            </w:tcBorders>
          </w:tcPr>
          <w:p w14:paraId="55844D79"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w:t>
            </w:r>
            <w:r w:rsidRPr="009008F3">
              <w:rPr>
                <w:rFonts w:ascii="Times New Roman" w:eastAsia="Arial" w:hAnsi="Times New Roman" w:cs="Times New Roman"/>
                <w:sz w:val="20"/>
                <w:szCs w:val="20"/>
              </w:rPr>
              <w:t xml:space="preserve"> </w:t>
            </w:r>
            <w:r w:rsidRPr="009008F3">
              <w:rPr>
                <w:rFonts w:ascii="Times New Roman" w:hAnsi="Times New Roman" w:cs="Times New Roman"/>
                <w:sz w:val="20"/>
                <w:szCs w:val="20"/>
              </w:rPr>
              <w:t xml:space="preserve">приобщать детей к моральным </w:t>
            </w:r>
          </w:p>
        </w:tc>
        <w:tc>
          <w:tcPr>
            <w:tcW w:w="1935" w:type="dxa"/>
            <w:tcBorders>
              <w:top w:val="single" w:sz="4" w:space="0" w:color="000000"/>
              <w:left w:val="single" w:sz="4" w:space="0" w:color="000000"/>
              <w:bottom w:val="single" w:sz="4" w:space="0" w:color="000000"/>
              <w:right w:val="single" w:sz="4" w:space="0" w:color="000000"/>
            </w:tcBorders>
          </w:tcPr>
          <w:p w14:paraId="4F9CED74"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5-7 лет </w:t>
            </w:r>
          </w:p>
        </w:tc>
        <w:tc>
          <w:tcPr>
            <w:tcW w:w="2182" w:type="dxa"/>
            <w:tcBorders>
              <w:top w:val="single" w:sz="4" w:space="0" w:color="000000"/>
              <w:left w:val="single" w:sz="4" w:space="0" w:color="000000"/>
              <w:bottom w:val="single" w:sz="4" w:space="0" w:color="000000"/>
              <w:right w:val="single" w:sz="4" w:space="0" w:color="000000"/>
            </w:tcBorders>
          </w:tcPr>
          <w:p w14:paraId="524E5474"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социально-</w:t>
            </w:r>
          </w:p>
        </w:tc>
        <w:tc>
          <w:tcPr>
            <w:tcW w:w="2431" w:type="dxa"/>
            <w:tcBorders>
              <w:top w:val="single" w:sz="4" w:space="0" w:color="000000"/>
              <w:left w:val="single" w:sz="4" w:space="0" w:color="000000"/>
              <w:bottom w:val="single" w:sz="4" w:space="0" w:color="000000"/>
              <w:right w:val="single" w:sz="4" w:space="0" w:color="000000"/>
            </w:tcBorders>
          </w:tcPr>
          <w:p w14:paraId="220AD3C3"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Программа </w:t>
            </w:r>
          </w:p>
        </w:tc>
      </w:tr>
    </w:tbl>
    <w:p w14:paraId="5BE3CB15" w14:textId="77777777" w:rsidR="00443DAE" w:rsidRPr="009008F3" w:rsidRDefault="00443DAE" w:rsidP="009008F3">
      <w:pPr>
        <w:spacing w:after="0" w:line="240" w:lineRule="auto"/>
        <w:jc w:val="both"/>
        <w:rPr>
          <w:rFonts w:ascii="Times New Roman" w:hAnsi="Times New Roman" w:cs="Times New Roman"/>
          <w:sz w:val="20"/>
          <w:szCs w:val="20"/>
        </w:rPr>
      </w:pPr>
    </w:p>
    <w:p w14:paraId="518D80A6" w14:textId="77777777" w:rsidR="00443DAE" w:rsidRPr="009008F3" w:rsidRDefault="00443DAE" w:rsidP="009008F3">
      <w:pPr>
        <w:spacing w:after="0" w:line="240" w:lineRule="auto"/>
        <w:jc w:val="both"/>
        <w:rPr>
          <w:rFonts w:ascii="Times New Roman" w:hAnsi="Times New Roman" w:cs="Times New Roman"/>
          <w:sz w:val="20"/>
          <w:szCs w:val="20"/>
        </w:rPr>
      </w:pPr>
    </w:p>
    <w:tbl>
      <w:tblPr>
        <w:tblStyle w:val="TableGrid"/>
        <w:tblW w:w="14853" w:type="dxa"/>
        <w:tblInd w:w="-415" w:type="dxa"/>
        <w:tblCellMar>
          <w:top w:w="43" w:type="dxa"/>
          <w:left w:w="108" w:type="dxa"/>
          <w:bottom w:w="0" w:type="dxa"/>
          <w:right w:w="46" w:type="dxa"/>
        </w:tblCellMar>
        <w:tblLook w:val="04A0" w:firstRow="1" w:lastRow="0" w:firstColumn="1" w:lastColumn="0" w:noHBand="0" w:noVBand="1"/>
      </w:tblPr>
      <w:tblGrid>
        <w:gridCol w:w="2170"/>
        <w:gridCol w:w="2382"/>
        <w:gridCol w:w="3538"/>
        <w:gridCol w:w="1817"/>
        <w:gridCol w:w="2579"/>
        <w:gridCol w:w="2367"/>
      </w:tblGrid>
      <w:tr w:rsidR="00443DAE" w:rsidRPr="009008F3" w14:paraId="4B44CFBE" w14:textId="77777777" w:rsidTr="00CA7B61">
        <w:trPr>
          <w:trHeight w:val="2218"/>
        </w:trPr>
        <w:tc>
          <w:tcPr>
            <w:tcW w:w="2170" w:type="dxa"/>
            <w:tcBorders>
              <w:top w:val="single" w:sz="4" w:space="0" w:color="000000"/>
              <w:left w:val="single" w:sz="4" w:space="0" w:color="000000"/>
              <w:bottom w:val="single" w:sz="4" w:space="0" w:color="000000"/>
              <w:right w:val="single" w:sz="4" w:space="0" w:color="000000"/>
            </w:tcBorders>
          </w:tcPr>
          <w:p w14:paraId="3C8D3EF1" w14:textId="77777777" w:rsidR="00443DAE" w:rsidRPr="009008F3" w:rsidRDefault="00443DAE" w:rsidP="009008F3">
            <w:pPr>
              <w:jc w:val="both"/>
              <w:rPr>
                <w:rFonts w:ascii="Times New Roman" w:hAnsi="Times New Roman" w:cs="Times New Roman"/>
                <w:sz w:val="20"/>
                <w:szCs w:val="20"/>
              </w:rPr>
            </w:pPr>
          </w:p>
        </w:tc>
        <w:tc>
          <w:tcPr>
            <w:tcW w:w="2382" w:type="dxa"/>
            <w:tcBorders>
              <w:top w:val="single" w:sz="4" w:space="0" w:color="000000"/>
              <w:left w:val="single" w:sz="4" w:space="0" w:color="000000"/>
              <w:bottom w:val="single" w:sz="4" w:space="0" w:color="000000"/>
              <w:right w:val="single" w:sz="4" w:space="0" w:color="000000"/>
            </w:tcBorders>
          </w:tcPr>
          <w:p w14:paraId="11B466D7" w14:textId="77777777" w:rsidR="00443DAE" w:rsidRPr="009008F3" w:rsidRDefault="00443DAE" w:rsidP="009008F3">
            <w:pPr>
              <w:jc w:val="both"/>
              <w:rPr>
                <w:rFonts w:ascii="Times New Roman" w:hAnsi="Times New Roman" w:cs="Times New Roman"/>
                <w:sz w:val="20"/>
                <w:szCs w:val="20"/>
              </w:rPr>
            </w:pPr>
          </w:p>
        </w:tc>
        <w:tc>
          <w:tcPr>
            <w:tcW w:w="3538" w:type="dxa"/>
            <w:tcBorders>
              <w:top w:val="single" w:sz="4" w:space="0" w:color="000000"/>
              <w:left w:val="single" w:sz="4" w:space="0" w:color="000000"/>
              <w:bottom w:val="single" w:sz="4" w:space="0" w:color="000000"/>
              <w:right w:val="single" w:sz="4" w:space="0" w:color="000000"/>
            </w:tcBorders>
          </w:tcPr>
          <w:p w14:paraId="50D9FDED"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детей на самобытной культуре своего народа, приобщать к традиционным духовным ценностям, включая культурные ценности своей этнической группы, правилам и нормам поведения в российском обществе. </w:t>
            </w:r>
          </w:p>
        </w:tc>
        <w:tc>
          <w:tcPr>
            <w:tcW w:w="1817" w:type="dxa"/>
            <w:tcBorders>
              <w:top w:val="single" w:sz="4" w:space="0" w:color="000000"/>
              <w:left w:val="single" w:sz="4" w:space="0" w:color="000000"/>
              <w:bottom w:val="single" w:sz="4" w:space="0" w:color="000000"/>
              <w:right w:val="single" w:sz="4" w:space="0" w:color="000000"/>
            </w:tcBorders>
          </w:tcPr>
          <w:p w14:paraId="55EF534D" w14:textId="77777777" w:rsidR="00443DAE" w:rsidRPr="009008F3" w:rsidRDefault="00443DAE" w:rsidP="009008F3">
            <w:pPr>
              <w:jc w:val="both"/>
              <w:rPr>
                <w:rFonts w:ascii="Times New Roman" w:hAnsi="Times New Roman" w:cs="Times New Roman"/>
                <w:sz w:val="20"/>
                <w:szCs w:val="20"/>
              </w:rPr>
            </w:pPr>
          </w:p>
        </w:tc>
        <w:tc>
          <w:tcPr>
            <w:tcW w:w="2579" w:type="dxa"/>
            <w:tcBorders>
              <w:top w:val="single" w:sz="4" w:space="0" w:color="000000"/>
              <w:left w:val="single" w:sz="4" w:space="0" w:color="000000"/>
              <w:bottom w:val="single" w:sz="4" w:space="0" w:color="000000"/>
              <w:right w:val="single" w:sz="4" w:space="0" w:color="000000"/>
            </w:tcBorders>
          </w:tcPr>
          <w:p w14:paraId="595B8185" w14:textId="77777777" w:rsidR="00443DAE" w:rsidRPr="009008F3" w:rsidRDefault="00443DAE" w:rsidP="009008F3">
            <w:pPr>
              <w:jc w:val="both"/>
              <w:rPr>
                <w:rFonts w:ascii="Times New Roman" w:hAnsi="Times New Roman" w:cs="Times New Roman"/>
                <w:sz w:val="20"/>
                <w:szCs w:val="20"/>
              </w:rPr>
            </w:pPr>
          </w:p>
        </w:tc>
        <w:tc>
          <w:tcPr>
            <w:tcW w:w="2367" w:type="dxa"/>
            <w:tcBorders>
              <w:top w:val="single" w:sz="4" w:space="0" w:color="000000"/>
              <w:left w:val="single" w:sz="4" w:space="0" w:color="000000"/>
              <w:bottom w:val="single" w:sz="4" w:space="0" w:color="000000"/>
              <w:right w:val="single" w:sz="4" w:space="0" w:color="000000"/>
            </w:tcBorders>
          </w:tcPr>
          <w:p w14:paraId="2684AF46" w14:textId="77777777" w:rsidR="00443DAE" w:rsidRPr="009008F3" w:rsidRDefault="00443DAE" w:rsidP="009008F3">
            <w:pPr>
              <w:jc w:val="both"/>
              <w:rPr>
                <w:rFonts w:ascii="Times New Roman" w:hAnsi="Times New Roman" w:cs="Times New Roman"/>
                <w:sz w:val="20"/>
                <w:szCs w:val="20"/>
              </w:rPr>
            </w:pPr>
          </w:p>
        </w:tc>
      </w:tr>
    </w:tbl>
    <w:p w14:paraId="3D5032CE" w14:textId="77777777" w:rsidR="00443DAE" w:rsidRPr="009008F3" w:rsidRDefault="00443DAE" w:rsidP="009008F3">
      <w:pPr>
        <w:spacing w:after="0" w:line="240" w:lineRule="auto"/>
        <w:jc w:val="both"/>
        <w:rPr>
          <w:rFonts w:ascii="Times New Roman" w:hAnsi="Times New Roman" w:cs="Times New Roman"/>
          <w:sz w:val="20"/>
          <w:szCs w:val="20"/>
        </w:rPr>
      </w:pPr>
    </w:p>
    <w:p w14:paraId="2C16D1AC" w14:textId="77777777" w:rsidR="00443DAE" w:rsidRPr="009008F3" w:rsidRDefault="00443DAE" w:rsidP="009008F3">
      <w:pPr>
        <w:spacing w:after="0" w:line="240" w:lineRule="auto"/>
        <w:jc w:val="both"/>
        <w:rPr>
          <w:rFonts w:ascii="Times New Roman" w:hAnsi="Times New Roman" w:cs="Times New Roman"/>
          <w:sz w:val="20"/>
          <w:szCs w:val="20"/>
        </w:rPr>
      </w:pPr>
    </w:p>
    <w:p w14:paraId="0811C5AD"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eastAsia="Times New Roman" w:hAnsi="Times New Roman" w:cs="Times New Roman"/>
          <w:b/>
          <w:sz w:val="20"/>
          <w:szCs w:val="20"/>
        </w:rPr>
        <w:t>2.2.</w:t>
      </w:r>
      <w:r w:rsidRPr="009008F3">
        <w:rPr>
          <w:rFonts w:ascii="Times New Roman" w:eastAsia="Arial" w:hAnsi="Times New Roman" w:cs="Times New Roman"/>
          <w:b/>
          <w:sz w:val="20"/>
          <w:szCs w:val="20"/>
        </w:rPr>
        <w:t xml:space="preserve"> </w:t>
      </w:r>
      <w:r w:rsidRPr="009008F3">
        <w:rPr>
          <w:rFonts w:ascii="Times New Roman" w:eastAsia="Times New Roman" w:hAnsi="Times New Roman" w:cs="Times New Roman"/>
          <w:b/>
          <w:sz w:val="20"/>
          <w:szCs w:val="20"/>
        </w:rPr>
        <w:t xml:space="preserve">Планируемые результаты освоения программы </w:t>
      </w:r>
    </w:p>
    <w:p w14:paraId="2CD92124"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В соответствии с ФГОС ДО специфика дошкольного возраста и системные особенности ДО делают неправомерными требования от ребёнка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ОВЗ к концу дошкольного образования. </w:t>
      </w:r>
    </w:p>
    <w:p w14:paraId="20D92AC3"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с ОВЗ. Они представлены в виде изложения возможных достижений обучающихся на разных возрастных этапах дошкольного детства. </w:t>
      </w:r>
    </w:p>
    <w:p w14:paraId="464A35A9"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Целевые ориентиры, представленные в Программе: </w:t>
      </w:r>
    </w:p>
    <w:p w14:paraId="27F95E6D" w14:textId="77777777" w:rsidR="00443DAE" w:rsidRPr="009008F3" w:rsidRDefault="00443DAE" w:rsidP="009008F3">
      <w:pPr>
        <w:numPr>
          <w:ilvl w:val="1"/>
          <w:numId w:val="8"/>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не подлежат непосредственной оценке; </w:t>
      </w:r>
    </w:p>
    <w:p w14:paraId="24A840C2" w14:textId="77777777" w:rsidR="00443DAE" w:rsidRPr="009008F3" w:rsidRDefault="00443DAE" w:rsidP="009008F3">
      <w:pPr>
        <w:numPr>
          <w:ilvl w:val="1"/>
          <w:numId w:val="8"/>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не являются непосредственным основанием оценки как итогового, так и промежуточного уровня развития обучающихся с ОВЗ; </w:t>
      </w:r>
    </w:p>
    <w:p w14:paraId="65C91F0D" w14:textId="77777777" w:rsidR="00443DAE" w:rsidRPr="009008F3" w:rsidRDefault="00443DAE" w:rsidP="009008F3">
      <w:pPr>
        <w:numPr>
          <w:ilvl w:val="1"/>
          <w:numId w:val="8"/>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не являются основанием для их формального сравнения с реальными достижениями обучающихся с ОВЗ; </w:t>
      </w:r>
    </w:p>
    <w:p w14:paraId="6FB927FC" w14:textId="77777777" w:rsidR="00443DAE" w:rsidRPr="009008F3" w:rsidRDefault="00443DAE" w:rsidP="009008F3">
      <w:pPr>
        <w:numPr>
          <w:ilvl w:val="1"/>
          <w:numId w:val="8"/>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не являются основой объективной оценки соответствия, установленным требованиям образовательной деятельности и подготовки обучающихся; </w:t>
      </w:r>
    </w:p>
    <w:p w14:paraId="2D3FEED3" w14:textId="77777777" w:rsidR="00443DAE" w:rsidRPr="009008F3" w:rsidRDefault="00443DAE" w:rsidP="009008F3">
      <w:pPr>
        <w:numPr>
          <w:ilvl w:val="1"/>
          <w:numId w:val="8"/>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не являются непосредственным основанием при оценке качества образования. </w:t>
      </w:r>
    </w:p>
    <w:p w14:paraId="08B9ED4C"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Степень реального развития обозначенных целевых ориентиров и способности ребенка их проявлять к моменту перехода на следующий уровень образования могут существенно варьировать у разных обучающихся в силу различий в условиях жизни и индивидуальных особенностей развития конкретного ребенка. </w:t>
      </w:r>
    </w:p>
    <w:p w14:paraId="5FD12B83"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Программа строится на основе общих закономерностей развития личности обучающихся дошкольного возраста, с ОВЗ с учетом сенситивных периодов в развитии. Обучающиеся с различными недостатками в физическом и (или) психическом развитии могут иметь качественно неоднородные уровни двигательного, речевого, познавательного и социального развития личности, поэтому целевые ориентиры Программы 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 </w:t>
      </w:r>
    </w:p>
    <w:p w14:paraId="767F358D"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Планируемые результаты освоения Программы в обязательной части соответствуют ФАОП ДО: </w:t>
      </w:r>
    </w:p>
    <w:tbl>
      <w:tblPr>
        <w:tblStyle w:val="TableGrid"/>
        <w:tblW w:w="9357" w:type="dxa"/>
        <w:tblInd w:w="0" w:type="dxa"/>
        <w:tblCellMar>
          <w:top w:w="55" w:type="dxa"/>
          <w:left w:w="108" w:type="dxa"/>
          <w:bottom w:w="0" w:type="dxa"/>
          <w:right w:w="115" w:type="dxa"/>
        </w:tblCellMar>
        <w:tblLook w:val="04A0" w:firstRow="1" w:lastRow="0" w:firstColumn="1" w:lastColumn="0" w:noHBand="0" w:noVBand="1"/>
      </w:tblPr>
      <w:tblGrid>
        <w:gridCol w:w="6097"/>
        <w:gridCol w:w="3260"/>
      </w:tblGrid>
      <w:tr w:rsidR="00443DAE" w:rsidRPr="009008F3" w14:paraId="0DE21927" w14:textId="77777777">
        <w:trPr>
          <w:trHeight w:val="329"/>
        </w:trPr>
        <w:tc>
          <w:tcPr>
            <w:tcW w:w="6097" w:type="dxa"/>
            <w:tcBorders>
              <w:top w:val="single" w:sz="4" w:space="0" w:color="000000"/>
              <w:left w:val="single" w:sz="4" w:space="0" w:color="000000"/>
              <w:bottom w:val="single" w:sz="4" w:space="0" w:color="000000"/>
              <w:right w:val="single" w:sz="4" w:space="0" w:color="000000"/>
            </w:tcBorders>
          </w:tcPr>
          <w:p w14:paraId="093650D2" w14:textId="77777777" w:rsidR="00443DAE" w:rsidRPr="009008F3" w:rsidRDefault="00443DAE" w:rsidP="009008F3">
            <w:pPr>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нозологическая группа </w:t>
            </w:r>
          </w:p>
        </w:tc>
        <w:tc>
          <w:tcPr>
            <w:tcW w:w="3260" w:type="dxa"/>
            <w:tcBorders>
              <w:top w:val="single" w:sz="4" w:space="0" w:color="000000"/>
              <w:left w:val="single" w:sz="4" w:space="0" w:color="000000"/>
              <w:bottom w:val="single" w:sz="4" w:space="0" w:color="000000"/>
              <w:right w:val="single" w:sz="4" w:space="0" w:color="000000"/>
            </w:tcBorders>
          </w:tcPr>
          <w:p w14:paraId="03C73FAA" w14:textId="77777777" w:rsidR="00443DAE" w:rsidRPr="009008F3" w:rsidRDefault="00443DAE" w:rsidP="009008F3">
            <w:pPr>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ссылка на ФАОП ДО </w:t>
            </w:r>
          </w:p>
        </w:tc>
      </w:tr>
      <w:tr w:rsidR="00443DAE" w:rsidRPr="009008F3" w14:paraId="7233B4E6" w14:textId="77777777">
        <w:trPr>
          <w:trHeight w:val="326"/>
        </w:trPr>
        <w:tc>
          <w:tcPr>
            <w:tcW w:w="6097" w:type="dxa"/>
            <w:tcBorders>
              <w:top w:val="single" w:sz="4" w:space="0" w:color="000000"/>
              <w:left w:val="single" w:sz="4" w:space="0" w:color="000000"/>
              <w:bottom w:val="single" w:sz="4" w:space="0" w:color="000000"/>
              <w:right w:val="single" w:sz="4" w:space="0" w:color="000000"/>
            </w:tcBorders>
          </w:tcPr>
          <w:p w14:paraId="35EBB014"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обучающиеся с ТНР </w:t>
            </w:r>
          </w:p>
        </w:tc>
        <w:tc>
          <w:tcPr>
            <w:tcW w:w="3260" w:type="dxa"/>
            <w:tcBorders>
              <w:top w:val="single" w:sz="4" w:space="0" w:color="000000"/>
              <w:left w:val="single" w:sz="4" w:space="0" w:color="000000"/>
              <w:bottom w:val="single" w:sz="4" w:space="0" w:color="000000"/>
              <w:right w:val="single" w:sz="4" w:space="0" w:color="000000"/>
            </w:tcBorders>
          </w:tcPr>
          <w:p w14:paraId="2DCED0F9"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п. 10.4.3. ФАОП ДО </w:t>
            </w:r>
          </w:p>
        </w:tc>
      </w:tr>
      <w:tr w:rsidR="00443DAE" w:rsidRPr="009008F3" w14:paraId="29EE703A" w14:textId="77777777">
        <w:trPr>
          <w:trHeight w:val="326"/>
        </w:trPr>
        <w:tc>
          <w:tcPr>
            <w:tcW w:w="6097" w:type="dxa"/>
            <w:tcBorders>
              <w:top w:val="single" w:sz="4" w:space="0" w:color="000000"/>
              <w:left w:val="single" w:sz="4" w:space="0" w:color="000000"/>
              <w:bottom w:val="single" w:sz="4" w:space="0" w:color="000000"/>
              <w:right w:val="single" w:sz="4" w:space="0" w:color="000000"/>
            </w:tcBorders>
          </w:tcPr>
          <w:p w14:paraId="44AFD098"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обучающиеся с ЗПР </w:t>
            </w:r>
          </w:p>
        </w:tc>
        <w:tc>
          <w:tcPr>
            <w:tcW w:w="3260" w:type="dxa"/>
            <w:tcBorders>
              <w:top w:val="single" w:sz="4" w:space="0" w:color="000000"/>
              <w:left w:val="single" w:sz="4" w:space="0" w:color="000000"/>
              <w:bottom w:val="single" w:sz="4" w:space="0" w:color="000000"/>
              <w:right w:val="single" w:sz="4" w:space="0" w:color="000000"/>
            </w:tcBorders>
          </w:tcPr>
          <w:p w14:paraId="27E22692"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п. 10.4.5. ФАОП ДО </w:t>
            </w:r>
          </w:p>
        </w:tc>
      </w:tr>
      <w:tr w:rsidR="00443DAE" w:rsidRPr="009008F3" w14:paraId="23259D49" w14:textId="77777777">
        <w:trPr>
          <w:trHeight w:val="329"/>
        </w:trPr>
        <w:tc>
          <w:tcPr>
            <w:tcW w:w="6097" w:type="dxa"/>
            <w:tcBorders>
              <w:top w:val="single" w:sz="4" w:space="0" w:color="000000"/>
              <w:left w:val="single" w:sz="4" w:space="0" w:color="000000"/>
              <w:bottom w:val="single" w:sz="4" w:space="0" w:color="000000"/>
              <w:right w:val="single" w:sz="4" w:space="0" w:color="000000"/>
            </w:tcBorders>
          </w:tcPr>
          <w:p w14:paraId="3B543BF5"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обучающиеся с РАС </w:t>
            </w:r>
          </w:p>
        </w:tc>
        <w:tc>
          <w:tcPr>
            <w:tcW w:w="3260" w:type="dxa"/>
            <w:tcBorders>
              <w:top w:val="single" w:sz="4" w:space="0" w:color="000000"/>
              <w:left w:val="single" w:sz="4" w:space="0" w:color="000000"/>
              <w:bottom w:val="single" w:sz="4" w:space="0" w:color="000000"/>
              <w:right w:val="single" w:sz="4" w:space="0" w:color="000000"/>
            </w:tcBorders>
          </w:tcPr>
          <w:p w14:paraId="298D0C82"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п. 10.4.6. ФАОП ДО </w:t>
            </w:r>
          </w:p>
        </w:tc>
      </w:tr>
      <w:tr w:rsidR="00CA7B61" w:rsidRPr="009008F3" w14:paraId="43493624" w14:textId="77777777">
        <w:trPr>
          <w:trHeight w:val="329"/>
        </w:trPr>
        <w:tc>
          <w:tcPr>
            <w:tcW w:w="6097" w:type="dxa"/>
            <w:tcBorders>
              <w:top w:val="single" w:sz="4" w:space="0" w:color="000000"/>
              <w:left w:val="single" w:sz="4" w:space="0" w:color="000000"/>
              <w:bottom w:val="single" w:sz="4" w:space="0" w:color="000000"/>
              <w:right w:val="single" w:sz="4" w:space="0" w:color="000000"/>
            </w:tcBorders>
          </w:tcPr>
          <w:p w14:paraId="05DDCC11" w14:textId="3CB284E3" w:rsidR="00CA7B61" w:rsidRPr="009008F3" w:rsidRDefault="00CA7B61" w:rsidP="009008F3">
            <w:pPr>
              <w:jc w:val="both"/>
              <w:rPr>
                <w:rFonts w:ascii="Times New Roman" w:hAnsi="Times New Roman" w:cs="Times New Roman"/>
                <w:sz w:val="20"/>
                <w:szCs w:val="20"/>
              </w:rPr>
            </w:pPr>
            <w:r>
              <w:rPr>
                <w:rFonts w:ascii="Times New Roman" w:hAnsi="Times New Roman" w:cs="Times New Roman"/>
                <w:sz w:val="20"/>
                <w:szCs w:val="20"/>
              </w:rPr>
              <w:lastRenderedPageBreak/>
              <w:t>Обучающие с амблиопией и косоглазием</w:t>
            </w:r>
          </w:p>
        </w:tc>
        <w:tc>
          <w:tcPr>
            <w:tcW w:w="3260" w:type="dxa"/>
            <w:tcBorders>
              <w:top w:val="single" w:sz="4" w:space="0" w:color="000000"/>
              <w:left w:val="single" w:sz="4" w:space="0" w:color="000000"/>
              <w:bottom w:val="single" w:sz="4" w:space="0" w:color="000000"/>
              <w:right w:val="single" w:sz="4" w:space="0" w:color="000000"/>
            </w:tcBorders>
          </w:tcPr>
          <w:p w14:paraId="28EA659E" w14:textId="53260A70" w:rsidR="00CA7B61" w:rsidRPr="009008F3" w:rsidRDefault="00CA7B61" w:rsidP="009008F3">
            <w:pPr>
              <w:jc w:val="both"/>
              <w:rPr>
                <w:rFonts w:ascii="Times New Roman" w:hAnsi="Times New Roman" w:cs="Times New Roman"/>
                <w:sz w:val="20"/>
                <w:szCs w:val="20"/>
              </w:rPr>
            </w:pPr>
            <w:r>
              <w:rPr>
                <w:rFonts w:ascii="Times New Roman" w:hAnsi="Times New Roman" w:cs="Times New Roman"/>
                <w:sz w:val="20"/>
                <w:szCs w:val="20"/>
              </w:rPr>
              <w:t>П.10.4.4 ФАОП ДО</w:t>
            </w:r>
          </w:p>
        </w:tc>
      </w:tr>
      <w:tr w:rsidR="00CA7B61" w:rsidRPr="009008F3" w14:paraId="6C2A30C7" w14:textId="77777777">
        <w:trPr>
          <w:trHeight w:val="329"/>
        </w:trPr>
        <w:tc>
          <w:tcPr>
            <w:tcW w:w="6097" w:type="dxa"/>
            <w:tcBorders>
              <w:top w:val="single" w:sz="4" w:space="0" w:color="000000"/>
              <w:left w:val="single" w:sz="4" w:space="0" w:color="000000"/>
              <w:bottom w:val="single" w:sz="4" w:space="0" w:color="000000"/>
              <w:right w:val="single" w:sz="4" w:space="0" w:color="000000"/>
            </w:tcBorders>
          </w:tcPr>
          <w:p w14:paraId="5BF92767" w14:textId="24DB71E4" w:rsidR="00CA7B61" w:rsidRDefault="00CA7B61" w:rsidP="00CA7B61">
            <w:pPr>
              <w:jc w:val="both"/>
              <w:rPr>
                <w:rFonts w:ascii="Times New Roman" w:hAnsi="Times New Roman" w:cs="Times New Roman"/>
                <w:sz w:val="20"/>
                <w:szCs w:val="20"/>
              </w:rPr>
            </w:pPr>
            <w:r>
              <w:rPr>
                <w:rFonts w:ascii="Times New Roman" w:hAnsi="Times New Roman" w:cs="Times New Roman"/>
                <w:sz w:val="20"/>
                <w:szCs w:val="20"/>
              </w:rPr>
              <w:t>Обучающие с нарушением опорно-двигательного аппарата</w:t>
            </w:r>
          </w:p>
        </w:tc>
        <w:tc>
          <w:tcPr>
            <w:tcW w:w="3260" w:type="dxa"/>
            <w:tcBorders>
              <w:top w:val="single" w:sz="4" w:space="0" w:color="000000"/>
              <w:left w:val="single" w:sz="4" w:space="0" w:color="000000"/>
              <w:bottom w:val="single" w:sz="4" w:space="0" w:color="000000"/>
              <w:right w:val="single" w:sz="4" w:space="0" w:color="000000"/>
            </w:tcBorders>
          </w:tcPr>
          <w:p w14:paraId="00698BF0" w14:textId="67CE13E3" w:rsidR="00CA7B61" w:rsidRPr="009008F3" w:rsidRDefault="00CA7B61" w:rsidP="00CA7B61">
            <w:pPr>
              <w:jc w:val="both"/>
              <w:rPr>
                <w:rFonts w:ascii="Times New Roman" w:hAnsi="Times New Roman" w:cs="Times New Roman"/>
                <w:sz w:val="20"/>
                <w:szCs w:val="20"/>
              </w:rPr>
            </w:pPr>
            <w:r w:rsidRPr="009008F3">
              <w:rPr>
                <w:rFonts w:ascii="Times New Roman" w:hAnsi="Times New Roman" w:cs="Times New Roman"/>
                <w:sz w:val="20"/>
                <w:szCs w:val="20"/>
              </w:rPr>
              <w:t>п. 10.4.</w:t>
            </w:r>
            <w:r>
              <w:rPr>
                <w:rFonts w:ascii="Times New Roman" w:hAnsi="Times New Roman" w:cs="Times New Roman"/>
                <w:sz w:val="20"/>
                <w:szCs w:val="20"/>
              </w:rPr>
              <w:t>7</w:t>
            </w:r>
            <w:r w:rsidRPr="009008F3">
              <w:rPr>
                <w:rFonts w:ascii="Times New Roman" w:hAnsi="Times New Roman" w:cs="Times New Roman"/>
                <w:sz w:val="20"/>
                <w:szCs w:val="20"/>
              </w:rPr>
              <w:t xml:space="preserve">. ФАОП ДО </w:t>
            </w:r>
          </w:p>
        </w:tc>
      </w:tr>
      <w:tr w:rsidR="00CA7B61" w:rsidRPr="009008F3" w14:paraId="6D709881" w14:textId="77777777">
        <w:trPr>
          <w:trHeight w:val="329"/>
        </w:trPr>
        <w:tc>
          <w:tcPr>
            <w:tcW w:w="6097" w:type="dxa"/>
            <w:tcBorders>
              <w:top w:val="single" w:sz="4" w:space="0" w:color="000000"/>
              <w:left w:val="single" w:sz="4" w:space="0" w:color="000000"/>
              <w:bottom w:val="single" w:sz="4" w:space="0" w:color="000000"/>
              <w:right w:val="single" w:sz="4" w:space="0" w:color="000000"/>
            </w:tcBorders>
          </w:tcPr>
          <w:p w14:paraId="68C44A8E" w14:textId="4F0AA37C" w:rsidR="00CA7B61" w:rsidRDefault="00CA7B61" w:rsidP="00CA7B61">
            <w:pPr>
              <w:jc w:val="both"/>
              <w:rPr>
                <w:rFonts w:ascii="Times New Roman" w:hAnsi="Times New Roman" w:cs="Times New Roman"/>
                <w:sz w:val="20"/>
                <w:szCs w:val="20"/>
              </w:rPr>
            </w:pPr>
            <w:r>
              <w:rPr>
                <w:rFonts w:ascii="Times New Roman" w:hAnsi="Times New Roman" w:cs="Times New Roman"/>
                <w:sz w:val="20"/>
                <w:szCs w:val="20"/>
              </w:rPr>
              <w:t>Обучающие слабослышащие</w:t>
            </w:r>
          </w:p>
        </w:tc>
        <w:tc>
          <w:tcPr>
            <w:tcW w:w="3260" w:type="dxa"/>
            <w:tcBorders>
              <w:top w:val="single" w:sz="4" w:space="0" w:color="000000"/>
              <w:left w:val="single" w:sz="4" w:space="0" w:color="000000"/>
              <w:bottom w:val="single" w:sz="4" w:space="0" w:color="000000"/>
              <w:right w:val="single" w:sz="4" w:space="0" w:color="000000"/>
            </w:tcBorders>
          </w:tcPr>
          <w:p w14:paraId="4D6D194E" w14:textId="42430EDF" w:rsidR="00CA7B61" w:rsidRPr="009008F3" w:rsidRDefault="00CA7B61" w:rsidP="00CA7B61">
            <w:pPr>
              <w:jc w:val="both"/>
              <w:rPr>
                <w:rFonts w:ascii="Times New Roman" w:hAnsi="Times New Roman" w:cs="Times New Roman"/>
                <w:sz w:val="20"/>
                <w:szCs w:val="20"/>
              </w:rPr>
            </w:pPr>
            <w:r w:rsidRPr="009008F3">
              <w:rPr>
                <w:rFonts w:ascii="Times New Roman" w:hAnsi="Times New Roman" w:cs="Times New Roman"/>
                <w:sz w:val="20"/>
                <w:szCs w:val="20"/>
              </w:rPr>
              <w:t>п. 10.4.</w:t>
            </w:r>
            <w:r>
              <w:rPr>
                <w:rFonts w:ascii="Times New Roman" w:hAnsi="Times New Roman" w:cs="Times New Roman"/>
                <w:sz w:val="20"/>
                <w:szCs w:val="20"/>
              </w:rPr>
              <w:t>8</w:t>
            </w:r>
            <w:r w:rsidRPr="009008F3">
              <w:rPr>
                <w:rFonts w:ascii="Times New Roman" w:hAnsi="Times New Roman" w:cs="Times New Roman"/>
                <w:sz w:val="20"/>
                <w:szCs w:val="20"/>
              </w:rPr>
              <w:t xml:space="preserve">. ФАОП ДО </w:t>
            </w:r>
          </w:p>
        </w:tc>
      </w:tr>
    </w:tbl>
    <w:p w14:paraId="750FCCFD"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Планируемые результаты освоения программы в части, формируемой участниками образовательных отношений: </w:t>
      </w:r>
    </w:p>
    <w:tbl>
      <w:tblPr>
        <w:tblStyle w:val="TableGrid"/>
        <w:tblW w:w="9465" w:type="dxa"/>
        <w:tblInd w:w="-108" w:type="dxa"/>
        <w:tblCellMar>
          <w:top w:w="53" w:type="dxa"/>
          <w:left w:w="108" w:type="dxa"/>
          <w:bottom w:w="0" w:type="dxa"/>
          <w:right w:w="47" w:type="dxa"/>
        </w:tblCellMar>
        <w:tblLook w:val="04A0" w:firstRow="1" w:lastRow="0" w:firstColumn="1" w:lastColumn="0" w:noHBand="0" w:noVBand="1"/>
      </w:tblPr>
      <w:tblGrid>
        <w:gridCol w:w="2804"/>
        <w:gridCol w:w="6661"/>
      </w:tblGrid>
      <w:tr w:rsidR="00443DAE" w:rsidRPr="009008F3" w14:paraId="691C7B1B" w14:textId="77777777">
        <w:trPr>
          <w:trHeight w:val="564"/>
        </w:trPr>
        <w:tc>
          <w:tcPr>
            <w:tcW w:w="2804" w:type="dxa"/>
            <w:tcBorders>
              <w:top w:val="single" w:sz="4" w:space="0" w:color="000000"/>
              <w:left w:val="single" w:sz="4" w:space="0" w:color="000000"/>
              <w:bottom w:val="single" w:sz="4" w:space="0" w:color="000000"/>
              <w:right w:val="single" w:sz="4" w:space="0" w:color="000000"/>
            </w:tcBorders>
          </w:tcPr>
          <w:p w14:paraId="7A37ED15" w14:textId="77777777" w:rsidR="00443DAE" w:rsidRPr="009008F3" w:rsidRDefault="00443DAE" w:rsidP="009008F3">
            <w:pPr>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наименование программы </w:t>
            </w:r>
          </w:p>
        </w:tc>
        <w:tc>
          <w:tcPr>
            <w:tcW w:w="6661" w:type="dxa"/>
            <w:tcBorders>
              <w:top w:val="single" w:sz="4" w:space="0" w:color="000000"/>
              <w:left w:val="single" w:sz="4" w:space="0" w:color="000000"/>
              <w:bottom w:val="single" w:sz="4" w:space="0" w:color="000000"/>
              <w:right w:val="single" w:sz="4" w:space="0" w:color="000000"/>
            </w:tcBorders>
          </w:tcPr>
          <w:p w14:paraId="4E8F437A" w14:textId="77777777" w:rsidR="00443DAE" w:rsidRPr="009008F3" w:rsidRDefault="00443DAE" w:rsidP="009008F3">
            <w:pPr>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планируемые результаты освоения </w:t>
            </w:r>
          </w:p>
        </w:tc>
      </w:tr>
      <w:tr w:rsidR="00443DAE" w:rsidRPr="009008F3" w14:paraId="32F30788" w14:textId="77777777">
        <w:trPr>
          <w:trHeight w:val="1666"/>
        </w:trPr>
        <w:tc>
          <w:tcPr>
            <w:tcW w:w="2804" w:type="dxa"/>
            <w:tcBorders>
              <w:top w:val="single" w:sz="4" w:space="0" w:color="000000"/>
              <w:left w:val="single" w:sz="4" w:space="0" w:color="000000"/>
              <w:bottom w:val="single" w:sz="4" w:space="0" w:color="000000"/>
              <w:right w:val="single" w:sz="4" w:space="0" w:color="000000"/>
            </w:tcBorders>
          </w:tcPr>
          <w:p w14:paraId="04ABA835" w14:textId="77777777" w:rsidR="00443DAE" w:rsidRPr="009008F3" w:rsidRDefault="00443DAE" w:rsidP="009008F3">
            <w:pPr>
              <w:jc w:val="both"/>
              <w:rPr>
                <w:rFonts w:ascii="Times New Roman" w:hAnsi="Times New Roman" w:cs="Times New Roman"/>
                <w:sz w:val="20"/>
                <w:szCs w:val="20"/>
              </w:rPr>
            </w:pPr>
            <w:proofErr w:type="spellStart"/>
            <w:r w:rsidRPr="009008F3">
              <w:rPr>
                <w:rFonts w:ascii="Times New Roman" w:hAnsi="Times New Roman" w:cs="Times New Roman"/>
                <w:sz w:val="20"/>
                <w:szCs w:val="20"/>
              </w:rPr>
              <w:t>Куражева</w:t>
            </w:r>
            <w:proofErr w:type="spellEnd"/>
            <w:r w:rsidRPr="009008F3">
              <w:rPr>
                <w:rFonts w:ascii="Times New Roman" w:hAnsi="Times New Roman" w:cs="Times New Roman"/>
                <w:sz w:val="20"/>
                <w:szCs w:val="20"/>
              </w:rPr>
              <w:t xml:space="preserve"> Н.Ю., </w:t>
            </w:r>
            <w:proofErr w:type="spellStart"/>
            <w:r w:rsidRPr="009008F3">
              <w:rPr>
                <w:rFonts w:ascii="Times New Roman" w:hAnsi="Times New Roman" w:cs="Times New Roman"/>
                <w:sz w:val="20"/>
                <w:szCs w:val="20"/>
              </w:rPr>
              <w:t>Вараева</w:t>
            </w:r>
            <w:proofErr w:type="spellEnd"/>
            <w:r w:rsidRPr="009008F3">
              <w:rPr>
                <w:rFonts w:ascii="Times New Roman" w:hAnsi="Times New Roman" w:cs="Times New Roman"/>
                <w:sz w:val="20"/>
                <w:szCs w:val="20"/>
              </w:rPr>
              <w:t xml:space="preserve"> Н.В., </w:t>
            </w:r>
            <w:proofErr w:type="spellStart"/>
            <w:r w:rsidRPr="009008F3">
              <w:rPr>
                <w:rFonts w:ascii="Times New Roman" w:hAnsi="Times New Roman" w:cs="Times New Roman"/>
                <w:sz w:val="20"/>
                <w:szCs w:val="20"/>
              </w:rPr>
              <w:t>Тузаева</w:t>
            </w:r>
            <w:proofErr w:type="spellEnd"/>
            <w:r w:rsidRPr="009008F3">
              <w:rPr>
                <w:rFonts w:ascii="Times New Roman" w:hAnsi="Times New Roman" w:cs="Times New Roman"/>
                <w:sz w:val="20"/>
                <w:szCs w:val="20"/>
              </w:rPr>
              <w:t xml:space="preserve"> А.С., Козлова И.А. «</w:t>
            </w:r>
            <w:proofErr w:type="spellStart"/>
            <w:r w:rsidRPr="009008F3">
              <w:rPr>
                <w:rFonts w:ascii="Times New Roman" w:hAnsi="Times New Roman" w:cs="Times New Roman"/>
                <w:sz w:val="20"/>
                <w:szCs w:val="20"/>
              </w:rPr>
              <w:t>Цветиксемицветик</w:t>
            </w:r>
            <w:proofErr w:type="spellEnd"/>
            <w:r w:rsidRPr="009008F3">
              <w:rPr>
                <w:rFonts w:ascii="Times New Roman" w:hAnsi="Times New Roman" w:cs="Times New Roman"/>
                <w:sz w:val="20"/>
                <w:szCs w:val="20"/>
              </w:rPr>
              <w:t xml:space="preserve">». Программа психологических занятий с детьми д/в (3-7 </w:t>
            </w:r>
          </w:p>
        </w:tc>
        <w:tc>
          <w:tcPr>
            <w:tcW w:w="6661" w:type="dxa"/>
            <w:tcBorders>
              <w:top w:val="single" w:sz="4" w:space="0" w:color="000000"/>
              <w:left w:val="single" w:sz="4" w:space="0" w:color="000000"/>
              <w:bottom w:val="single" w:sz="4" w:space="0" w:color="000000"/>
              <w:right w:val="single" w:sz="4" w:space="0" w:color="000000"/>
            </w:tcBorders>
          </w:tcPr>
          <w:p w14:paraId="4860B439" w14:textId="77777777" w:rsidR="00443DAE" w:rsidRPr="009008F3" w:rsidRDefault="00443DAE">
            <w:pPr>
              <w:numPr>
                <w:ilvl w:val="0"/>
                <w:numId w:val="59"/>
              </w:numPr>
              <w:ind w:left="0"/>
              <w:jc w:val="both"/>
              <w:rPr>
                <w:rFonts w:ascii="Times New Roman" w:hAnsi="Times New Roman" w:cs="Times New Roman"/>
                <w:sz w:val="20"/>
                <w:szCs w:val="20"/>
              </w:rPr>
            </w:pPr>
            <w:r w:rsidRPr="009008F3">
              <w:rPr>
                <w:rFonts w:ascii="Times New Roman" w:hAnsi="Times New Roman" w:cs="Times New Roman"/>
                <w:sz w:val="20"/>
                <w:szCs w:val="20"/>
              </w:rPr>
              <w:t>у детей развиты высшие чувства (интеллектуальные, моральные, эстетические) в соответствии с возрастом;</w:t>
            </w:r>
            <w:r w:rsidRPr="009008F3">
              <w:rPr>
                <w:rFonts w:ascii="Times New Roman" w:eastAsia="Times New Roman" w:hAnsi="Times New Roman" w:cs="Times New Roman"/>
                <w:b/>
                <w:sz w:val="20"/>
                <w:szCs w:val="20"/>
              </w:rPr>
              <w:t xml:space="preserve"> </w:t>
            </w:r>
          </w:p>
          <w:p w14:paraId="40EEC6AC" w14:textId="77777777" w:rsidR="00443DAE" w:rsidRPr="009008F3" w:rsidRDefault="00443DAE">
            <w:pPr>
              <w:numPr>
                <w:ilvl w:val="0"/>
                <w:numId w:val="59"/>
              </w:numPr>
              <w:ind w:left="0"/>
              <w:jc w:val="both"/>
              <w:rPr>
                <w:rFonts w:ascii="Times New Roman" w:hAnsi="Times New Roman" w:cs="Times New Roman"/>
                <w:sz w:val="20"/>
                <w:szCs w:val="20"/>
              </w:rPr>
            </w:pPr>
            <w:r w:rsidRPr="009008F3">
              <w:rPr>
                <w:rFonts w:ascii="Times New Roman" w:hAnsi="Times New Roman" w:cs="Times New Roman"/>
                <w:sz w:val="20"/>
                <w:szCs w:val="20"/>
              </w:rPr>
              <w:t>у детей сформирован устойчивый интерес к школе, школьной жизни;</w:t>
            </w:r>
            <w:r w:rsidRPr="009008F3">
              <w:rPr>
                <w:rFonts w:ascii="Times New Roman" w:eastAsia="Times New Roman" w:hAnsi="Times New Roman" w:cs="Times New Roman"/>
                <w:b/>
                <w:sz w:val="20"/>
                <w:szCs w:val="20"/>
              </w:rPr>
              <w:t xml:space="preserve"> </w:t>
            </w:r>
          </w:p>
          <w:p w14:paraId="234897C4" w14:textId="77777777" w:rsidR="00443DAE" w:rsidRPr="009008F3" w:rsidRDefault="00443DAE">
            <w:pPr>
              <w:numPr>
                <w:ilvl w:val="0"/>
                <w:numId w:val="59"/>
              </w:numPr>
              <w:ind w:left="0"/>
              <w:jc w:val="both"/>
              <w:rPr>
                <w:rFonts w:ascii="Times New Roman" w:hAnsi="Times New Roman" w:cs="Times New Roman"/>
                <w:sz w:val="20"/>
                <w:szCs w:val="20"/>
              </w:rPr>
            </w:pPr>
            <w:r w:rsidRPr="009008F3">
              <w:rPr>
                <w:rFonts w:ascii="Times New Roman" w:hAnsi="Times New Roman" w:cs="Times New Roman"/>
                <w:sz w:val="20"/>
                <w:szCs w:val="20"/>
              </w:rPr>
              <w:t>дети проявляют инициативу и самостоятельность мышления во всех видах деятельности;</w:t>
            </w:r>
            <w:r w:rsidRPr="009008F3">
              <w:rPr>
                <w:rFonts w:ascii="Times New Roman" w:eastAsia="Times New Roman" w:hAnsi="Times New Roman" w:cs="Times New Roman"/>
                <w:b/>
                <w:sz w:val="20"/>
                <w:szCs w:val="20"/>
              </w:rPr>
              <w:t xml:space="preserve"> </w:t>
            </w:r>
          </w:p>
        </w:tc>
      </w:tr>
      <w:tr w:rsidR="00443DAE" w:rsidRPr="009008F3" w14:paraId="72F7EDD3" w14:textId="77777777">
        <w:tblPrEx>
          <w:tblCellMar>
            <w:top w:w="52" w:type="dxa"/>
            <w:right w:w="46" w:type="dxa"/>
          </w:tblCellMar>
        </w:tblPrEx>
        <w:trPr>
          <w:trHeight w:val="4428"/>
        </w:trPr>
        <w:tc>
          <w:tcPr>
            <w:tcW w:w="2804" w:type="dxa"/>
            <w:tcBorders>
              <w:top w:val="single" w:sz="4" w:space="0" w:color="000000"/>
              <w:left w:val="single" w:sz="4" w:space="0" w:color="000000"/>
              <w:bottom w:val="single" w:sz="4" w:space="0" w:color="000000"/>
              <w:right w:val="single" w:sz="4" w:space="0" w:color="000000"/>
            </w:tcBorders>
          </w:tcPr>
          <w:p w14:paraId="07C154C6"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лет). – СПб.: Речь; М.: Сфера, 2011. – 223с.</w:t>
            </w:r>
            <w:r w:rsidRPr="009008F3">
              <w:rPr>
                <w:rFonts w:ascii="Times New Roman" w:eastAsia="Times New Roman" w:hAnsi="Times New Roman" w:cs="Times New Roman"/>
                <w:b/>
                <w:sz w:val="20"/>
                <w:szCs w:val="20"/>
              </w:rPr>
              <w:t xml:space="preserve"> </w:t>
            </w:r>
          </w:p>
        </w:tc>
        <w:tc>
          <w:tcPr>
            <w:tcW w:w="6661" w:type="dxa"/>
            <w:tcBorders>
              <w:top w:val="single" w:sz="4" w:space="0" w:color="000000"/>
              <w:left w:val="single" w:sz="4" w:space="0" w:color="000000"/>
              <w:bottom w:val="single" w:sz="4" w:space="0" w:color="000000"/>
              <w:right w:val="single" w:sz="4" w:space="0" w:color="000000"/>
            </w:tcBorders>
          </w:tcPr>
          <w:p w14:paraId="1EDDE5F5" w14:textId="77777777" w:rsidR="00443DAE" w:rsidRPr="009008F3" w:rsidRDefault="00443DAE">
            <w:pPr>
              <w:numPr>
                <w:ilvl w:val="0"/>
                <w:numId w:val="60"/>
              </w:numPr>
              <w:ind w:left="0"/>
              <w:jc w:val="both"/>
              <w:rPr>
                <w:rFonts w:ascii="Times New Roman" w:hAnsi="Times New Roman" w:cs="Times New Roman"/>
                <w:sz w:val="20"/>
                <w:szCs w:val="20"/>
              </w:rPr>
            </w:pPr>
            <w:r w:rsidRPr="009008F3">
              <w:rPr>
                <w:rFonts w:ascii="Times New Roman" w:hAnsi="Times New Roman" w:cs="Times New Roman"/>
                <w:sz w:val="20"/>
                <w:szCs w:val="20"/>
              </w:rPr>
              <w:t>у детей развиты процессы саморегуляции эмоциональных реакций в соответствии с возрастом;</w:t>
            </w:r>
            <w:r w:rsidRPr="009008F3">
              <w:rPr>
                <w:rFonts w:ascii="Times New Roman" w:eastAsia="Times New Roman" w:hAnsi="Times New Roman" w:cs="Times New Roman"/>
                <w:b/>
                <w:sz w:val="20"/>
                <w:szCs w:val="20"/>
              </w:rPr>
              <w:t xml:space="preserve"> </w:t>
            </w:r>
          </w:p>
          <w:p w14:paraId="41CB9A0E" w14:textId="77777777" w:rsidR="00443DAE" w:rsidRPr="009008F3" w:rsidRDefault="00443DAE">
            <w:pPr>
              <w:numPr>
                <w:ilvl w:val="0"/>
                <w:numId w:val="60"/>
              </w:numPr>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коммуникативные навыки дошкольников развиты, ребёнок может обратиться к взрослому или сверстникам с целью решения текущих проблем, дети умеют работать в </w:t>
            </w:r>
          </w:p>
          <w:p w14:paraId="3AE1F1D0"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совместной деятельности;</w:t>
            </w:r>
            <w:r w:rsidRPr="009008F3">
              <w:rPr>
                <w:rFonts w:ascii="Times New Roman" w:eastAsia="Times New Roman" w:hAnsi="Times New Roman" w:cs="Times New Roman"/>
                <w:b/>
                <w:sz w:val="20"/>
                <w:szCs w:val="20"/>
              </w:rPr>
              <w:t xml:space="preserve"> </w:t>
            </w:r>
          </w:p>
          <w:p w14:paraId="09069387" w14:textId="77777777" w:rsidR="00443DAE" w:rsidRPr="009008F3" w:rsidRDefault="00443DAE">
            <w:pPr>
              <w:numPr>
                <w:ilvl w:val="0"/>
                <w:numId w:val="60"/>
              </w:numPr>
              <w:ind w:left="0"/>
              <w:jc w:val="both"/>
              <w:rPr>
                <w:rFonts w:ascii="Times New Roman" w:hAnsi="Times New Roman" w:cs="Times New Roman"/>
                <w:sz w:val="20"/>
                <w:szCs w:val="20"/>
              </w:rPr>
            </w:pPr>
            <w:r w:rsidRPr="009008F3">
              <w:rPr>
                <w:rFonts w:ascii="Times New Roman" w:hAnsi="Times New Roman" w:cs="Times New Roman"/>
                <w:sz w:val="20"/>
                <w:szCs w:val="20"/>
              </w:rPr>
              <w:t>у детей сформированы в соответствии с возрастом произвольность психических процессов;</w:t>
            </w:r>
            <w:r w:rsidRPr="009008F3">
              <w:rPr>
                <w:rFonts w:ascii="Times New Roman" w:eastAsia="Times New Roman" w:hAnsi="Times New Roman" w:cs="Times New Roman"/>
                <w:b/>
                <w:sz w:val="20"/>
                <w:szCs w:val="20"/>
              </w:rPr>
              <w:t xml:space="preserve"> </w:t>
            </w:r>
          </w:p>
          <w:p w14:paraId="5C566926" w14:textId="77777777" w:rsidR="00443DAE" w:rsidRPr="009008F3" w:rsidRDefault="00443DAE">
            <w:pPr>
              <w:numPr>
                <w:ilvl w:val="0"/>
                <w:numId w:val="60"/>
              </w:numPr>
              <w:ind w:left="0"/>
              <w:jc w:val="both"/>
              <w:rPr>
                <w:rFonts w:ascii="Times New Roman" w:hAnsi="Times New Roman" w:cs="Times New Roman"/>
                <w:sz w:val="20"/>
                <w:szCs w:val="20"/>
              </w:rPr>
            </w:pPr>
            <w:r w:rsidRPr="009008F3">
              <w:rPr>
                <w:rFonts w:ascii="Times New Roman" w:hAnsi="Times New Roman" w:cs="Times New Roman"/>
                <w:sz w:val="20"/>
                <w:szCs w:val="20"/>
              </w:rPr>
              <w:t>творческий потенциал ребенка соответствует возрастным нормам;</w:t>
            </w:r>
            <w:r w:rsidRPr="009008F3">
              <w:rPr>
                <w:rFonts w:ascii="Times New Roman" w:eastAsia="Times New Roman" w:hAnsi="Times New Roman" w:cs="Times New Roman"/>
                <w:b/>
                <w:sz w:val="20"/>
                <w:szCs w:val="20"/>
              </w:rPr>
              <w:t xml:space="preserve"> </w:t>
            </w:r>
          </w:p>
          <w:p w14:paraId="7A0CBF1A" w14:textId="77777777" w:rsidR="00443DAE" w:rsidRPr="009008F3" w:rsidRDefault="00443DAE">
            <w:pPr>
              <w:numPr>
                <w:ilvl w:val="0"/>
                <w:numId w:val="60"/>
              </w:numPr>
              <w:ind w:left="0"/>
              <w:jc w:val="both"/>
              <w:rPr>
                <w:rFonts w:ascii="Times New Roman" w:hAnsi="Times New Roman" w:cs="Times New Roman"/>
                <w:sz w:val="20"/>
                <w:szCs w:val="20"/>
              </w:rPr>
            </w:pPr>
            <w:r w:rsidRPr="009008F3">
              <w:rPr>
                <w:rFonts w:ascii="Times New Roman" w:hAnsi="Times New Roman" w:cs="Times New Roman"/>
                <w:sz w:val="20"/>
                <w:szCs w:val="20"/>
              </w:rPr>
              <w:t>дети активно познают мир, владеют инструментами познания и самопознания, самоорганизации и сотрудничества;</w:t>
            </w:r>
            <w:r w:rsidRPr="009008F3">
              <w:rPr>
                <w:rFonts w:ascii="Times New Roman" w:eastAsia="Times New Roman" w:hAnsi="Times New Roman" w:cs="Times New Roman"/>
                <w:b/>
                <w:sz w:val="20"/>
                <w:szCs w:val="20"/>
              </w:rPr>
              <w:t xml:space="preserve"> </w:t>
            </w:r>
          </w:p>
          <w:p w14:paraId="560C42A7" w14:textId="77777777" w:rsidR="00443DAE" w:rsidRPr="009008F3" w:rsidRDefault="00443DAE">
            <w:pPr>
              <w:numPr>
                <w:ilvl w:val="0"/>
                <w:numId w:val="60"/>
              </w:numPr>
              <w:ind w:left="0"/>
              <w:jc w:val="both"/>
              <w:rPr>
                <w:rFonts w:ascii="Times New Roman" w:hAnsi="Times New Roman" w:cs="Times New Roman"/>
                <w:sz w:val="20"/>
                <w:szCs w:val="20"/>
              </w:rPr>
            </w:pPr>
            <w:r w:rsidRPr="009008F3">
              <w:rPr>
                <w:rFonts w:ascii="Times New Roman" w:hAnsi="Times New Roman" w:cs="Times New Roman"/>
                <w:sz w:val="20"/>
                <w:szCs w:val="20"/>
              </w:rPr>
              <w:t>у детей развита планирующая функция речи;</w:t>
            </w:r>
            <w:r w:rsidRPr="009008F3">
              <w:rPr>
                <w:rFonts w:ascii="Times New Roman" w:eastAsia="Times New Roman" w:hAnsi="Times New Roman" w:cs="Times New Roman"/>
                <w:b/>
                <w:sz w:val="20"/>
                <w:szCs w:val="20"/>
              </w:rPr>
              <w:t xml:space="preserve"> </w:t>
            </w:r>
          </w:p>
          <w:p w14:paraId="2F65E466" w14:textId="77777777" w:rsidR="00443DAE" w:rsidRPr="009008F3" w:rsidRDefault="00443DAE">
            <w:pPr>
              <w:numPr>
                <w:ilvl w:val="0"/>
                <w:numId w:val="60"/>
              </w:numPr>
              <w:ind w:left="0"/>
              <w:jc w:val="both"/>
              <w:rPr>
                <w:rFonts w:ascii="Times New Roman" w:hAnsi="Times New Roman" w:cs="Times New Roman"/>
                <w:sz w:val="20"/>
                <w:szCs w:val="20"/>
              </w:rPr>
            </w:pPr>
            <w:r w:rsidRPr="009008F3">
              <w:rPr>
                <w:rFonts w:ascii="Times New Roman" w:hAnsi="Times New Roman" w:cs="Times New Roman"/>
                <w:sz w:val="20"/>
                <w:szCs w:val="20"/>
              </w:rPr>
              <w:t>дети умеют предвосхищать результат деятельности и формулировать его в речи.</w:t>
            </w:r>
            <w:r w:rsidRPr="009008F3">
              <w:rPr>
                <w:rFonts w:ascii="Times New Roman" w:eastAsia="Times New Roman" w:hAnsi="Times New Roman" w:cs="Times New Roman"/>
                <w:b/>
                <w:sz w:val="20"/>
                <w:szCs w:val="20"/>
              </w:rPr>
              <w:t xml:space="preserve"> </w:t>
            </w:r>
          </w:p>
        </w:tc>
      </w:tr>
    </w:tbl>
    <w:p w14:paraId="32154894"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eastAsia="Times New Roman" w:hAnsi="Times New Roman" w:cs="Times New Roman"/>
          <w:b/>
          <w:sz w:val="20"/>
          <w:szCs w:val="20"/>
        </w:rPr>
        <w:t>2.3.</w:t>
      </w:r>
      <w:r w:rsidRPr="009008F3">
        <w:rPr>
          <w:rFonts w:ascii="Times New Roman" w:eastAsia="Arial" w:hAnsi="Times New Roman" w:cs="Times New Roman"/>
          <w:b/>
          <w:sz w:val="20"/>
          <w:szCs w:val="20"/>
        </w:rPr>
        <w:t xml:space="preserve"> </w:t>
      </w:r>
      <w:r w:rsidRPr="009008F3">
        <w:rPr>
          <w:rFonts w:ascii="Times New Roman" w:eastAsia="Times New Roman" w:hAnsi="Times New Roman" w:cs="Times New Roman"/>
          <w:b/>
          <w:sz w:val="20"/>
          <w:szCs w:val="20"/>
        </w:rPr>
        <w:t xml:space="preserve">Педагогическая диагностика достижения планируемых результатов </w:t>
      </w:r>
    </w:p>
    <w:p w14:paraId="758E2723"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lastRenderedPageBreak/>
        <w:t xml:space="preserve">Оценивание качества, то есть оценивание соответствия образовательной деятельности, реализуемой Организацией, заданным требованиям Стандарта и Программы в дошкольном образовании обучающихся с ОВЗ, направлено в первую очередь на оценивание созданных Организацией условий в процессе образовательной деятельности. </w:t>
      </w:r>
    </w:p>
    <w:p w14:paraId="69804D98"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Программой не предусматривается оценивание качества образовательной деятельности Организации на основе достижения детьми с ОВЗ планируемых результатов освоения Программы. </w:t>
      </w:r>
    </w:p>
    <w:p w14:paraId="7A2D9F00"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Программой предусмотрена система мониторинга динамики развития обучающихся, динамики их образовательных достижений, основанная на методе наблюдения и включающая: </w:t>
      </w:r>
    </w:p>
    <w:p w14:paraId="4339BA96" w14:textId="77777777" w:rsidR="00443DAE" w:rsidRPr="009008F3" w:rsidRDefault="00443DAE" w:rsidP="009008F3">
      <w:pPr>
        <w:numPr>
          <w:ilvl w:val="0"/>
          <w:numId w:val="12"/>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педагогические наблюдения, педагогическую диагностику, связанную с оценкой эффективности педагогических действий с целью их дальнейшей оптимизации; </w:t>
      </w:r>
    </w:p>
    <w:p w14:paraId="18B7E270" w14:textId="77777777" w:rsidR="00443DAE" w:rsidRPr="009008F3" w:rsidRDefault="00443DAE" w:rsidP="009008F3">
      <w:pPr>
        <w:numPr>
          <w:ilvl w:val="0"/>
          <w:numId w:val="12"/>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детские портфолио, фиксирующие достижения ребенка в ходе образовательной деятельности; </w:t>
      </w:r>
    </w:p>
    <w:p w14:paraId="6176A346" w14:textId="77777777" w:rsidR="00443DAE" w:rsidRPr="009008F3" w:rsidRDefault="00443DAE" w:rsidP="009008F3">
      <w:pPr>
        <w:numPr>
          <w:ilvl w:val="0"/>
          <w:numId w:val="12"/>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карты развития ребенка с ОВЗ; </w:t>
      </w:r>
    </w:p>
    <w:p w14:paraId="1F62A44D" w14:textId="77777777" w:rsidR="00443DAE" w:rsidRPr="009008F3" w:rsidRDefault="00443DAE" w:rsidP="009008F3">
      <w:pPr>
        <w:numPr>
          <w:ilvl w:val="0"/>
          <w:numId w:val="12"/>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различные шкалы индивидуального развития ребенка с ОВЗ. </w:t>
      </w:r>
    </w:p>
    <w:p w14:paraId="2645D8B8"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Педагогическая диагностика развития ребенка дошкольного возраста с ОВЗ, используется как профессиональный инструмент педагогического работника с целью получения обратной связи от собственных педагогических действий и планирования дальнейшей индивидуальной работы с детьми с ОВЗ по Программе. Она позволяет выявлять особенности и динамику развития ребёнка с ОВЗ, составлять на основе полученных данных индивидуальные образовательные маршруты, своевременно вносить изменения в планирование, содержание и организацию образовательной деятельности. </w:t>
      </w:r>
    </w:p>
    <w:p w14:paraId="6097CDE7"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Периодичность проведения педагогической диагностики в ДОУ определяется в зависимости от назначения диагностики и времени поступления ребёнка с ОВЗ в дошкольную группу (стартовая или первичная диагностика) и на завершающем этапе освоения Программы его возрастной группой (заключительная, финальная диагностика).  </w:t>
      </w:r>
    </w:p>
    <w:p w14:paraId="3AC30690"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 </w:t>
      </w:r>
    </w:p>
    <w:tbl>
      <w:tblPr>
        <w:tblStyle w:val="TableGrid"/>
        <w:tblW w:w="9357" w:type="dxa"/>
        <w:tblInd w:w="0" w:type="dxa"/>
        <w:tblCellMar>
          <w:top w:w="12" w:type="dxa"/>
          <w:left w:w="108" w:type="dxa"/>
          <w:bottom w:w="0" w:type="dxa"/>
          <w:right w:w="49" w:type="dxa"/>
        </w:tblCellMar>
        <w:tblLook w:val="04A0" w:firstRow="1" w:lastRow="0" w:firstColumn="1" w:lastColumn="0" w:noHBand="0" w:noVBand="1"/>
      </w:tblPr>
      <w:tblGrid>
        <w:gridCol w:w="1593"/>
        <w:gridCol w:w="3045"/>
        <w:gridCol w:w="1805"/>
        <w:gridCol w:w="1518"/>
        <w:gridCol w:w="1396"/>
      </w:tblGrid>
      <w:tr w:rsidR="00443DAE" w:rsidRPr="009008F3" w14:paraId="61DA9823" w14:textId="77777777">
        <w:trPr>
          <w:trHeight w:val="646"/>
        </w:trPr>
        <w:tc>
          <w:tcPr>
            <w:tcW w:w="1418" w:type="dxa"/>
            <w:vMerge w:val="restart"/>
            <w:tcBorders>
              <w:top w:val="single" w:sz="4" w:space="0" w:color="000000"/>
              <w:left w:val="single" w:sz="4" w:space="0" w:color="000000"/>
              <w:bottom w:val="single" w:sz="4" w:space="0" w:color="000000"/>
              <w:right w:val="single" w:sz="4" w:space="0" w:color="000000"/>
            </w:tcBorders>
            <w:vAlign w:val="center"/>
          </w:tcPr>
          <w:p w14:paraId="66DF8E83"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кто проводит </w:t>
            </w:r>
          </w:p>
        </w:tc>
        <w:tc>
          <w:tcPr>
            <w:tcW w:w="3118" w:type="dxa"/>
            <w:vMerge w:val="restart"/>
            <w:tcBorders>
              <w:top w:val="single" w:sz="4" w:space="0" w:color="000000"/>
              <w:left w:val="single" w:sz="4" w:space="0" w:color="000000"/>
              <w:bottom w:val="single" w:sz="4" w:space="0" w:color="000000"/>
              <w:right w:val="single" w:sz="4" w:space="0" w:color="000000"/>
            </w:tcBorders>
            <w:vAlign w:val="center"/>
          </w:tcPr>
          <w:p w14:paraId="296B2D61"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назначение диагностики </w:t>
            </w:r>
          </w:p>
        </w:tc>
        <w:tc>
          <w:tcPr>
            <w:tcW w:w="1844" w:type="dxa"/>
            <w:vMerge w:val="restart"/>
            <w:tcBorders>
              <w:top w:val="single" w:sz="4" w:space="0" w:color="000000"/>
              <w:left w:val="single" w:sz="4" w:space="0" w:color="000000"/>
              <w:bottom w:val="single" w:sz="4" w:space="0" w:color="000000"/>
              <w:right w:val="single" w:sz="4" w:space="0" w:color="000000"/>
            </w:tcBorders>
            <w:vAlign w:val="center"/>
          </w:tcPr>
          <w:p w14:paraId="0FB8AA66"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возрастная группа </w:t>
            </w:r>
          </w:p>
        </w:tc>
        <w:tc>
          <w:tcPr>
            <w:tcW w:w="2977" w:type="dxa"/>
            <w:gridSpan w:val="2"/>
            <w:tcBorders>
              <w:top w:val="single" w:sz="4" w:space="0" w:color="000000"/>
              <w:left w:val="single" w:sz="4" w:space="0" w:color="000000"/>
              <w:bottom w:val="single" w:sz="4" w:space="0" w:color="000000"/>
              <w:right w:val="single" w:sz="4" w:space="0" w:color="000000"/>
            </w:tcBorders>
          </w:tcPr>
          <w:p w14:paraId="3A6DBB76" w14:textId="77777777" w:rsidR="00443DAE" w:rsidRPr="009008F3" w:rsidRDefault="00443DAE" w:rsidP="009008F3">
            <w:pPr>
              <w:tabs>
                <w:tab w:val="right" w:pos="2820"/>
              </w:tabs>
              <w:jc w:val="both"/>
              <w:rPr>
                <w:rFonts w:ascii="Times New Roman" w:hAnsi="Times New Roman" w:cs="Times New Roman"/>
                <w:sz w:val="20"/>
                <w:szCs w:val="20"/>
              </w:rPr>
            </w:pPr>
            <w:r w:rsidRPr="009008F3">
              <w:rPr>
                <w:rFonts w:ascii="Times New Roman" w:hAnsi="Times New Roman" w:cs="Times New Roman"/>
                <w:sz w:val="20"/>
                <w:szCs w:val="20"/>
              </w:rPr>
              <w:t xml:space="preserve">сроки </w:t>
            </w:r>
            <w:r w:rsidRPr="009008F3">
              <w:rPr>
                <w:rFonts w:ascii="Times New Roman" w:hAnsi="Times New Roman" w:cs="Times New Roman"/>
                <w:sz w:val="20"/>
                <w:szCs w:val="20"/>
              </w:rPr>
              <w:tab/>
              <w:t xml:space="preserve">проведения </w:t>
            </w:r>
          </w:p>
          <w:p w14:paraId="1EBD5E62"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диагностики </w:t>
            </w:r>
          </w:p>
        </w:tc>
      </w:tr>
      <w:tr w:rsidR="00443DAE" w:rsidRPr="009008F3" w14:paraId="14398A3F" w14:textId="77777777">
        <w:trPr>
          <w:trHeight w:val="646"/>
        </w:trPr>
        <w:tc>
          <w:tcPr>
            <w:tcW w:w="0" w:type="auto"/>
            <w:vMerge/>
            <w:tcBorders>
              <w:top w:val="nil"/>
              <w:left w:val="single" w:sz="4" w:space="0" w:color="000000"/>
              <w:bottom w:val="single" w:sz="4" w:space="0" w:color="000000"/>
              <w:right w:val="single" w:sz="4" w:space="0" w:color="000000"/>
            </w:tcBorders>
          </w:tcPr>
          <w:p w14:paraId="1A0B5BF2" w14:textId="77777777" w:rsidR="00443DAE" w:rsidRPr="009008F3" w:rsidRDefault="00443DAE" w:rsidP="009008F3">
            <w:pPr>
              <w:jc w:val="both"/>
              <w:rPr>
                <w:rFonts w:ascii="Times New Roman" w:hAnsi="Times New Roman" w:cs="Times New Roman"/>
                <w:sz w:val="20"/>
                <w:szCs w:val="20"/>
              </w:rPr>
            </w:pPr>
          </w:p>
        </w:tc>
        <w:tc>
          <w:tcPr>
            <w:tcW w:w="0" w:type="auto"/>
            <w:vMerge/>
            <w:tcBorders>
              <w:top w:val="nil"/>
              <w:left w:val="single" w:sz="4" w:space="0" w:color="000000"/>
              <w:bottom w:val="single" w:sz="4" w:space="0" w:color="000000"/>
              <w:right w:val="single" w:sz="4" w:space="0" w:color="000000"/>
            </w:tcBorders>
          </w:tcPr>
          <w:p w14:paraId="40D3159A" w14:textId="77777777" w:rsidR="00443DAE" w:rsidRPr="009008F3" w:rsidRDefault="00443DAE" w:rsidP="009008F3">
            <w:pPr>
              <w:jc w:val="both"/>
              <w:rPr>
                <w:rFonts w:ascii="Times New Roman" w:hAnsi="Times New Roman" w:cs="Times New Roman"/>
                <w:sz w:val="20"/>
                <w:szCs w:val="20"/>
              </w:rPr>
            </w:pPr>
          </w:p>
        </w:tc>
        <w:tc>
          <w:tcPr>
            <w:tcW w:w="0" w:type="auto"/>
            <w:vMerge/>
            <w:tcBorders>
              <w:top w:val="nil"/>
              <w:left w:val="single" w:sz="4" w:space="0" w:color="000000"/>
              <w:bottom w:val="single" w:sz="4" w:space="0" w:color="000000"/>
              <w:right w:val="single" w:sz="4" w:space="0" w:color="000000"/>
            </w:tcBorders>
          </w:tcPr>
          <w:p w14:paraId="7CF081BE" w14:textId="77777777" w:rsidR="00443DAE" w:rsidRPr="009008F3" w:rsidRDefault="00443DAE" w:rsidP="009008F3">
            <w:pPr>
              <w:jc w:val="both"/>
              <w:rPr>
                <w:rFonts w:ascii="Times New Roman" w:hAnsi="Times New Roman" w:cs="Times New Roman"/>
                <w:sz w:val="20"/>
                <w:szCs w:val="20"/>
              </w:rPr>
            </w:pPr>
          </w:p>
        </w:tc>
        <w:tc>
          <w:tcPr>
            <w:tcW w:w="1561" w:type="dxa"/>
            <w:tcBorders>
              <w:top w:val="single" w:sz="4" w:space="0" w:color="000000"/>
              <w:left w:val="single" w:sz="4" w:space="0" w:color="000000"/>
              <w:bottom w:val="single" w:sz="4" w:space="0" w:color="000000"/>
              <w:right w:val="single" w:sz="4" w:space="0" w:color="000000"/>
            </w:tcBorders>
          </w:tcPr>
          <w:p w14:paraId="31AE5D32"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стартовая/ первичная </w:t>
            </w:r>
          </w:p>
        </w:tc>
        <w:tc>
          <w:tcPr>
            <w:tcW w:w="1416" w:type="dxa"/>
            <w:tcBorders>
              <w:top w:val="single" w:sz="4" w:space="0" w:color="000000"/>
              <w:left w:val="single" w:sz="4" w:space="0" w:color="000000"/>
              <w:bottom w:val="single" w:sz="4" w:space="0" w:color="000000"/>
              <w:right w:val="single" w:sz="4" w:space="0" w:color="000000"/>
            </w:tcBorders>
          </w:tcPr>
          <w:p w14:paraId="093A14B8" w14:textId="77777777" w:rsidR="00443DAE" w:rsidRPr="009008F3" w:rsidRDefault="00443DAE" w:rsidP="009008F3">
            <w:pPr>
              <w:jc w:val="both"/>
              <w:rPr>
                <w:rFonts w:ascii="Times New Roman" w:hAnsi="Times New Roman" w:cs="Times New Roman"/>
                <w:sz w:val="20"/>
                <w:szCs w:val="20"/>
              </w:rPr>
            </w:pPr>
            <w:proofErr w:type="spellStart"/>
            <w:r w:rsidRPr="009008F3">
              <w:rPr>
                <w:rFonts w:ascii="Times New Roman" w:hAnsi="Times New Roman" w:cs="Times New Roman"/>
                <w:sz w:val="20"/>
                <w:szCs w:val="20"/>
              </w:rPr>
              <w:t>заключител</w:t>
            </w:r>
            <w:proofErr w:type="spellEnd"/>
            <w:r w:rsidRPr="009008F3">
              <w:rPr>
                <w:rFonts w:ascii="Times New Roman" w:hAnsi="Times New Roman" w:cs="Times New Roman"/>
                <w:sz w:val="20"/>
                <w:szCs w:val="20"/>
              </w:rPr>
              <w:t xml:space="preserve"> </w:t>
            </w:r>
            <w:proofErr w:type="spellStart"/>
            <w:r w:rsidRPr="009008F3">
              <w:rPr>
                <w:rFonts w:ascii="Times New Roman" w:hAnsi="Times New Roman" w:cs="Times New Roman"/>
                <w:sz w:val="20"/>
                <w:szCs w:val="20"/>
              </w:rPr>
              <w:t>ьная</w:t>
            </w:r>
            <w:proofErr w:type="spellEnd"/>
            <w:r w:rsidRPr="009008F3">
              <w:rPr>
                <w:rFonts w:ascii="Times New Roman" w:hAnsi="Times New Roman" w:cs="Times New Roman"/>
                <w:sz w:val="20"/>
                <w:szCs w:val="20"/>
              </w:rPr>
              <w:t xml:space="preserve"> </w:t>
            </w:r>
          </w:p>
        </w:tc>
      </w:tr>
      <w:tr w:rsidR="00443DAE" w:rsidRPr="009008F3" w14:paraId="41AA09B1" w14:textId="77777777">
        <w:trPr>
          <w:trHeight w:val="643"/>
        </w:trPr>
        <w:tc>
          <w:tcPr>
            <w:tcW w:w="1418" w:type="dxa"/>
            <w:vMerge w:val="restart"/>
            <w:tcBorders>
              <w:top w:val="single" w:sz="4" w:space="0" w:color="000000"/>
              <w:left w:val="single" w:sz="4" w:space="0" w:color="000000"/>
              <w:bottom w:val="single" w:sz="4" w:space="0" w:color="000000"/>
              <w:right w:val="single" w:sz="4" w:space="0" w:color="000000"/>
            </w:tcBorders>
          </w:tcPr>
          <w:p w14:paraId="7E795D96" w14:textId="77777777" w:rsidR="00443DAE" w:rsidRPr="009008F3" w:rsidRDefault="00443DAE" w:rsidP="009008F3">
            <w:pPr>
              <w:jc w:val="both"/>
              <w:rPr>
                <w:rFonts w:ascii="Times New Roman" w:hAnsi="Times New Roman" w:cs="Times New Roman"/>
                <w:sz w:val="20"/>
                <w:szCs w:val="20"/>
              </w:rPr>
            </w:pPr>
            <w:proofErr w:type="spellStart"/>
            <w:r w:rsidRPr="009008F3">
              <w:rPr>
                <w:rFonts w:ascii="Times New Roman" w:hAnsi="Times New Roman" w:cs="Times New Roman"/>
                <w:sz w:val="20"/>
                <w:szCs w:val="20"/>
              </w:rPr>
              <w:t>воспитател</w:t>
            </w:r>
            <w:proofErr w:type="spellEnd"/>
            <w:r w:rsidRPr="009008F3">
              <w:rPr>
                <w:rFonts w:ascii="Times New Roman" w:hAnsi="Times New Roman" w:cs="Times New Roman"/>
                <w:sz w:val="20"/>
                <w:szCs w:val="20"/>
              </w:rPr>
              <w:t xml:space="preserve"> ь </w:t>
            </w:r>
          </w:p>
          <w:p w14:paraId="1108475F" w14:textId="77777777" w:rsidR="00443DAE" w:rsidRPr="009008F3" w:rsidRDefault="00443DAE" w:rsidP="009008F3">
            <w:pPr>
              <w:jc w:val="both"/>
              <w:rPr>
                <w:rFonts w:ascii="Times New Roman" w:hAnsi="Times New Roman" w:cs="Times New Roman"/>
                <w:sz w:val="20"/>
                <w:szCs w:val="20"/>
              </w:rPr>
            </w:pPr>
            <w:proofErr w:type="spellStart"/>
            <w:r w:rsidRPr="009008F3">
              <w:rPr>
                <w:rFonts w:ascii="Times New Roman" w:hAnsi="Times New Roman" w:cs="Times New Roman"/>
                <w:sz w:val="20"/>
                <w:szCs w:val="20"/>
              </w:rPr>
              <w:t>музыкальн</w:t>
            </w:r>
            <w:proofErr w:type="spellEnd"/>
            <w:r w:rsidRPr="009008F3">
              <w:rPr>
                <w:rFonts w:ascii="Times New Roman" w:hAnsi="Times New Roman" w:cs="Times New Roman"/>
                <w:sz w:val="20"/>
                <w:szCs w:val="20"/>
              </w:rPr>
              <w:t xml:space="preserve"> </w:t>
            </w:r>
            <w:proofErr w:type="spellStart"/>
            <w:r w:rsidRPr="009008F3">
              <w:rPr>
                <w:rFonts w:ascii="Times New Roman" w:hAnsi="Times New Roman" w:cs="Times New Roman"/>
                <w:sz w:val="20"/>
                <w:szCs w:val="20"/>
              </w:rPr>
              <w:t>ый</w:t>
            </w:r>
            <w:proofErr w:type="spellEnd"/>
            <w:r w:rsidRPr="009008F3">
              <w:rPr>
                <w:rFonts w:ascii="Times New Roman" w:hAnsi="Times New Roman" w:cs="Times New Roman"/>
                <w:sz w:val="20"/>
                <w:szCs w:val="20"/>
              </w:rPr>
              <w:t xml:space="preserve"> </w:t>
            </w:r>
          </w:p>
          <w:p w14:paraId="05A6AF01"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lastRenderedPageBreak/>
              <w:t>руководите</w:t>
            </w:r>
          </w:p>
          <w:p w14:paraId="66946246"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ль инструктор по </w:t>
            </w:r>
            <w:proofErr w:type="spellStart"/>
            <w:r w:rsidRPr="009008F3">
              <w:rPr>
                <w:rFonts w:ascii="Times New Roman" w:hAnsi="Times New Roman" w:cs="Times New Roman"/>
                <w:sz w:val="20"/>
                <w:szCs w:val="20"/>
              </w:rPr>
              <w:t>физическо</w:t>
            </w:r>
            <w:proofErr w:type="spellEnd"/>
            <w:r w:rsidRPr="009008F3">
              <w:rPr>
                <w:rFonts w:ascii="Times New Roman" w:hAnsi="Times New Roman" w:cs="Times New Roman"/>
                <w:sz w:val="20"/>
                <w:szCs w:val="20"/>
              </w:rPr>
              <w:t xml:space="preserve"> й культуре </w:t>
            </w:r>
          </w:p>
        </w:tc>
        <w:tc>
          <w:tcPr>
            <w:tcW w:w="3118" w:type="dxa"/>
            <w:vMerge w:val="restart"/>
            <w:tcBorders>
              <w:top w:val="single" w:sz="4" w:space="0" w:color="000000"/>
              <w:left w:val="single" w:sz="4" w:space="0" w:color="000000"/>
              <w:bottom w:val="single" w:sz="4" w:space="0" w:color="000000"/>
              <w:right w:val="single" w:sz="4" w:space="0" w:color="000000"/>
            </w:tcBorders>
          </w:tcPr>
          <w:p w14:paraId="658AF803" w14:textId="77777777" w:rsidR="00443DAE" w:rsidRPr="009008F3" w:rsidRDefault="00443DAE">
            <w:pPr>
              <w:numPr>
                <w:ilvl w:val="0"/>
                <w:numId w:val="61"/>
              </w:numPr>
              <w:jc w:val="both"/>
              <w:rPr>
                <w:rFonts w:ascii="Times New Roman" w:hAnsi="Times New Roman" w:cs="Times New Roman"/>
                <w:sz w:val="20"/>
                <w:szCs w:val="20"/>
              </w:rPr>
            </w:pPr>
            <w:r w:rsidRPr="009008F3">
              <w:rPr>
                <w:rFonts w:ascii="Times New Roman" w:hAnsi="Times New Roman" w:cs="Times New Roman"/>
                <w:sz w:val="20"/>
                <w:szCs w:val="20"/>
              </w:rPr>
              <w:lastRenderedPageBreak/>
              <w:t xml:space="preserve">составление индивидуальных </w:t>
            </w:r>
            <w:r w:rsidRPr="009008F3">
              <w:rPr>
                <w:rFonts w:ascii="Times New Roman" w:hAnsi="Times New Roman" w:cs="Times New Roman"/>
                <w:sz w:val="20"/>
                <w:szCs w:val="20"/>
              </w:rPr>
              <w:lastRenderedPageBreak/>
              <w:t>образовательных маршрутов детей с ОВЗ; -</w:t>
            </w:r>
            <w:r w:rsidRPr="009008F3">
              <w:rPr>
                <w:rFonts w:ascii="Times New Roman" w:eastAsia="Arial" w:hAnsi="Times New Roman" w:cs="Times New Roman"/>
                <w:sz w:val="20"/>
                <w:szCs w:val="20"/>
              </w:rPr>
              <w:t xml:space="preserve"> </w:t>
            </w:r>
            <w:r w:rsidRPr="009008F3">
              <w:rPr>
                <w:rFonts w:ascii="Times New Roman" w:hAnsi="Times New Roman" w:cs="Times New Roman"/>
                <w:sz w:val="20"/>
                <w:szCs w:val="20"/>
              </w:rPr>
              <w:t xml:space="preserve">оптимизация работы с группой детей; </w:t>
            </w:r>
          </w:p>
          <w:p w14:paraId="1F596A1A" w14:textId="77777777" w:rsidR="00443DAE" w:rsidRPr="009008F3" w:rsidRDefault="00443DAE">
            <w:pPr>
              <w:numPr>
                <w:ilvl w:val="0"/>
                <w:numId w:val="61"/>
              </w:numPr>
              <w:jc w:val="both"/>
              <w:rPr>
                <w:rFonts w:ascii="Times New Roman" w:hAnsi="Times New Roman" w:cs="Times New Roman"/>
                <w:sz w:val="20"/>
                <w:szCs w:val="20"/>
              </w:rPr>
            </w:pPr>
            <w:r w:rsidRPr="009008F3">
              <w:rPr>
                <w:rFonts w:ascii="Times New Roman" w:hAnsi="Times New Roman" w:cs="Times New Roman"/>
                <w:sz w:val="20"/>
                <w:szCs w:val="20"/>
              </w:rPr>
              <w:t xml:space="preserve">проектирование РППС; </w:t>
            </w:r>
          </w:p>
          <w:p w14:paraId="44482736" w14:textId="77777777" w:rsidR="00443DAE" w:rsidRPr="009008F3" w:rsidRDefault="00443DAE">
            <w:pPr>
              <w:numPr>
                <w:ilvl w:val="0"/>
                <w:numId w:val="61"/>
              </w:numPr>
              <w:jc w:val="both"/>
              <w:rPr>
                <w:rFonts w:ascii="Times New Roman" w:hAnsi="Times New Roman" w:cs="Times New Roman"/>
                <w:sz w:val="20"/>
                <w:szCs w:val="20"/>
              </w:rPr>
            </w:pPr>
            <w:r w:rsidRPr="009008F3">
              <w:rPr>
                <w:rFonts w:ascii="Times New Roman" w:hAnsi="Times New Roman" w:cs="Times New Roman"/>
                <w:sz w:val="20"/>
                <w:szCs w:val="20"/>
              </w:rPr>
              <w:t xml:space="preserve">составление </w:t>
            </w:r>
          </w:p>
          <w:p w14:paraId="1F150C33"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рекомендаций для родителей (законных представителей); </w:t>
            </w:r>
          </w:p>
          <w:p w14:paraId="0581C23E" w14:textId="77777777" w:rsidR="00443DAE" w:rsidRPr="009008F3" w:rsidRDefault="00443DAE" w:rsidP="009008F3">
            <w:pPr>
              <w:tabs>
                <w:tab w:val="right" w:pos="2961"/>
              </w:tabs>
              <w:jc w:val="both"/>
              <w:rPr>
                <w:rFonts w:ascii="Times New Roman" w:hAnsi="Times New Roman" w:cs="Times New Roman"/>
                <w:sz w:val="20"/>
                <w:szCs w:val="20"/>
              </w:rPr>
            </w:pPr>
            <w:r w:rsidRPr="009008F3">
              <w:rPr>
                <w:rFonts w:ascii="Times New Roman" w:hAnsi="Times New Roman" w:cs="Times New Roman"/>
                <w:sz w:val="20"/>
                <w:szCs w:val="20"/>
              </w:rPr>
              <w:t xml:space="preserve">анализ </w:t>
            </w:r>
            <w:r w:rsidRPr="009008F3">
              <w:rPr>
                <w:rFonts w:ascii="Times New Roman" w:hAnsi="Times New Roman" w:cs="Times New Roman"/>
                <w:sz w:val="20"/>
                <w:szCs w:val="20"/>
              </w:rPr>
              <w:tab/>
              <w:t xml:space="preserve">собственных </w:t>
            </w:r>
          </w:p>
          <w:p w14:paraId="5E058376"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педагогических действий </w:t>
            </w:r>
          </w:p>
        </w:tc>
        <w:tc>
          <w:tcPr>
            <w:tcW w:w="1844" w:type="dxa"/>
            <w:tcBorders>
              <w:top w:val="single" w:sz="4" w:space="0" w:color="000000"/>
              <w:left w:val="single" w:sz="4" w:space="0" w:color="000000"/>
              <w:bottom w:val="single" w:sz="4" w:space="0" w:color="000000"/>
              <w:right w:val="single" w:sz="4" w:space="0" w:color="000000"/>
            </w:tcBorders>
          </w:tcPr>
          <w:p w14:paraId="149135E3"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lastRenderedPageBreak/>
              <w:t xml:space="preserve">старшая группа </w:t>
            </w:r>
          </w:p>
          <w:p w14:paraId="21CD0E26"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(от 5 до 6 лет) </w:t>
            </w:r>
          </w:p>
        </w:tc>
        <w:tc>
          <w:tcPr>
            <w:tcW w:w="1561" w:type="dxa"/>
            <w:tcBorders>
              <w:top w:val="single" w:sz="4" w:space="0" w:color="000000"/>
              <w:left w:val="single" w:sz="4" w:space="0" w:color="000000"/>
              <w:bottom w:val="single" w:sz="4" w:space="0" w:color="000000"/>
              <w:right w:val="single" w:sz="4" w:space="0" w:color="000000"/>
            </w:tcBorders>
          </w:tcPr>
          <w:p w14:paraId="52A4829F"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сентябрь - </w:t>
            </w:r>
          </w:p>
        </w:tc>
        <w:tc>
          <w:tcPr>
            <w:tcW w:w="1416" w:type="dxa"/>
            <w:tcBorders>
              <w:top w:val="single" w:sz="4" w:space="0" w:color="000000"/>
              <w:left w:val="single" w:sz="4" w:space="0" w:color="000000"/>
              <w:bottom w:val="single" w:sz="4" w:space="0" w:color="000000"/>
              <w:right w:val="single" w:sz="4" w:space="0" w:color="000000"/>
            </w:tcBorders>
          </w:tcPr>
          <w:p w14:paraId="0C33FE28"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май </w:t>
            </w:r>
          </w:p>
        </w:tc>
      </w:tr>
      <w:tr w:rsidR="00443DAE" w:rsidRPr="009008F3" w14:paraId="011A0011" w14:textId="77777777">
        <w:trPr>
          <w:trHeight w:val="2955"/>
        </w:trPr>
        <w:tc>
          <w:tcPr>
            <w:tcW w:w="0" w:type="auto"/>
            <w:vMerge/>
            <w:tcBorders>
              <w:top w:val="nil"/>
              <w:left w:val="single" w:sz="4" w:space="0" w:color="000000"/>
              <w:bottom w:val="single" w:sz="4" w:space="0" w:color="000000"/>
              <w:right w:val="single" w:sz="4" w:space="0" w:color="000000"/>
            </w:tcBorders>
          </w:tcPr>
          <w:p w14:paraId="334297E1" w14:textId="77777777" w:rsidR="00443DAE" w:rsidRPr="009008F3" w:rsidRDefault="00443DAE" w:rsidP="009008F3">
            <w:pPr>
              <w:jc w:val="both"/>
              <w:rPr>
                <w:rFonts w:ascii="Times New Roman" w:hAnsi="Times New Roman" w:cs="Times New Roman"/>
                <w:sz w:val="20"/>
                <w:szCs w:val="20"/>
              </w:rPr>
            </w:pPr>
          </w:p>
        </w:tc>
        <w:tc>
          <w:tcPr>
            <w:tcW w:w="0" w:type="auto"/>
            <w:vMerge/>
            <w:tcBorders>
              <w:top w:val="nil"/>
              <w:left w:val="single" w:sz="4" w:space="0" w:color="000000"/>
              <w:bottom w:val="single" w:sz="4" w:space="0" w:color="000000"/>
              <w:right w:val="single" w:sz="4" w:space="0" w:color="000000"/>
            </w:tcBorders>
          </w:tcPr>
          <w:p w14:paraId="1CC95EA5" w14:textId="77777777" w:rsidR="00443DAE" w:rsidRPr="009008F3" w:rsidRDefault="00443DAE" w:rsidP="009008F3">
            <w:pPr>
              <w:jc w:val="both"/>
              <w:rPr>
                <w:rFonts w:ascii="Times New Roman" w:hAnsi="Times New Roman" w:cs="Times New Roman"/>
                <w:sz w:val="20"/>
                <w:szCs w:val="20"/>
              </w:rPr>
            </w:pPr>
          </w:p>
        </w:tc>
        <w:tc>
          <w:tcPr>
            <w:tcW w:w="1844" w:type="dxa"/>
            <w:tcBorders>
              <w:top w:val="single" w:sz="4" w:space="0" w:color="000000"/>
              <w:left w:val="single" w:sz="4" w:space="0" w:color="000000"/>
              <w:bottom w:val="single" w:sz="4" w:space="0" w:color="000000"/>
              <w:right w:val="single" w:sz="4" w:space="0" w:color="000000"/>
            </w:tcBorders>
          </w:tcPr>
          <w:p w14:paraId="7440937D" w14:textId="77777777" w:rsidR="00443DAE" w:rsidRPr="009008F3" w:rsidRDefault="00443DAE" w:rsidP="009008F3">
            <w:pPr>
              <w:jc w:val="both"/>
              <w:rPr>
                <w:rFonts w:ascii="Times New Roman" w:hAnsi="Times New Roman" w:cs="Times New Roman"/>
                <w:sz w:val="20"/>
                <w:szCs w:val="20"/>
              </w:rPr>
            </w:pPr>
            <w:proofErr w:type="spellStart"/>
            <w:r w:rsidRPr="009008F3">
              <w:rPr>
                <w:rFonts w:ascii="Times New Roman" w:hAnsi="Times New Roman" w:cs="Times New Roman"/>
                <w:sz w:val="20"/>
                <w:szCs w:val="20"/>
              </w:rPr>
              <w:t>подготовительн</w:t>
            </w:r>
            <w:proofErr w:type="spellEnd"/>
          </w:p>
          <w:p w14:paraId="6C672169" w14:textId="77777777" w:rsidR="00443DAE" w:rsidRPr="009008F3" w:rsidRDefault="00443DAE" w:rsidP="009008F3">
            <w:pPr>
              <w:jc w:val="both"/>
              <w:rPr>
                <w:rFonts w:ascii="Times New Roman" w:hAnsi="Times New Roman" w:cs="Times New Roman"/>
                <w:sz w:val="20"/>
                <w:szCs w:val="20"/>
              </w:rPr>
            </w:pPr>
            <w:proofErr w:type="spellStart"/>
            <w:r w:rsidRPr="009008F3">
              <w:rPr>
                <w:rFonts w:ascii="Times New Roman" w:hAnsi="Times New Roman" w:cs="Times New Roman"/>
                <w:sz w:val="20"/>
                <w:szCs w:val="20"/>
              </w:rPr>
              <w:t>ая</w:t>
            </w:r>
            <w:proofErr w:type="spellEnd"/>
            <w:r w:rsidRPr="009008F3">
              <w:rPr>
                <w:rFonts w:ascii="Times New Roman" w:hAnsi="Times New Roman" w:cs="Times New Roman"/>
                <w:sz w:val="20"/>
                <w:szCs w:val="20"/>
              </w:rPr>
              <w:t xml:space="preserve"> к школе группа (от 6 до </w:t>
            </w:r>
          </w:p>
          <w:p w14:paraId="4B79B4DA"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7 лет) </w:t>
            </w:r>
          </w:p>
        </w:tc>
        <w:tc>
          <w:tcPr>
            <w:tcW w:w="1561" w:type="dxa"/>
            <w:tcBorders>
              <w:top w:val="single" w:sz="4" w:space="0" w:color="000000"/>
              <w:left w:val="single" w:sz="4" w:space="0" w:color="000000"/>
              <w:bottom w:val="single" w:sz="4" w:space="0" w:color="000000"/>
              <w:right w:val="single" w:sz="4" w:space="0" w:color="000000"/>
            </w:tcBorders>
          </w:tcPr>
          <w:p w14:paraId="171BE4D7"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2426D730"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март </w:t>
            </w:r>
          </w:p>
        </w:tc>
      </w:tr>
      <w:tr w:rsidR="00443DAE" w:rsidRPr="009008F3" w14:paraId="0BB2AE87" w14:textId="77777777">
        <w:trPr>
          <w:trHeight w:val="814"/>
        </w:trPr>
        <w:tc>
          <w:tcPr>
            <w:tcW w:w="1418" w:type="dxa"/>
            <w:vMerge w:val="restart"/>
            <w:tcBorders>
              <w:top w:val="single" w:sz="4" w:space="0" w:color="000000"/>
              <w:left w:val="single" w:sz="4" w:space="0" w:color="000000"/>
              <w:bottom w:val="single" w:sz="4" w:space="0" w:color="000000"/>
              <w:right w:val="single" w:sz="4" w:space="0" w:color="000000"/>
            </w:tcBorders>
          </w:tcPr>
          <w:p w14:paraId="5D81456B" w14:textId="77777777" w:rsidR="00443DAE" w:rsidRPr="009008F3" w:rsidRDefault="00443DAE" w:rsidP="009008F3">
            <w:pPr>
              <w:jc w:val="both"/>
              <w:rPr>
                <w:rFonts w:ascii="Times New Roman" w:hAnsi="Times New Roman" w:cs="Times New Roman"/>
                <w:sz w:val="20"/>
                <w:szCs w:val="20"/>
              </w:rPr>
            </w:pPr>
            <w:proofErr w:type="spellStart"/>
            <w:r w:rsidRPr="009008F3">
              <w:rPr>
                <w:rFonts w:ascii="Times New Roman" w:hAnsi="Times New Roman" w:cs="Times New Roman"/>
                <w:sz w:val="20"/>
                <w:szCs w:val="20"/>
              </w:rPr>
              <w:t>учительлогопед</w:t>
            </w:r>
            <w:proofErr w:type="spellEnd"/>
            <w:r w:rsidRPr="009008F3">
              <w:rPr>
                <w:rFonts w:ascii="Times New Roman" w:hAnsi="Times New Roman" w:cs="Times New Roman"/>
                <w:sz w:val="20"/>
                <w:szCs w:val="20"/>
              </w:rPr>
              <w:t xml:space="preserve"> </w:t>
            </w:r>
          </w:p>
        </w:tc>
        <w:tc>
          <w:tcPr>
            <w:tcW w:w="3118" w:type="dxa"/>
            <w:vMerge w:val="restart"/>
            <w:tcBorders>
              <w:top w:val="single" w:sz="4" w:space="0" w:color="000000"/>
              <w:left w:val="single" w:sz="4" w:space="0" w:color="000000"/>
              <w:bottom w:val="single" w:sz="4" w:space="0" w:color="000000"/>
              <w:right w:val="single" w:sz="4" w:space="0" w:color="000000"/>
            </w:tcBorders>
          </w:tcPr>
          <w:p w14:paraId="43511162" w14:textId="77777777" w:rsidR="00443DAE" w:rsidRPr="009008F3" w:rsidRDefault="00443DAE">
            <w:pPr>
              <w:numPr>
                <w:ilvl w:val="0"/>
                <w:numId w:val="62"/>
              </w:numPr>
              <w:jc w:val="both"/>
              <w:rPr>
                <w:rFonts w:ascii="Times New Roman" w:hAnsi="Times New Roman" w:cs="Times New Roman"/>
                <w:sz w:val="20"/>
                <w:szCs w:val="20"/>
              </w:rPr>
            </w:pPr>
            <w:r w:rsidRPr="009008F3">
              <w:rPr>
                <w:rFonts w:ascii="Times New Roman" w:hAnsi="Times New Roman" w:cs="Times New Roman"/>
                <w:sz w:val="20"/>
                <w:szCs w:val="20"/>
              </w:rPr>
              <w:t>составление индивидуальных образовательных маршрутов детей с ОВЗ; -</w:t>
            </w:r>
            <w:r w:rsidRPr="009008F3">
              <w:rPr>
                <w:rFonts w:ascii="Times New Roman" w:eastAsia="Arial" w:hAnsi="Times New Roman" w:cs="Times New Roman"/>
                <w:sz w:val="20"/>
                <w:szCs w:val="20"/>
              </w:rPr>
              <w:t xml:space="preserve"> </w:t>
            </w:r>
            <w:r w:rsidRPr="009008F3">
              <w:rPr>
                <w:rFonts w:ascii="Times New Roman" w:hAnsi="Times New Roman" w:cs="Times New Roman"/>
                <w:sz w:val="20"/>
                <w:szCs w:val="20"/>
              </w:rPr>
              <w:t xml:space="preserve">проектирование календарно-тематическое </w:t>
            </w:r>
          </w:p>
          <w:p w14:paraId="1814B70B"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планирование на учебный год; </w:t>
            </w:r>
          </w:p>
          <w:p w14:paraId="6DBEDDB0" w14:textId="77777777" w:rsidR="00443DAE" w:rsidRPr="009008F3" w:rsidRDefault="00443DAE">
            <w:pPr>
              <w:numPr>
                <w:ilvl w:val="0"/>
                <w:numId w:val="62"/>
              </w:numPr>
              <w:jc w:val="both"/>
              <w:rPr>
                <w:rFonts w:ascii="Times New Roman" w:hAnsi="Times New Roman" w:cs="Times New Roman"/>
                <w:sz w:val="20"/>
                <w:szCs w:val="20"/>
              </w:rPr>
            </w:pPr>
            <w:r w:rsidRPr="009008F3">
              <w:rPr>
                <w:rFonts w:ascii="Times New Roman" w:hAnsi="Times New Roman" w:cs="Times New Roman"/>
                <w:sz w:val="20"/>
                <w:szCs w:val="20"/>
              </w:rPr>
              <w:t xml:space="preserve">заполнение речевых карт </w:t>
            </w:r>
          </w:p>
          <w:p w14:paraId="4E4B87B9"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детей с ТНР; </w:t>
            </w:r>
          </w:p>
          <w:p w14:paraId="42A29581" w14:textId="77777777" w:rsidR="00443DAE" w:rsidRPr="009008F3" w:rsidRDefault="00443DAE">
            <w:pPr>
              <w:numPr>
                <w:ilvl w:val="0"/>
                <w:numId w:val="62"/>
              </w:numPr>
              <w:jc w:val="both"/>
              <w:rPr>
                <w:rFonts w:ascii="Times New Roman" w:hAnsi="Times New Roman" w:cs="Times New Roman"/>
                <w:sz w:val="20"/>
                <w:szCs w:val="20"/>
              </w:rPr>
            </w:pPr>
            <w:r w:rsidRPr="009008F3">
              <w:rPr>
                <w:rFonts w:ascii="Times New Roman" w:hAnsi="Times New Roman" w:cs="Times New Roman"/>
                <w:sz w:val="20"/>
                <w:szCs w:val="20"/>
              </w:rPr>
              <w:t xml:space="preserve">составление </w:t>
            </w:r>
          </w:p>
          <w:p w14:paraId="724E52C6"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рекомендаций для педагогов и родителей </w:t>
            </w:r>
          </w:p>
          <w:p w14:paraId="41CA58C3"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(законных представителей) </w:t>
            </w:r>
          </w:p>
        </w:tc>
        <w:tc>
          <w:tcPr>
            <w:tcW w:w="1844" w:type="dxa"/>
            <w:tcBorders>
              <w:top w:val="single" w:sz="4" w:space="0" w:color="000000"/>
              <w:left w:val="single" w:sz="4" w:space="0" w:color="000000"/>
              <w:bottom w:val="single" w:sz="4" w:space="0" w:color="000000"/>
              <w:right w:val="single" w:sz="4" w:space="0" w:color="000000"/>
            </w:tcBorders>
          </w:tcPr>
          <w:p w14:paraId="0ABBFACC"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старшая группа </w:t>
            </w:r>
          </w:p>
          <w:p w14:paraId="6891224C"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(от 5 до 6 лет) </w:t>
            </w:r>
          </w:p>
        </w:tc>
        <w:tc>
          <w:tcPr>
            <w:tcW w:w="1561" w:type="dxa"/>
            <w:tcBorders>
              <w:top w:val="single" w:sz="4" w:space="0" w:color="000000"/>
              <w:left w:val="single" w:sz="4" w:space="0" w:color="000000"/>
              <w:bottom w:val="single" w:sz="4" w:space="0" w:color="000000"/>
              <w:right w:val="single" w:sz="4" w:space="0" w:color="000000"/>
            </w:tcBorders>
          </w:tcPr>
          <w:p w14:paraId="22DDB4AC"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сентябрь </w:t>
            </w:r>
          </w:p>
        </w:tc>
        <w:tc>
          <w:tcPr>
            <w:tcW w:w="1416" w:type="dxa"/>
            <w:tcBorders>
              <w:top w:val="single" w:sz="4" w:space="0" w:color="000000"/>
              <w:left w:val="single" w:sz="4" w:space="0" w:color="000000"/>
              <w:bottom w:val="single" w:sz="4" w:space="0" w:color="000000"/>
              <w:right w:val="single" w:sz="4" w:space="0" w:color="000000"/>
            </w:tcBorders>
          </w:tcPr>
          <w:p w14:paraId="2E68F603"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май </w:t>
            </w:r>
          </w:p>
        </w:tc>
      </w:tr>
      <w:tr w:rsidR="00443DAE" w:rsidRPr="009008F3" w14:paraId="3656FE2F" w14:textId="77777777">
        <w:trPr>
          <w:trHeight w:val="3060"/>
        </w:trPr>
        <w:tc>
          <w:tcPr>
            <w:tcW w:w="0" w:type="auto"/>
            <w:vMerge/>
            <w:tcBorders>
              <w:top w:val="nil"/>
              <w:left w:val="single" w:sz="4" w:space="0" w:color="000000"/>
              <w:bottom w:val="single" w:sz="4" w:space="0" w:color="000000"/>
              <w:right w:val="single" w:sz="4" w:space="0" w:color="000000"/>
            </w:tcBorders>
          </w:tcPr>
          <w:p w14:paraId="60DE37EC" w14:textId="77777777" w:rsidR="00443DAE" w:rsidRPr="009008F3" w:rsidRDefault="00443DAE" w:rsidP="009008F3">
            <w:pPr>
              <w:jc w:val="both"/>
              <w:rPr>
                <w:rFonts w:ascii="Times New Roman" w:hAnsi="Times New Roman" w:cs="Times New Roman"/>
                <w:sz w:val="20"/>
                <w:szCs w:val="20"/>
              </w:rPr>
            </w:pPr>
          </w:p>
        </w:tc>
        <w:tc>
          <w:tcPr>
            <w:tcW w:w="0" w:type="auto"/>
            <w:vMerge/>
            <w:tcBorders>
              <w:top w:val="nil"/>
              <w:left w:val="single" w:sz="4" w:space="0" w:color="000000"/>
              <w:bottom w:val="single" w:sz="4" w:space="0" w:color="000000"/>
              <w:right w:val="single" w:sz="4" w:space="0" w:color="000000"/>
            </w:tcBorders>
          </w:tcPr>
          <w:p w14:paraId="4814527E" w14:textId="77777777" w:rsidR="00443DAE" w:rsidRPr="009008F3" w:rsidRDefault="00443DAE" w:rsidP="009008F3">
            <w:pPr>
              <w:jc w:val="both"/>
              <w:rPr>
                <w:rFonts w:ascii="Times New Roman" w:hAnsi="Times New Roman" w:cs="Times New Roman"/>
                <w:sz w:val="20"/>
                <w:szCs w:val="20"/>
              </w:rPr>
            </w:pPr>
          </w:p>
        </w:tc>
        <w:tc>
          <w:tcPr>
            <w:tcW w:w="1844" w:type="dxa"/>
            <w:tcBorders>
              <w:top w:val="single" w:sz="4" w:space="0" w:color="000000"/>
              <w:left w:val="single" w:sz="4" w:space="0" w:color="000000"/>
              <w:bottom w:val="single" w:sz="4" w:space="0" w:color="000000"/>
              <w:right w:val="single" w:sz="4" w:space="0" w:color="000000"/>
            </w:tcBorders>
          </w:tcPr>
          <w:p w14:paraId="4EAD8BFB" w14:textId="77777777" w:rsidR="00443DAE" w:rsidRPr="009008F3" w:rsidRDefault="00443DAE" w:rsidP="009008F3">
            <w:pPr>
              <w:jc w:val="both"/>
              <w:rPr>
                <w:rFonts w:ascii="Times New Roman" w:hAnsi="Times New Roman" w:cs="Times New Roman"/>
                <w:sz w:val="20"/>
                <w:szCs w:val="20"/>
              </w:rPr>
            </w:pPr>
            <w:proofErr w:type="spellStart"/>
            <w:r w:rsidRPr="009008F3">
              <w:rPr>
                <w:rFonts w:ascii="Times New Roman" w:hAnsi="Times New Roman" w:cs="Times New Roman"/>
                <w:sz w:val="20"/>
                <w:szCs w:val="20"/>
              </w:rPr>
              <w:t>подготовительн</w:t>
            </w:r>
            <w:proofErr w:type="spellEnd"/>
          </w:p>
          <w:p w14:paraId="72DFFEB6" w14:textId="77777777" w:rsidR="00443DAE" w:rsidRPr="009008F3" w:rsidRDefault="00443DAE" w:rsidP="009008F3">
            <w:pPr>
              <w:jc w:val="both"/>
              <w:rPr>
                <w:rFonts w:ascii="Times New Roman" w:hAnsi="Times New Roman" w:cs="Times New Roman"/>
                <w:sz w:val="20"/>
                <w:szCs w:val="20"/>
              </w:rPr>
            </w:pPr>
            <w:proofErr w:type="spellStart"/>
            <w:r w:rsidRPr="009008F3">
              <w:rPr>
                <w:rFonts w:ascii="Times New Roman" w:hAnsi="Times New Roman" w:cs="Times New Roman"/>
                <w:sz w:val="20"/>
                <w:szCs w:val="20"/>
              </w:rPr>
              <w:t>ая</w:t>
            </w:r>
            <w:proofErr w:type="spellEnd"/>
            <w:r w:rsidRPr="009008F3">
              <w:rPr>
                <w:rFonts w:ascii="Times New Roman" w:hAnsi="Times New Roman" w:cs="Times New Roman"/>
                <w:sz w:val="20"/>
                <w:szCs w:val="20"/>
              </w:rPr>
              <w:t xml:space="preserve"> к школе группа (от 6 до </w:t>
            </w:r>
          </w:p>
          <w:p w14:paraId="163B86DA"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7 лет) </w:t>
            </w:r>
          </w:p>
        </w:tc>
        <w:tc>
          <w:tcPr>
            <w:tcW w:w="1561" w:type="dxa"/>
            <w:tcBorders>
              <w:top w:val="single" w:sz="4" w:space="0" w:color="000000"/>
              <w:left w:val="single" w:sz="4" w:space="0" w:color="000000"/>
              <w:bottom w:val="single" w:sz="4" w:space="0" w:color="000000"/>
              <w:right w:val="single" w:sz="4" w:space="0" w:color="000000"/>
            </w:tcBorders>
          </w:tcPr>
          <w:p w14:paraId="04B1210E"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сентябрь </w:t>
            </w:r>
          </w:p>
        </w:tc>
        <w:tc>
          <w:tcPr>
            <w:tcW w:w="1416" w:type="dxa"/>
            <w:tcBorders>
              <w:top w:val="single" w:sz="4" w:space="0" w:color="000000"/>
              <w:left w:val="single" w:sz="4" w:space="0" w:color="000000"/>
              <w:bottom w:val="single" w:sz="4" w:space="0" w:color="000000"/>
              <w:right w:val="single" w:sz="4" w:space="0" w:color="000000"/>
            </w:tcBorders>
          </w:tcPr>
          <w:p w14:paraId="1A4DD0FB"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март </w:t>
            </w:r>
          </w:p>
        </w:tc>
      </w:tr>
      <w:tr w:rsidR="00443DAE" w:rsidRPr="009008F3" w14:paraId="340AD44E" w14:textId="77777777">
        <w:trPr>
          <w:trHeight w:val="1279"/>
        </w:trPr>
        <w:tc>
          <w:tcPr>
            <w:tcW w:w="1418" w:type="dxa"/>
            <w:vMerge w:val="restart"/>
            <w:tcBorders>
              <w:top w:val="single" w:sz="4" w:space="0" w:color="000000"/>
              <w:left w:val="single" w:sz="4" w:space="0" w:color="000000"/>
              <w:bottom w:val="single" w:sz="4" w:space="0" w:color="000000"/>
              <w:right w:val="single" w:sz="4" w:space="0" w:color="000000"/>
            </w:tcBorders>
          </w:tcPr>
          <w:p w14:paraId="4262121D" w14:textId="77777777" w:rsidR="00443DAE" w:rsidRPr="009008F3" w:rsidRDefault="00443DAE" w:rsidP="009008F3">
            <w:pPr>
              <w:jc w:val="both"/>
              <w:rPr>
                <w:rFonts w:ascii="Times New Roman" w:hAnsi="Times New Roman" w:cs="Times New Roman"/>
                <w:sz w:val="20"/>
                <w:szCs w:val="20"/>
              </w:rPr>
            </w:pPr>
            <w:proofErr w:type="spellStart"/>
            <w:r w:rsidRPr="009008F3">
              <w:rPr>
                <w:rFonts w:ascii="Times New Roman" w:hAnsi="Times New Roman" w:cs="Times New Roman"/>
                <w:sz w:val="20"/>
                <w:szCs w:val="20"/>
              </w:rPr>
              <w:t>педагогпсихолог</w:t>
            </w:r>
            <w:proofErr w:type="spellEnd"/>
            <w:r w:rsidRPr="009008F3">
              <w:rPr>
                <w:rFonts w:ascii="Times New Roman" w:hAnsi="Times New Roman" w:cs="Times New Roman"/>
                <w:sz w:val="20"/>
                <w:szCs w:val="20"/>
              </w:rPr>
              <w:t xml:space="preserve"> </w:t>
            </w:r>
          </w:p>
        </w:tc>
        <w:tc>
          <w:tcPr>
            <w:tcW w:w="3118" w:type="dxa"/>
            <w:vMerge w:val="restart"/>
            <w:tcBorders>
              <w:top w:val="single" w:sz="4" w:space="0" w:color="000000"/>
              <w:left w:val="single" w:sz="4" w:space="0" w:color="000000"/>
              <w:bottom w:val="single" w:sz="4" w:space="0" w:color="000000"/>
              <w:right w:val="single" w:sz="4" w:space="0" w:color="000000"/>
            </w:tcBorders>
          </w:tcPr>
          <w:p w14:paraId="475DAF7D" w14:textId="77777777" w:rsidR="00443DAE" w:rsidRPr="009008F3" w:rsidRDefault="00443DAE">
            <w:pPr>
              <w:numPr>
                <w:ilvl w:val="0"/>
                <w:numId w:val="63"/>
              </w:numPr>
              <w:jc w:val="both"/>
              <w:rPr>
                <w:rFonts w:ascii="Times New Roman" w:hAnsi="Times New Roman" w:cs="Times New Roman"/>
                <w:sz w:val="20"/>
                <w:szCs w:val="20"/>
              </w:rPr>
            </w:pPr>
            <w:r w:rsidRPr="009008F3">
              <w:rPr>
                <w:rFonts w:ascii="Times New Roman" w:hAnsi="Times New Roman" w:cs="Times New Roman"/>
                <w:sz w:val="20"/>
                <w:szCs w:val="20"/>
              </w:rPr>
              <w:t>составление индивидуальных образовательных маршрутов детей с ОВЗ; -</w:t>
            </w:r>
            <w:r w:rsidRPr="009008F3">
              <w:rPr>
                <w:rFonts w:ascii="Times New Roman" w:eastAsia="Arial" w:hAnsi="Times New Roman" w:cs="Times New Roman"/>
                <w:sz w:val="20"/>
                <w:szCs w:val="20"/>
              </w:rPr>
              <w:t xml:space="preserve"> </w:t>
            </w:r>
            <w:r w:rsidRPr="009008F3">
              <w:rPr>
                <w:rFonts w:ascii="Times New Roman" w:hAnsi="Times New Roman" w:cs="Times New Roman"/>
                <w:sz w:val="20"/>
                <w:szCs w:val="20"/>
              </w:rPr>
              <w:t xml:space="preserve">проектирование календарно-тематическое </w:t>
            </w:r>
          </w:p>
          <w:p w14:paraId="702216CA"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lastRenderedPageBreak/>
              <w:t xml:space="preserve">планирование на учебный год; </w:t>
            </w:r>
          </w:p>
          <w:p w14:paraId="66D12F0D" w14:textId="77777777" w:rsidR="00443DAE" w:rsidRPr="009008F3" w:rsidRDefault="00443DAE">
            <w:pPr>
              <w:numPr>
                <w:ilvl w:val="0"/>
                <w:numId w:val="63"/>
              </w:numPr>
              <w:jc w:val="both"/>
              <w:rPr>
                <w:rFonts w:ascii="Times New Roman" w:hAnsi="Times New Roman" w:cs="Times New Roman"/>
                <w:sz w:val="20"/>
                <w:szCs w:val="20"/>
              </w:rPr>
            </w:pPr>
            <w:r w:rsidRPr="009008F3">
              <w:rPr>
                <w:rFonts w:ascii="Times New Roman" w:hAnsi="Times New Roman" w:cs="Times New Roman"/>
                <w:sz w:val="20"/>
                <w:szCs w:val="20"/>
              </w:rPr>
              <w:t xml:space="preserve">составление </w:t>
            </w:r>
          </w:p>
          <w:p w14:paraId="020706AE"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рекомендаций для педагогов и родителей (законных представителей); </w:t>
            </w:r>
          </w:p>
          <w:p w14:paraId="6297E579" w14:textId="77777777" w:rsidR="00443DAE" w:rsidRPr="009008F3" w:rsidRDefault="00443DAE">
            <w:pPr>
              <w:numPr>
                <w:ilvl w:val="0"/>
                <w:numId w:val="63"/>
              </w:numPr>
              <w:jc w:val="both"/>
              <w:rPr>
                <w:rFonts w:ascii="Times New Roman" w:hAnsi="Times New Roman" w:cs="Times New Roman"/>
                <w:sz w:val="20"/>
                <w:szCs w:val="20"/>
              </w:rPr>
            </w:pPr>
            <w:r w:rsidRPr="009008F3">
              <w:rPr>
                <w:rFonts w:ascii="Times New Roman" w:hAnsi="Times New Roman" w:cs="Times New Roman"/>
                <w:sz w:val="20"/>
                <w:szCs w:val="20"/>
              </w:rPr>
              <w:t xml:space="preserve">работа по запросу родителей (законных представителей) и </w:t>
            </w:r>
          </w:p>
          <w:p w14:paraId="784B4FDD"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педагогов ДОО </w:t>
            </w:r>
          </w:p>
        </w:tc>
        <w:tc>
          <w:tcPr>
            <w:tcW w:w="1844" w:type="dxa"/>
            <w:tcBorders>
              <w:top w:val="single" w:sz="4" w:space="0" w:color="000000"/>
              <w:left w:val="single" w:sz="4" w:space="0" w:color="000000"/>
              <w:bottom w:val="single" w:sz="4" w:space="0" w:color="000000"/>
              <w:right w:val="single" w:sz="4" w:space="0" w:color="000000"/>
            </w:tcBorders>
          </w:tcPr>
          <w:p w14:paraId="7C43BA42"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lastRenderedPageBreak/>
              <w:t xml:space="preserve">старшая группа </w:t>
            </w:r>
          </w:p>
          <w:p w14:paraId="4D4D623F"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(от 5 до 6 лет) </w:t>
            </w:r>
          </w:p>
        </w:tc>
        <w:tc>
          <w:tcPr>
            <w:tcW w:w="1561" w:type="dxa"/>
            <w:tcBorders>
              <w:top w:val="single" w:sz="4" w:space="0" w:color="000000"/>
              <w:left w:val="single" w:sz="4" w:space="0" w:color="000000"/>
              <w:bottom w:val="single" w:sz="4" w:space="0" w:color="000000"/>
              <w:right w:val="single" w:sz="4" w:space="0" w:color="000000"/>
            </w:tcBorders>
          </w:tcPr>
          <w:p w14:paraId="2CBEF6DC" w14:textId="77777777" w:rsidR="00443DAE" w:rsidRPr="009008F3" w:rsidRDefault="00443DAE" w:rsidP="009008F3">
            <w:pPr>
              <w:jc w:val="both"/>
              <w:rPr>
                <w:rFonts w:ascii="Times New Roman" w:hAnsi="Times New Roman" w:cs="Times New Roman"/>
                <w:sz w:val="20"/>
                <w:szCs w:val="20"/>
              </w:rPr>
            </w:pPr>
            <w:proofErr w:type="gramStart"/>
            <w:r w:rsidRPr="009008F3">
              <w:rPr>
                <w:rFonts w:ascii="Times New Roman" w:hAnsi="Times New Roman" w:cs="Times New Roman"/>
                <w:sz w:val="20"/>
                <w:szCs w:val="20"/>
              </w:rPr>
              <w:t>сентябрь  (</w:t>
            </w:r>
            <w:proofErr w:type="gramEnd"/>
            <w:r w:rsidRPr="009008F3">
              <w:rPr>
                <w:rFonts w:ascii="Times New Roman" w:hAnsi="Times New Roman" w:cs="Times New Roman"/>
                <w:sz w:val="20"/>
                <w:szCs w:val="20"/>
              </w:rPr>
              <w:t xml:space="preserve">по запросу в </w:t>
            </w:r>
            <w:r w:rsidRPr="009008F3">
              <w:rPr>
                <w:rFonts w:ascii="Times New Roman" w:hAnsi="Times New Roman" w:cs="Times New Roman"/>
                <w:sz w:val="20"/>
                <w:szCs w:val="20"/>
              </w:rPr>
              <w:tab/>
              <w:t xml:space="preserve">течение </w:t>
            </w:r>
          </w:p>
          <w:p w14:paraId="351125F2"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года) </w:t>
            </w:r>
          </w:p>
        </w:tc>
        <w:tc>
          <w:tcPr>
            <w:tcW w:w="1416" w:type="dxa"/>
            <w:tcBorders>
              <w:top w:val="single" w:sz="4" w:space="0" w:color="000000"/>
              <w:left w:val="single" w:sz="4" w:space="0" w:color="000000"/>
              <w:bottom w:val="single" w:sz="4" w:space="0" w:color="000000"/>
              <w:right w:val="single" w:sz="4" w:space="0" w:color="000000"/>
            </w:tcBorders>
          </w:tcPr>
          <w:p w14:paraId="6DE98E73"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май </w:t>
            </w:r>
          </w:p>
        </w:tc>
      </w:tr>
      <w:tr w:rsidR="00443DAE" w:rsidRPr="009008F3" w14:paraId="1B5C0BEE" w14:textId="77777777">
        <w:trPr>
          <w:trHeight w:val="3147"/>
        </w:trPr>
        <w:tc>
          <w:tcPr>
            <w:tcW w:w="0" w:type="auto"/>
            <w:vMerge/>
            <w:tcBorders>
              <w:top w:val="nil"/>
              <w:left w:val="single" w:sz="4" w:space="0" w:color="000000"/>
              <w:bottom w:val="single" w:sz="4" w:space="0" w:color="000000"/>
              <w:right w:val="single" w:sz="4" w:space="0" w:color="000000"/>
            </w:tcBorders>
          </w:tcPr>
          <w:p w14:paraId="1E7F7800" w14:textId="77777777" w:rsidR="00443DAE" w:rsidRPr="009008F3" w:rsidRDefault="00443DAE" w:rsidP="009008F3">
            <w:pPr>
              <w:jc w:val="both"/>
              <w:rPr>
                <w:rFonts w:ascii="Times New Roman" w:hAnsi="Times New Roman" w:cs="Times New Roman"/>
                <w:sz w:val="20"/>
                <w:szCs w:val="20"/>
              </w:rPr>
            </w:pPr>
          </w:p>
        </w:tc>
        <w:tc>
          <w:tcPr>
            <w:tcW w:w="0" w:type="auto"/>
            <w:vMerge/>
            <w:tcBorders>
              <w:top w:val="nil"/>
              <w:left w:val="single" w:sz="4" w:space="0" w:color="000000"/>
              <w:bottom w:val="single" w:sz="4" w:space="0" w:color="000000"/>
              <w:right w:val="single" w:sz="4" w:space="0" w:color="000000"/>
            </w:tcBorders>
          </w:tcPr>
          <w:p w14:paraId="1B2B4C4D" w14:textId="77777777" w:rsidR="00443DAE" w:rsidRPr="009008F3" w:rsidRDefault="00443DAE" w:rsidP="009008F3">
            <w:pPr>
              <w:jc w:val="both"/>
              <w:rPr>
                <w:rFonts w:ascii="Times New Roman" w:hAnsi="Times New Roman" w:cs="Times New Roman"/>
                <w:sz w:val="20"/>
                <w:szCs w:val="20"/>
              </w:rPr>
            </w:pPr>
          </w:p>
        </w:tc>
        <w:tc>
          <w:tcPr>
            <w:tcW w:w="1844" w:type="dxa"/>
            <w:tcBorders>
              <w:top w:val="single" w:sz="4" w:space="0" w:color="000000"/>
              <w:left w:val="single" w:sz="4" w:space="0" w:color="000000"/>
              <w:bottom w:val="single" w:sz="4" w:space="0" w:color="000000"/>
              <w:right w:val="single" w:sz="4" w:space="0" w:color="000000"/>
            </w:tcBorders>
          </w:tcPr>
          <w:p w14:paraId="671AF791" w14:textId="77777777" w:rsidR="00443DAE" w:rsidRPr="009008F3" w:rsidRDefault="00443DAE" w:rsidP="009008F3">
            <w:pPr>
              <w:jc w:val="both"/>
              <w:rPr>
                <w:rFonts w:ascii="Times New Roman" w:hAnsi="Times New Roman" w:cs="Times New Roman"/>
                <w:sz w:val="20"/>
                <w:szCs w:val="20"/>
              </w:rPr>
            </w:pPr>
            <w:proofErr w:type="spellStart"/>
            <w:r w:rsidRPr="009008F3">
              <w:rPr>
                <w:rFonts w:ascii="Times New Roman" w:hAnsi="Times New Roman" w:cs="Times New Roman"/>
                <w:sz w:val="20"/>
                <w:szCs w:val="20"/>
              </w:rPr>
              <w:t>подготовительн</w:t>
            </w:r>
            <w:proofErr w:type="spellEnd"/>
          </w:p>
          <w:p w14:paraId="10986E77" w14:textId="77777777" w:rsidR="00443DAE" w:rsidRPr="009008F3" w:rsidRDefault="00443DAE" w:rsidP="009008F3">
            <w:pPr>
              <w:jc w:val="both"/>
              <w:rPr>
                <w:rFonts w:ascii="Times New Roman" w:hAnsi="Times New Roman" w:cs="Times New Roman"/>
                <w:sz w:val="20"/>
                <w:szCs w:val="20"/>
              </w:rPr>
            </w:pPr>
            <w:proofErr w:type="spellStart"/>
            <w:r w:rsidRPr="009008F3">
              <w:rPr>
                <w:rFonts w:ascii="Times New Roman" w:hAnsi="Times New Roman" w:cs="Times New Roman"/>
                <w:sz w:val="20"/>
                <w:szCs w:val="20"/>
              </w:rPr>
              <w:t>ая</w:t>
            </w:r>
            <w:proofErr w:type="spellEnd"/>
            <w:r w:rsidRPr="009008F3">
              <w:rPr>
                <w:rFonts w:ascii="Times New Roman" w:hAnsi="Times New Roman" w:cs="Times New Roman"/>
                <w:sz w:val="20"/>
                <w:szCs w:val="20"/>
              </w:rPr>
              <w:t xml:space="preserve"> к школе группа (от 6 до </w:t>
            </w:r>
          </w:p>
          <w:p w14:paraId="42D27737"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7 лет) </w:t>
            </w:r>
          </w:p>
        </w:tc>
        <w:tc>
          <w:tcPr>
            <w:tcW w:w="1561" w:type="dxa"/>
            <w:tcBorders>
              <w:top w:val="single" w:sz="4" w:space="0" w:color="000000"/>
              <w:left w:val="single" w:sz="4" w:space="0" w:color="000000"/>
              <w:bottom w:val="single" w:sz="4" w:space="0" w:color="000000"/>
              <w:right w:val="single" w:sz="4" w:space="0" w:color="000000"/>
            </w:tcBorders>
          </w:tcPr>
          <w:p w14:paraId="1F34445C"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сентябрь </w:t>
            </w:r>
          </w:p>
          <w:p w14:paraId="332F4CEC"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(по запросу в течение </w:t>
            </w:r>
          </w:p>
          <w:p w14:paraId="38A6C8DC"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года) </w:t>
            </w:r>
          </w:p>
        </w:tc>
        <w:tc>
          <w:tcPr>
            <w:tcW w:w="1416" w:type="dxa"/>
            <w:tcBorders>
              <w:top w:val="single" w:sz="4" w:space="0" w:color="000000"/>
              <w:left w:val="single" w:sz="4" w:space="0" w:color="000000"/>
              <w:bottom w:val="single" w:sz="4" w:space="0" w:color="000000"/>
              <w:right w:val="single" w:sz="4" w:space="0" w:color="000000"/>
            </w:tcBorders>
          </w:tcPr>
          <w:p w14:paraId="71747291"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март </w:t>
            </w:r>
          </w:p>
        </w:tc>
      </w:tr>
    </w:tbl>
    <w:p w14:paraId="354268A0"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 </w:t>
      </w:r>
    </w:p>
    <w:p w14:paraId="4FB4A0AF"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Педагогическая диагностика индивидуального развития детей проводится педагогом в произвольной форме на основе </w:t>
      </w:r>
      <w:proofErr w:type="spellStart"/>
      <w:r w:rsidRPr="009008F3">
        <w:rPr>
          <w:rFonts w:ascii="Times New Roman" w:hAnsi="Times New Roman" w:cs="Times New Roman"/>
          <w:sz w:val="20"/>
          <w:szCs w:val="20"/>
        </w:rPr>
        <w:t>малоформализованных</w:t>
      </w:r>
      <w:proofErr w:type="spellEnd"/>
      <w:r w:rsidRPr="009008F3">
        <w:rPr>
          <w:rFonts w:ascii="Times New Roman" w:hAnsi="Times New Roman" w:cs="Times New Roman"/>
          <w:sz w:val="20"/>
          <w:szCs w:val="20"/>
        </w:rPr>
        <w:t xml:space="preserve"> диагностических методов:  </w:t>
      </w:r>
    </w:p>
    <w:tbl>
      <w:tblPr>
        <w:tblStyle w:val="TableGrid"/>
        <w:tblW w:w="9573" w:type="dxa"/>
        <w:tblInd w:w="-108" w:type="dxa"/>
        <w:tblCellMar>
          <w:top w:w="64" w:type="dxa"/>
          <w:left w:w="108" w:type="dxa"/>
          <w:bottom w:w="0" w:type="dxa"/>
          <w:right w:w="115" w:type="dxa"/>
        </w:tblCellMar>
        <w:tblLook w:val="04A0" w:firstRow="1" w:lastRow="0" w:firstColumn="1" w:lastColumn="0" w:noHBand="0" w:noVBand="1"/>
      </w:tblPr>
      <w:tblGrid>
        <w:gridCol w:w="2093"/>
        <w:gridCol w:w="3260"/>
        <w:gridCol w:w="4220"/>
      </w:tblGrid>
      <w:tr w:rsidR="00443DAE" w:rsidRPr="009008F3" w14:paraId="217D0499" w14:textId="77777777">
        <w:trPr>
          <w:trHeight w:val="326"/>
        </w:trPr>
        <w:tc>
          <w:tcPr>
            <w:tcW w:w="2093" w:type="dxa"/>
            <w:tcBorders>
              <w:top w:val="single" w:sz="4" w:space="0" w:color="000000"/>
              <w:left w:val="single" w:sz="4" w:space="0" w:color="000000"/>
              <w:bottom w:val="single" w:sz="4" w:space="0" w:color="000000"/>
              <w:right w:val="single" w:sz="4" w:space="0" w:color="000000"/>
            </w:tcBorders>
          </w:tcPr>
          <w:p w14:paraId="5F853C41" w14:textId="77777777" w:rsidR="00443DAE" w:rsidRPr="009008F3" w:rsidRDefault="00443DAE" w:rsidP="009008F3">
            <w:pPr>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название метода </w:t>
            </w:r>
          </w:p>
        </w:tc>
        <w:tc>
          <w:tcPr>
            <w:tcW w:w="3260" w:type="dxa"/>
            <w:tcBorders>
              <w:top w:val="single" w:sz="4" w:space="0" w:color="000000"/>
              <w:left w:val="single" w:sz="4" w:space="0" w:color="000000"/>
              <w:bottom w:val="single" w:sz="4" w:space="0" w:color="000000"/>
              <w:right w:val="single" w:sz="4" w:space="0" w:color="000000"/>
            </w:tcBorders>
          </w:tcPr>
          <w:p w14:paraId="15656BEC" w14:textId="77777777" w:rsidR="00443DAE" w:rsidRPr="009008F3" w:rsidRDefault="00443DAE" w:rsidP="009008F3">
            <w:pPr>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описание метода </w:t>
            </w:r>
          </w:p>
        </w:tc>
        <w:tc>
          <w:tcPr>
            <w:tcW w:w="4220" w:type="dxa"/>
            <w:tcBorders>
              <w:top w:val="single" w:sz="4" w:space="0" w:color="000000"/>
              <w:left w:val="single" w:sz="4" w:space="0" w:color="000000"/>
              <w:bottom w:val="single" w:sz="4" w:space="0" w:color="000000"/>
              <w:right w:val="single" w:sz="4" w:space="0" w:color="000000"/>
            </w:tcBorders>
          </w:tcPr>
          <w:p w14:paraId="6EE9FC32" w14:textId="77777777" w:rsidR="00443DAE" w:rsidRPr="009008F3" w:rsidRDefault="00443DAE" w:rsidP="009008F3">
            <w:pPr>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условия применения </w:t>
            </w:r>
          </w:p>
        </w:tc>
      </w:tr>
    </w:tbl>
    <w:p w14:paraId="542633ED" w14:textId="77777777" w:rsidR="00443DAE" w:rsidRPr="009008F3" w:rsidRDefault="00443DAE" w:rsidP="009008F3">
      <w:pPr>
        <w:spacing w:after="0" w:line="240" w:lineRule="auto"/>
        <w:jc w:val="both"/>
        <w:rPr>
          <w:rFonts w:ascii="Times New Roman" w:hAnsi="Times New Roman" w:cs="Times New Roman"/>
          <w:sz w:val="20"/>
          <w:szCs w:val="20"/>
        </w:rPr>
      </w:pPr>
    </w:p>
    <w:tbl>
      <w:tblPr>
        <w:tblStyle w:val="TableGrid"/>
        <w:tblW w:w="9573" w:type="dxa"/>
        <w:tblInd w:w="-108" w:type="dxa"/>
        <w:tblCellMar>
          <w:top w:w="53" w:type="dxa"/>
          <w:left w:w="108" w:type="dxa"/>
          <w:bottom w:w="0" w:type="dxa"/>
          <w:right w:w="46" w:type="dxa"/>
        </w:tblCellMar>
        <w:tblLook w:val="04A0" w:firstRow="1" w:lastRow="0" w:firstColumn="1" w:lastColumn="0" w:noHBand="0" w:noVBand="1"/>
      </w:tblPr>
      <w:tblGrid>
        <w:gridCol w:w="2093"/>
        <w:gridCol w:w="3260"/>
        <w:gridCol w:w="4220"/>
      </w:tblGrid>
      <w:tr w:rsidR="00443DAE" w:rsidRPr="009008F3" w14:paraId="3D49D4F5" w14:textId="77777777" w:rsidTr="00CA7B61">
        <w:trPr>
          <w:trHeight w:val="5601"/>
        </w:trPr>
        <w:tc>
          <w:tcPr>
            <w:tcW w:w="2093" w:type="dxa"/>
            <w:tcBorders>
              <w:top w:val="single" w:sz="4" w:space="0" w:color="000000"/>
              <w:left w:val="single" w:sz="4" w:space="0" w:color="000000"/>
              <w:bottom w:val="single" w:sz="4" w:space="0" w:color="000000"/>
              <w:right w:val="single" w:sz="4" w:space="0" w:color="000000"/>
            </w:tcBorders>
          </w:tcPr>
          <w:p w14:paraId="58A2FCD6"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lastRenderedPageBreak/>
              <w:t xml:space="preserve">наблюдение  </w:t>
            </w:r>
          </w:p>
        </w:tc>
        <w:tc>
          <w:tcPr>
            <w:tcW w:w="3260" w:type="dxa"/>
            <w:tcBorders>
              <w:top w:val="single" w:sz="4" w:space="0" w:color="000000"/>
              <w:left w:val="single" w:sz="4" w:space="0" w:color="000000"/>
              <w:bottom w:val="single" w:sz="4" w:space="0" w:color="000000"/>
              <w:right w:val="single" w:sz="4" w:space="0" w:color="000000"/>
            </w:tcBorders>
          </w:tcPr>
          <w:p w14:paraId="7FCA939A"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основной метод диагностики, который даёт наиболее полную, достоверную и актуальную информацию о индивидуальных особенностях ребёнка и динамике его продвижения в развитии </w:t>
            </w:r>
          </w:p>
        </w:tc>
        <w:tc>
          <w:tcPr>
            <w:tcW w:w="4220" w:type="dxa"/>
            <w:tcBorders>
              <w:top w:val="single" w:sz="4" w:space="0" w:color="000000"/>
              <w:left w:val="single" w:sz="4" w:space="0" w:color="000000"/>
              <w:bottom w:val="single" w:sz="4" w:space="0" w:color="000000"/>
              <w:right w:val="single" w:sz="4" w:space="0" w:color="000000"/>
            </w:tcBorders>
          </w:tcPr>
          <w:p w14:paraId="198D706F" w14:textId="77777777" w:rsidR="00443DAE" w:rsidRPr="009008F3" w:rsidRDefault="00443DAE">
            <w:pPr>
              <w:numPr>
                <w:ilvl w:val="0"/>
                <w:numId w:val="64"/>
              </w:numPr>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педагог проводит наблюдение целенаправленно, отслеживая каждый из показателей развития в течение продолжительного времени (от 1 до 2 недель);  </w:t>
            </w:r>
          </w:p>
          <w:p w14:paraId="621F24F8" w14:textId="77777777" w:rsidR="00443DAE" w:rsidRPr="009008F3" w:rsidRDefault="00443DAE">
            <w:pPr>
              <w:numPr>
                <w:ilvl w:val="0"/>
                <w:numId w:val="64"/>
              </w:numPr>
              <w:ind w:left="0"/>
              <w:jc w:val="both"/>
              <w:rPr>
                <w:rFonts w:ascii="Times New Roman" w:hAnsi="Times New Roman" w:cs="Times New Roman"/>
                <w:sz w:val="20"/>
                <w:szCs w:val="20"/>
              </w:rPr>
            </w:pPr>
            <w:r w:rsidRPr="009008F3">
              <w:rPr>
                <w:rFonts w:ascii="Times New Roman" w:hAnsi="Times New Roman" w:cs="Times New Roman"/>
                <w:sz w:val="20"/>
                <w:szCs w:val="20"/>
              </w:rPr>
              <w:t>наблюдает за поведением ребёнка в разных видах деятельности, в режимных процессах, в группе и на прогулке, совместной и самостоятельной деятельности детей, в процессе свободной детской игры; -</w:t>
            </w:r>
            <w:r w:rsidRPr="009008F3">
              <w:rPr>
                <w:rFonts w:ascii="Times New Roman" w:eastAsia="Arial" w:hAnsi="Times New Roman" w:cs="Times New Roman"/>
                <w:sz w:val="20"/>
                <w:szCs w:val="20"/>
              </w:rPr>
              <w:t xml:space="preserve"> </w:t>
            </w:r>
            <w:r w:rsidRPr="009008F3">
              <w:rPr>
                <w:rFonts w:ascii="Times New Roman" w:hAnsi="Times New Roman" w:cs="Times New Roman"/>
                <w:sz w:val="20"/>
                <w:szCs w:val="20"/>
              </w:rPr>
              <w:t xml:space="preserve">в процессе наблюдения педагог отмечает особенности проявления ребёнком личностных качеств, деятельностных умений, интересов, предпочтений, фиксирует реакции на успехи и неудачи, поведение в </w:t>
            </w:r>
          </w:p>
          <w:p w14:paraId="5FDA2558"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конфликтных ситуациях и т.п.; </w:t>
            </w:r>
          </w:p>
          <w:p w14:paraId="4ED78659" w14:textId="77777777" w:rsidR="00443DAE" w:rsidRPr="009008F3" w:rsidRDefault="00443DAE">
            <w:pPr>
              <w:numPr>
                <w:ilvl w:val="0"/>
                <w:numId w:val="64"/>
              </w:numPr>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педагог отмечает частоту проявления каждого показателя, самостоятельность и инициативность ребёнка в деятельности; частота проявления указывает на периодичность и степень устойчивости показателя, самостоятельность выполнения действия позволяет определить зону актуального и ближайшего развития ребёнка, инициативность свидетельствует о проявлении субъектности ребёнка в деятельности и взаимодействии. </w:t>
            </w:r>
          </w:p>
        </w:tc>
      </w:tr>
      <w:tr w:rsidR="00443DAE" w:rsidRPr="009008F3" w14:paraId="1CE5A1B0" w14:textId="77777777" w:rsidTr="00CA7B61">
        <w:trPr>
          <w:trHeight w:val="3704"/>
        </w:trPr>
        <w:tc>
          <w:tcPr>
            <w:tcW w:w="2093" w:type="dxa"/>
            <w:tcBorders>
              <w:top w:val="single" w:sz="4" w:space="0" w:color="000000"/>
              <w:left w:val="single" w:sz="4" w:space="0" w:color="000000"/>
              <w:bottom w:val="single" w:sz="4" w:space="0" w:color="000000"/>
              <w:right w:val="single" w:sz="4" w:space="0" w:color="000000"/>
            </w:tcBorders>
          </w:tcPr>
          <w:p w14:paraId="547B7F90"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lastRenderedPageBreak/>
              <w:t xml:space="preserve">анализ продуктов детской деятельности </w:t>
            </w:r>
          </w:p>
          <w:p w14:paraId="20D998DF"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(рисунки, работы по аппликации, лепке, постройки </w:t>
            </w:r>
          </w:p>
          <w:p w14:paraId="56CA6985"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и пр.) </w:t>
            </w:r>
          </w:p>
        </w:tc>
        <w:tc>
          <w:tcPr>
            <w:tcW w:w="3260" w:type="dxa"/>
            <w:tcBorders>
              <w:top w:val="single" w:sz="4" w:space="0" w:color="000000"/>
              <w:left w:val="single" w:sz="4" w:space="0" w:color="000000"/>
              <w:bottom w:val="single" w:sz="4" w:space="0" w:color="000000"/>
              <w:right w:val="single" w:sz="4" w:space="0" w:color="000000"/>
            </w:tcBorders>
          </w:tcPr>
          <w:p w14:paraId="2E3EEA3C"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один из основных методов диагностики, позволяющий получить информацию об актуальном уровне и динамике развития умений и навыков в изобразительной и продуктивной деятельности, общий уровень художественно-</w:t>
            </w:r>
          </w:p>
          <w:p w14:paraId="3EACCE3F"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эстетического развития, личностные качества детей (старательность, усердие, аккуратность и пр.), индивидуальные творческие проявления, </w:t>
            </w:r>
          </w:p>
          <w:p w14:paraId="0671278C"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предрасположенность и наличие творческих </w:t>
            </w:r>
          </w:p>
          <w:p w14:paraId="3E06E579"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способностей  </w:t>
            </w:r>
          </w:p>
        </w:tc>
        <w:tc>
          <w:tcPr>
            <w:tcW w:w="4220" w:type="dxa"/>
            <w:tcBorders>
              <w:top w:val="single" w:sz="4" w:space="0" w:color="000000"/>
              <w:left w:val="single" w:sz="4" w:space="0" w:color="000000"/>
              <w:bottom w:val="single" w:sz="4" w:space="0" w:color="000000"/>
              <w:right w:val="single" w:sz="4" w:space="0" w:color="000000"/>
            </w:tcBorders>
          </w:tcPr>
          <w:p w14:paraId="299E34F7" w14:textId="77777777" w:rsidR="00443DAE" w:rsidRPr="009008F3" w:rsidRDefault="00443DAE">
            <w:pPr>
              <w:numPr>
                <w:ilvl w:val="0"/>
                <w:numId w:val="65"/>
              </w:numPr>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педагог анализирует продукты детской деятельности, созданные как в процессе совместной образовательной деятельности, так и в самостоятельной и игровой (например, постройки); </w:t>
            </w:r>
          </w:p>
          <w:p w14:paraId="3562B1B0" w14:textId="77777777" w:rsidR="00443DAE" w:rsidRPr="009008F3" w:rsidRDefault="00443DAE">
            <w:pPr>
              <w:numPr>
                <w:ilvl w:val="0"/>
                <w:numId w:val="65"/>
              </w:numPr>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наблюдает и анализирует, как ребёнок действует и творит в специально созданных условиях, по заданию педагога и при наличии образца и по собственному замыслу; </w:t>
            </w:r>
          </w:p>
          <w:p w14:paraId="26476B21" w14:textId="77777777" w:rsidR="00443DAE" w:rsidRPr="009008F3" w:rsidRDefault="00443DAE">
            <w:pPr>
              <w:numPr>
                <w:ilvl w:val="0"/>
                <w:numId w:val="65"/>
              </w:numPr>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отмечает индивидуальные и личностные особенности ребёнка: предпочтения в цветах, старательность и трудолюбие, аккуратность, проявление особых творческих способностей и пр. </w:t>
            </w:r>
          </w:p>
        </w:tc>
      </w:tr>
      <w:tr w:rsidR="00443DAE" w:rsidRPr="009008F3" w14:paraId="1B696EC3" w14:textId="77777777">
        <w:trPr>
          <w:trHeight w:val="564"/>
        </w:trPr>
        <w:tc>
          <w:tcPr>
            <w:tcW w:w="2093" w:type="dxa"/>
            <w:tcBorders>
              <w:top w:val="single" w:sz="4" w:space="0" w:color="000000"/>
              <w:left w:val="single" w:sz="4" w:space="0" w:color="000000"/>
              <w:bottom w:val="single" w:sz="4" w:space="0" w:color="000000"/>
              <w:right w:val="single" w:sz="4" w:space="0" w:color="000000"/>
            </w:tcBorders>
          </w:tcPr>
          <w:p w14:paraId="3078A877"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беседа </w:t>
            </w:r>
          </w:p>
        </w:tc>
        <w:tc>
          <w:tcPr>
            <w:tcW w:w="3260" w:type="dxa"/>
            <w:tcBorders>
              <w:top w:val="single" w:sz="4" w:space="0" w:color="000000"/>
              <w:left w:val="single" w:sz="4" w:space="0" w:color="000000"/>
              <w:bottom w:val="single" w:sz="4" w:space="0" w:color="000000"/>
              <w:right w:val="single" w:sz="4" w:space="0" w:color="000000"/>
            </w:tcBorders>
          </w:tcPr>
          <w:p w14:paraId="1FE3BAAB"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организованный диалог педагога с ребёнком/детьми, </w:t>
            </w:r>
          </w:p>
        </w:tc>
        <w:tc>
          <w:tcPr>
            <w:tcW w:w="4220" w:type="dxa"/>
            <w:tcBorders>
              <w:top w:val="single" w:sz="4" w:space="0" w:color="000000"/>
              <w:left w:val="single" w:sz="4" w:space="0" w:color="000000"/>
              <w:bottom w:val="single" w:sz="4" w:space="0" w:color="000000"/>
              <w:right w:val="single" w:sz="4" w:space="0" w:color="000000"/>
            </w:tcBorders>
          </w:tcPr>
          <w:p w14:paraId="7E7CF900"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w:t>
            </w:r>
            <w:r w:rsidRPr="009008F3">
              <w:rPr>
                <w:rFonts w:ascii="Times New Roman" w:eastAsia="Arial" w:hAnsi="Times New Roman" w:cs="Times New Roman"/>
                <w:sz w:val="20"/>
                <w:szCs w:val="20"/>
              </w:rPr>
              <w:t xml:space="preserve"> </w:t>
            </w:r>
            <w:r w:rsidRPr="009008F3">
              <w:rPr>
                <w:rFonts w:ascii="Times New Roman" w:hAnsi="Times New Roman" w:cs="Times New Roman"/>
                <w:sz w:val="20"/>
                <w:szCs w:val="20"/>
              </w:rPr>
              <w:t xml:space="preserve">проводится индивидуально или с небольшой подгруппой детей; </w:t>
            </w:r>
          </w:p>
        </w:tc>
      </w:tr>
    </w:tbl>
    <w:p w14:paraId="36CAE8C3" w14:textId="77777777" w:rsidR="00443DAE" w:rsidRPr="009008F3" w:rsidRDefault="00443DAE" w:rsidP="009008F3">
      <w:pPr>
        <w:spacing w:after="0" w:line="240" w:lineRule="auto"/>
        <w:jc w:val="both"/>
        <w:rPr>
          <w:rFonts w:ascii="Times New Roman" w:hAnsi="Times New Roman" w:cs="Times New Roman"/>
          <w:sz w:val="20"/>
          <w:szCs w:val="20"/>
        </w:rPr>
      </w:pPr>
    </w:p>
    <w:tbl>
      <w:tblPr>
        <w:tblStyle w:val="TableGrid"/>
        <w:tblW w:w="9573" w:type="dxa"/>
        <w:tblInd w:w="-108" w:type="dxa"/>
        <w:tblCellMar>
          <w:top w:w="52" w:type="dxa"/>
          <w:left w:w="108" w:type="dxa"/>
          <w:bottom w:w="0" w:type="dxa"/>
          <w:right w:w="46" w:type="dxa"/>
        </w:tblCellMar>
        <w:tblLook w:val="04A0" w:firstRow="1" w:lastRow="0" w:firstColumn="1" w:lastColumn="0" w:noHBand="0" w:noVBand="1"/>
      </w:tblPr>
      <w:tblGrid>
        <w:gridCol w:w="2093"/>
        <w:gridCol w:w="3260"/>
        <w:gridCol w:w="4220"/>
      </w:tblGrid>
      <w:tr w:rsidR="00443DAE" w:rsidRPr="009008F3" w14:paraId="5D04E796" w14:textId="77777777" w:rsidTr="00CA7B61">
        <w:trPr>
          <w:trHeight w:val="3051"/>
        </w:trPr>
        <w:tc>
          <w:tcPr>
            <w:tcW w:w="2093" w:type="dxa"/>
            <w:tcBorders>
              <w:top w:val="single" w:sz="4" w:space="0" w:color="000000"/>
              <w:left w:val="single" w:sz="4" w:space="0" w:color="000000"/>
              <w:bottom w:val="single" w:sz="4" w:space="0" w:color="000000"/>
              <w:right w:val="single" w:sz="4" w:space="0" w:color="000000"/>
            </w:tcBorders>
          </w:tcPr>
          <w:p w14:paraId="215043FA" w14:textId="77777777" w:rsidR="00443DAE" w:rsidRPr="009008F3" w:rsidRDefault="00443DAE" w:rsidP="009008F3">
            <w:pPr>
              <w:jc w:val="both"/>
              <w:rPr>
                <w:rFonts w:ascii="Times New Roman" w:hAnsi="Times New Roman" w:cs="Times New Roman"/>
                <w:sz w:val="20"/>
                <w:szCs w:val="20"/>
              </w:rPr>
            </w:pPr>
          </w:p>
        </w:tc>
        <w:tc>
          <w:tcPr>
            <w:tcW w:w="3260" w:type="dxa"/>
            <w:tcBorders>
              <w:top w:val="single" w:sz="4" w:space="0" w:color="000000"/>
              <w:left w:val="single" w:sz="4" w:space="0" w:color="000000"/>
              <w:bottom w:val="single" w:sz="4" w:space="0" w:color="000000"/>
              <w:right w:val="single" w:sz="4" w:space="0" w:color="000000"/>
            </w:tcBorders>
          </w:tcPr>
          <w:p w14:paraId="1F4C9E12"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позволяющий выявить/уточнить знания и представления </w:t>
            </w:r>
            <w:r w:rsidRPr="009008F3">
              <w:rPr>
                <w:rFonts w:ascii="Times New Roman" w:hAnsi="Times New Roman" w:cs="Times New Roman"/>
                <w:sz w:val="20"/>
                <w:szCs w:val="20"/>
              </w:rPr>
              <w:tab/>
              <w:t xml:space="preserve">детей </w:t>
            </w:r>
            <w:r w:rsidRPr="009008F3">
              <w:rPr>
                <w:rFonts w:ascii="Times New Roman" w:hAnsi="Times New Roman" w:cs="Times New Roman"/>
                <w:sz w:val="20"/>
                <w:szCs w:val="20"/>
              </w:rPr>
              <w:tab/>
              <w:t xml:space="preserve">об окружающем мире, других людях </w:t>
            </w:r>
            <w:r w:rsidRPr="009008F3">
              <w:rPr>
                <w:rFonts w:ascii="Times New Roman" w:hAnsi="Times New Roman" w:cs="Times New Roman"/>
                <w:sz w:val="20"/>
                <w:szCs w:val="20"/>
              </w:rPr>
              <w:tab/>
              <w:t xml:space="preserve">и </w:t>
            </w:r>
            <w:r w:rsidRPr="009008F3">
              <w:rPr>
                <w:rFonts w:ascii="Times New Roman" w:hAnsi="Times New Roman" w:cs="Times New Roman"/>
                <w:sz w:val="20"/>
                <w:szCs w:val="20"/>
              </w:rPr>
              <w:tab/>
              <w:t xml:space="preserve">себе, </w:t>
            </w:r>
            <w:r w:rsidRPr="009008F3">
              <w:rPr>
                <w:rFonts w:ascii="Times New Roman" w:hAnsi="Times New Roman" w:cs="Times New Roman"/>
                <w:sz w:val="20"/>
                <w:szCs w:val="20"/>
              </w:rPr>
              <w:tab/>
              <w:t xml:space="preserve">уровень речевого развития ребёнка (звукопроизношения, уровень овладения связной речью, </w:t>
            </w:r>
            <w:r w:rsidRPr="009008F3">
              <w:rPr>
                <w:rFonts w:ascii="Times New Roman" w:hAnsi="Times New Roman" w:cs="Times New Roman"/>
                <w:sz w:val="20"/>
                <w:szCs w:val="20"/>
              </w:rPr>
              <w:tab/>
              <w:t xml:space="preserve">умения </w:t>
            </w:r>
            <w:r w:rsidRPr="009008F3">
              <w:rPr>
                <w:rFonts w:ascii="Times New Roman" w:hAnsi="Times New Roman" w:cs="Times New Roman"/>
                <w:sz w:val="20"/>
                <w:szCs w:val="20"/>
              </w:rPr>
              <w:tab/>
              <w:t xml:space="preserve">строить предложения, рассуждать и пр.), </w:t>
            </w:r>
            <w:r w:rsidRPr="009008F3">
              <w:rPr>
                <w:rFonts w:ascii="Times New Roman" w:hAnsi="Times New Roman" w:cs="Times New Roman"/>
                <w:sz w:val="20"/>
                <w:szCs w:val="20"/>
              </w:rPr>
              <w:tab/>
              <w:t xml:space="preserve">а </w:t>
            </w:r>
            <w:r w:rsidRPr="009008F3">
              <w:rPr>
                <w:rFonts w:ascii="Times New Roman" w:hAnsi="Times New Roman" w:cs="Times New Roman"/>
                <w:sz w:val="20"/>
                <w:szCs w:val="20"/>
              </w:rPr>
              <w:tab/>
              <w:t xml:space="preserve">также </w:t>
            </w:r>
            <w:r w:rsidRPr="009008F3">
              <w:rPr>
                <w:rFonts w:ascii="Times New Roman" w:hAnsi="Times New Roman" w:cs="Times New Roman"/>
                <w:sz w:val="20"/>
                <w:szCs w:val="20"/>
              </w:rPr>
              <w:tab/>
              <w:t xml:space="preserve">узнать </w:t>
            </w:r>
            <w:r w:rsidRPr="009008F3">
              <w:rPr>
                <w:rFonts w:ascii="Times New Roman" w:hAnsi="Times New Roman" w:cs="Times New Roman"/>
                <w:sz w:val="20"/>
                <w:szCs w:val="20"/>
              </w:rPr>
              <w:tab/>
              <w:t xml:space="preserve">о личностных </w:t>
            </w:r>
            <w:r w:rsidRPr="009008F3">
              <w:rPr>
                <w:rFonts w:ascii="Times New Roman" w:hAnsi="Times New Roman" w:cs="Times New Roman"/>
                <w:sz w:val="20"/>
                <w:szCs w:val="20"/>
              </w:rPr>
              <w:tab/>
              <w:t xml:space="preserve">предпочтения, интересах, </w:t>
            </w:r>
            <w:r w:rsidRPr="009008F3">
              <w:rPr>
                <w:rFonts w:ascii="Times New Roman" w:hAnsi="Times New Roman" w:cs="Times New Roman"/>
                <w:sz w:val="20"/>
                <w:szCs w:val="20"/>
              </w:rPr>
              <w:tab/>
              <w:t xml:space="preserve">склонностях </w:t>
            </w:r>
          </w:p>
          <w:p w14:paraId="5958E09E"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ребёнка </w:t>
            </w:r>
          </w:p>
        </w:tc>
        <w:tc>
          <w:tcPr>
            <w:tcW w:w="4220" w:type="dxa"/>
            <w:tcBorders>
              <w:top w:val="single" w:sz="4" w:space="0" w:color="000000"/>
              <w:left w:val="single" w:sz="4" w:space="0" w:color="000000"/>
              <w:bottom w:val="single" w:sz="4" w:space="0" w:color="000000"/>
              <w:right w:val="single" w:sz="4" w:space="0" w:color="000000"/>
            </w:tcBorders>
          </w:tcPr>
          <w:p w14:paraId="41AE0390" w14:textId="77777777" w:rsidR="00443DAE" w:rsidRPr="009008F3" w:rsidRDefault="00443DAE">
            <w:pPr>
              <w:numPr>
                <w:ilvl w:val="0"/>
                <w:numId w:val="66"/>
              </w:numPr>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педагог заранее планирует тему и цель беседы, определяет какие </w:t>
            </w:r>
          </w:p>
          <w:p w14:paraId="4BCB6FF2"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показатели будет отслеживать; </w:t>
            </w:r>
          </w:p>
          <w:p w14:paraId="56927F70" w14:textId="77777777" w:rsidR="00443DAE" w:rsidRPr="009008F3" w:rsidRDefault="00443DAE">
            <w:pPr>
              <w:numPr>
                <w:ilvl w:val="0"/>
                <w:numId w:val="66"/>
              </w:numPr>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беседа проводится в спокойной непринуждённой обстановке, в комфортных для ребёнка/детей условиях (расположившись на ковре или подушках, на одном уровне с </w:t>
            </w:r>
          </w:p>
          <w:p w14:paraId="4D2FD470"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детьми); </w:t>
            </w:r>
          </w:p>
          <w:p w14:paraId="3EF5A3FB" w14:textId="77777777" w:rsidR="00443DAE" w:rsidRPr="009008F3" w:rsidRDefault="00443DAE">
            <w:pPr>
              <w:numPr>
                <w:ilvl w:val="0"/>
                <w:numId w:val="66"/>
              </w:numPr>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педагог не должен прерывать ребёнка без безусловной необходимости, не требовать полных ответов, не злоупотреблять вопросами, побуждать детей к </w:t>
            </w:r>
          </w:p>
          <w:p w14:paraId="70A09F1C"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рассуждениям </w:t>
            </w:r>
          </w:p>
        </w:tc>
      </w:tr>
      <w:tr w:rsidR="00443DAE" w:rsidRPr="009008F3" w14:paraId="60BBB148" w14:textId="77777777" w:rsidTr="00CA7B61">
        <w:trPr>
          <w:trHeight w:val="5602"/>
        </w:trPr>
        <w:tc>
          <w:tcPr>
            <w:tcW w:w="2093" w:type="dxa"/>
            <w:tcBorders>
              <w:top w:val="single" w:sz="4" w:space="0" w:color="000000"/>
              <w:left w:val="single" w:sz="4" w:space="0" w:color="000000"/>
              <w:bottom w:val="single" w:sz="4" w:space="0" w:color="000000"/>
              <w:right w:val="single" w:sz="4" w:space="0" w:color="000000"/>
            </w:tcBorders>
          </w:tcPr>
          <w:p w14:paraId="20354D6C"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lastRenderedPageBreak/>
              <w:t xml:space="preserve">диагностические ситуации/задания </w:t>
            </w:r>
          </w:p>
        </w:tc>
        <w:tc>
          <w:tcPr>
            <w:tcW w:w="3260" w:type="dxa"/>
            <w:tcBorders>
              <w:top w:val="single" w:sz="4" w:space="0" w:color="000000"/>
              <w:left w:val="single" w:sz="4" w:space="0" w:color="000000"/>
              <w:bottom w:val="single" w:sz="4" w:space="0" w:color="000000"/>
              <w:right w:val="single" w:sz="4" w:space="0" w:color="000000"/>
            </w:tcBorders>
          </w:tcPr>
          <w:p w14:paraId="37E7D93D"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специально созданные педагогом ситуации или задания, позволяющие выявить актуальный уровень и динамику познавательного развития ребёнка, а также темп и общий характер деятельности (способность следовать инструкции, </w:t>
            </w:r>
          </w:p>
          <w:p w14:paraId="5485CB0E"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последовательность, сосредоточенность, аккуратность, стремление довести начатое до конца) </w:t>
            </w:r>
          </w:p>
        </w:tc>
        <w:tc>
          <w:tcPr>
            <w:tcW w:w="4220" w:type="dxa"/>
            <w:tcBorders>
              <w:top w:val="single" w:sz="4" w:space="0" w:color="000000"/>
              <w:left w:val="single" w:sz="4" w:space="0" w:color="000000"/>
              <w:bottom w:val="single" w:sz="4" w:space="0" w:color="000000"/>
              <w:right w:val="single" w:sz="4" w:space="0" w:color="000000"/>
            </w:tcBorders>
          </w:tcPr>
          <w:p w14:paraId="2BCBC662" w14:textId="77777777" w:rsidR="00443DAE" w:rsidRPr="009008F3" w:rsidRDefault="00443DAE">
            <w:pPr>
              <w:numPr>
                <w:ilvl w:val="0"/>
                <w:numId w:val="67"/>
              </w:numPr>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включается </w:t>
            </w:r>
            <w:r w:rsidRPr="009008F3">
              <w:rPr>
                <w:rFonts w:ascii="Times New Roman" w:hAnsi="Times New Roman" w:cs="Times New Roman"/>
                <w:sz w:val="20"/>
                <w:szCs w:val="20"/>
              </w:rPr>
              <w:tab/>
              <w:t xml:space="preserve">в </w:t>
            </w:r>
            <w:r w:rsidRPr="009008F3">
              <w:rPr>
                <w:rFonts w:ascii="Times New Roman" w:hAnsi="Times New Roman" w:cs="Times New Roman"/>
                <w:sz w:val="20"/>
                <w:szCs w:val="20"/>
              </w:rPr>
              <w:tab/>
              <w:t xml:space="preserve">диагностику </w:t>
            </w:r>
            <w:r w:rsidRPr="009008F3">
              <w:rPr>
                <w:rFonts w:ascii="Times New Roman" w:hAnsi="Times New Roman" w:cs="Times New Roman"/>
                <w:sz w:val="20"/>
                <w:szCs w:val="20"/>
              </w:rPr>
              <w:tab/>
              <w:t xml:space="preserve">со </w:t>
            </w:r>
          </w:p>
          <w:p w14:paraId="43865F77"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старшего дошкольного возраста (с 5ти лет); </w:t>
            </w:r>
          </w:p>
          <w:p w14:paraId="1509251C" w14:textId="77777777" w:rsidR="00443DAE" w:rsidRPr="009008F3" w:rsidRDefault="00443DAE">
            <w:pPr>
              <w:numPr>
                <w:ilvl w:val="0"/>
                <w:numId w:val="67"/>
              </w:numPr>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проводится индивидуально или с небольшой подгруппой детей (до 6 </w:t>
            </w:r>
          </w:p>
          <w:p w14:paraId="1AE16496"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человек); </w:t>
            </w:r>
          </w:p>
          <w:p w14:paraId="53DC97EC" w14:textId="77777777" w:rsidR="00443DAE" w:rsidRPr="009008F3" w:rsidRDefault="00443DAE">
            <w:pPr>
              <w:numPr>
                <w:ilvl w:val="0"/>
                <w:numId w:val="67"/>
              </w:numPr>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в спокойной и привычной для дошкольника обстановке; </w:t>
            </w:r>
          </w:p>
          <w:p w14:paraId="50BD12DF" w14:textId="77777777" w:rsidR="00443DAE" w:rsidRPr="009008F3" w:rsidRDefault="00443DAE">
            <w:pPr>
              <w:numPr>
                <w:ilvl w:val="0"/>
                <w:numId w:val="67"/>
              </w:numPr>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диагностические процедуры не должны быть слишком длительными, непрерывная продолжительность диагностики – не более 20 минут, при первых признаках утомления нужно сменить вид деятельности; </w:t>
            </w:r>
          </w:p>
          <w:p w14:paraId="0089E290" w14:textId="77777777" w:rsidR="00443DAE" w:rsidRPr="009008F3" w:rsidRDefault="00443DAE">
            <w:pPr>
              <w:numPr>
                <w:ilvl w:val="0"/>
                <w:numId w:val="67"/>
              </w:numPr>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диагностический материал, необходимы для обследования готовится заранее и раскладывается в определённой последовательности на отдельном столе; </w:t>
            </w:r>
          </w:p>
          <w:p w14:paraId="44C550DB" w14:textId="77777777" w:rsidR="00443DAE" w:rsidRPr="009008F3" w:rsidRDefault="00443DAE">
            <w:pPr>
              <w:numPr>
                <w:ilvl w:val="0"/>
                <w:numId w:val="67"/>
              </w:numPr>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не рекомендуется: спешить с подсказкой, торопить ребёнка; показывать своё неудовлетворение, неудовольствие; подчёркивать отрицательные результаты и анализировать результаты вместе с родителями в присутствии ребёнка </w:t>
            </w:r>
          </w:p>
        </w:tc>
      </w:tr>
      <w:tr w:rsidR="00443DAE" w:rsidRPr="009008F3" w14:paraId="3B4DADC9" w14:textId="77777777" w:rsidTr="00CA7B61">
        <w:trPr>
          <w:trHeight w:val="1784"/>
        </w:trPr>
        <w:tc>
          <w:tcPr>
            <w:tcW w:w="2093" w:type="dxa"/>
            <w:tcBorders>
              <w:top w:val="single" w:sz="4" w:space="0" w:color="000000"/>
              <w:left w:val="single" w:sz="4" w:space="0" w:color="000000"/>
              <w:bottom w:val="single" w:sz="4" w:space="0" w:color="000000"/>
              <w:right w:val="single" w:sz="4" w:space="0" w:color="000000"/>
            </w:tcBorders>
          </w:tcPr>
          <w:p w14:paraId="1B8D06A7"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изучение документации </w:t>
            </w:r>
          </w:p>
        </w:tc>
        <w:tc>
          <w:tcPr>
            <w:tcW w:w="3260" w:type="dxa"/>
            <w:tcBorders>
              <w:top w:val="single" w:sz="4" w:space="0" w:color="000000"/>
              <w:left w:val="single" w:sz="4" w:space="0" w:color="000000"/>
              <w:bottom w:val="single" w:sz="4" w:space="0" w:color="000000"/>
              <w:right w:val="single" w:sz="4" w:space="0" w:color="000000"/>
            </w:tcBorders>
          </w:tcPr>
          <w:p w14:paraId="0C44F2F0"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вспомогательный метод диагностики, дополняет общую картину развития ребёнка, включает сведения о здоровье и темпе развития ребёнка, о врождённых и приобретённых заболеваниях, позволяет выяснить условия воспитания ребёнка в семье, оценить достаточность </w:t>
            </w:r>
          </w:p>
        </w:tc>
        <w:tc>
          <w:tcPr>
            <w:tcW w:w="4220" w:type="dxa"/>
            <w:tcBorders>
              <w:top w:val="single" w:sz="4" w:space="0" w:color="000000"/>
              <w:left w:val="single" w:sz="4" w:space="0" w:color="000000"/>
              <w:bottom w:val="single" w:sz="4" w:space="0" w:color="000000"/>
              <w:right w:val="single" w:sz="4" w:space="0" w:color="000000"/>
            </w:tcBorders>
          </w:tcPr>
          <w:p w14:paraId="4C28927D"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может включать анализ следующих документов: </w:t>
            </w:r>
          </w:p>
          <w:p w14:paraId="4B88B32E" w14:textId="77777777" w:rsidR="00443DAE" w:rsidRPr="009008F3" w:rsidRDefault="00443DAE">
            <w:pPr>
              <w:numPr>
                <w:ilvl w:val="0"/>
                <w:numId w:val="68"/>
              </w:numPr>
              <w:ind w:left="0" w:hanging="122"/>
              <w:jc w:val="both"/>
              <w:rPr>
                <w:rFonts w:ascii="Times New Roman" w:hAnsi="Times New Roman" w:cs="Times New Roman"/>
                <w:sz w:val="20"/>
                <w:szCs w:val="20"/>
              </w:rPr>
            </w:pPr>
            <w:r w:rsidRPr="009008F3">
              <w:rPr>
                <w:rFonts w:ascii="Times New Roman" w:hAnsi="Times New Roman" w:cs="Times New Roman"/>
                <w:sz w:val="20"/>
                <w:szCs w:val="20"/>
              </w:rPr>
              <w:t xml:space="preserve">медицинской карты ребёнка,  </w:t>
            </w:r>
          </w:p>
          <w:p w14:paraId="564EC985" w14:textId="77777777" w:rsidR="00443DAE" w:rsidRPr="009008F3" w:rsidRDefault="00443DAE">
            <w:pPr>
              <w:numPr>
                <w:ilvl w:val="0"/>
                <w:numId w:val="68"/>
              </w:numPr>
              <w:ind w:left="0" w:hanging="122"/>
              <w:jc w:val="both"/>
              <w:rPr>
                <w:rFonts w:ascii="Times New Roman" w:hAnsi="Times New Roman" w:cs="Times New Roman"/>
                <w:sz w:val="20"/>
                <w:szCs w:val="20"/>
              </w:rPr>
            </w:pPr>
            <w:r w:rsidRPr="009008F3">
              <w:rPr>
                <w:rFonts w:ascii="Times New Roman" w:hAnsi="Times New Roman" w:cs="Times New Roman"/>
                <w:sz w:val="20"/>
                <w:szCs w:val="20"/>
              </w:rPr>
              <w:t xml:space="preserve">социального паспорта семьи, </w:t>
            </w:r>
          </w:p>
          <w:p w14:paraId="2795DD0B" w14:textId="77777777" w:rsidR="00443DAE" w:rsidRPr="009008F3" w:rsidRDefault="00443DAE">
            <w:pPr>
              <w:numPr>
                <w:ilvl w:val="0"/>
                <w:numId w:val="68"/>
              </w:numPr>
              <w:ind w:left="0" w:hanging="122"/>
              <w:jc w:val="both"/>
              <w:rPr>
                <w:rFonts w:ascii="Times New Roman" w:hAnsi="Times New Roman" w:cs="Times New Roman"/>
                <w:sz w:val="20"/>
                <w:szCs w:val="20"/>
              </w:rPr>
            </w:pPr>
            <w:r w:rsidRPr="009008F3">
              <w:rPr>
                <w:rFonts w:ascii="Times New Roman" w:hAnsi="Times New Roman" w:cs="Times New Roman"/>
                <w:sz w:val="20"/>
                <w:szCs w:val="20"/>
              </w:rPr>
              <w:t xml:space="preserve">анкет и опросников родителей </w:t>
            </w:r>
          </w:p>
        </w:tc>
      </w:tr>
      <w:tr w:rsidR="00443DAE" w:rsidRPr="009008F3" w14:paraId="1393AB34" w14:textId="77777777">
        <w:trPr>
          <w:trHeight w:val="1392"/>
        </w:trPr>
        <w:tc>
          <w:tcPr>
            <w:tcW w:w="2093" w:type="dxa"/>
            <w:tcBorders>
              <w:top w:val="single" w:sz="4" w:space="0" w:color="000000"/>
              <w:left w:val="single" w:sz="4" w:space="0" w:color="000000"/>
              <w:bottom w:val="single" w:sz="4" w:space="0" w:color="000000"/>
              <w:right w:val="single" w:sz="4" w:space="0" w:color="000000"/>
            </w:tcBorders>
          </w:tcPr>
          <w:p w14:paraId="2E10DA1A" w14:textId="77777777" w:rsidR="00443DAE" w:rsidRPr="009008F3" w:rsidRDefault="00443DAE" w:rsidP="009008F3">
            <w:pPr>
              <w:jc w:val="both"/>
              <w:rPr>
                <w:rFonts w:ascii="Times New Roman" w:hAnsi="Times New Roman" w:cs="Times New Roman"/>
                <w:sz w:val="20"/>
                <w:szCs w:val="20"/>
              </w:rPr>
            </w:pPr>
          </w:p>
        </w:tc>
        <w:tc>
          <w:tcPr>
            <w:tcW w:w="3260" w:type="dxa"/>
            <w:tcBorders>
              <w:top w:val="single" w:sz="4" w:space="0" w:color="000000"/>
              <w:left w:val="single" w:sz="4" w:space="0" w:color="000000"/>
              <w:bottom w:val="single" w:sz="4" w:space="0" w:color="000000"/>
              <w:right w:val="single" w:sz="4" w:space="0" w:color="000000"/>
            </w:tcBorders>
          </w:tcPr>
          <w:p w14:paraId="578BE85E"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педагогических ресурсов в семье и уровень </w:t>
            </w:r>
            <w:proofErr w:type="spellStart"/>
            <w:r w:rsidRPr="009008F3">
              <w:rPr>
                <w:rFonts w:ascii="Times New Roman" w:hAnsi="Times New Roman" w:cs="Times New Roman"/>
                <w:sz w:val="20"/>
                <w:szCs w:val="20"/>
              </w:rPr>
              <w:t>психологопедагогической</w:t>
            </w:r>
            <w:proofErr w:type="spellEnd"/>
            <w:r w:rsidRPr="009008F3">
              <w:rPr>
                <w:rFonts w:ascii="Times New Roman" w:hAnsi="Times New Roman" w:cs="Times New Roman"/>
                <w:sz w:val="20"/>
                <w:szCs w:val="20"/>
              </w:rPr>
              <w:t xml:space="preserve"> компетентности родителей (законных представителей) </w:t>
            </w:r>
          </w:p>
        </w:tc>
        <w:tc>
          <w:tcPr>
            <w:tcW w:w="4220" w:type="dxa"/>
            <w:tcBorders>
              <w:top w:val="single" w:sz="4" w:space="0" w:color="000000"/>
              <w:left w:val="single" w:sz="4" w:space="0" w:color="000000"/>
              <w:bottom w:val="single" w:sz="4" w:space="0" w:color="000000"/>
              <w:right w:val="single" w:sz="4" w:space="0" w:color="000000"/>
            </w:tcBorders>
          </w:tcPr>
          <w:p w14:paraId="2D5E3E95" w14:textId="77777777" w:rsidR="00443DAE" w:rsidRPr="009008F3" w:rsidRDefault="00443DAE" w:rsidP="009008F3">
            <w:pPr>
              <w:jc w:val="both"/>
              <w:rPr>
                <w:rFonts w:ascii="Times New Roman" w:hAnsi="Times New Roman" w:cs="Times New Roman"/>
                <w:sz w:val="20"/>
                <w:szCs w:val="20"/>
              </w:rPr>
            </w:pPr>
          </w:p>
        </w:tc>
      </w:tr>
    </w:tbl>
    <w:p w14:paraId="231BB1E6"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Результаты диагностики фиксируются педагогом в карте развития. Непосредственные результаты обследования являются конфиденциальными данными и не передаются третьим лицам.  </w:t>
      </w:r>
    </w:p>
    <w:p w14:paraId="78848D62"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Педагогическая диагностика завершается анализом полученных данных, на основе которых педагог выстраивает взаимодействие с детьми, организует РППС, мотивирующую активную творческую деятельность обучающихся, составляет индивидуальные образовательные маршруты ребёнка с ОВЗ, осознанно и целенаправленно проектирует коррекционно-развивающий и образовательный процессы, составляет рекомендации для родителей (законных представителей) и педагогов ДОУ. </w:t>
      </w:r>
    </w:p>
    <w:p w14:paraId="1030D7B9"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В группах компенсирующей направленности проводится психологическая диагностика развития детей с ОВЗ, с целью выявление и изучения индивидуально-психологических особенностей обучающихся, причин возникновения трудностей в освоении Программы, определения уровня психологической готовности к обучению в школе. </w:t>
      </w:r>
    </w:p>
    <w:p w14:paraId="3CD09612"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Психологическая диагностика и анализ полученных данных осуществляется </w:t>
      </w:r>
      <w:proofErr w:type="spellStart"/>
      <w:r w:rsidRPr="009008F3">
        <w:rPr>
          <w:rFonts w:ascii="Times New Roman" w:hAnsi="Times New Roman" w:cs="Times New Roman"/>
          <w:sz w:val="20"/>
          <w:szCs w:val="20"/>
        </w:rPr>
        <w:t>педагогомпсихологом</w:t>
      </w:r>
      <w:proofErr w:type="spellEnd"/>
      <w:r w:rsidRPr="009008F3">
        <w:rPr>
          <w:rFonts w:ascii="Times New Roman" w:hAnsi="Times New Roman" w:cs="Times New Roman"/>
          <w:sz w:val="20"/>
          <w:szCs w:val="20"/>
        </w:rPr>
        <w:t xml:space="preserve">. Участие ребёнка в психологической диагностике допускается только с согласия его родителей (законных представителей). Результаты психологической диагностики могут использоваться для решения задач психологического сопровождения и оказания адресной психологической помощи. Проводится:  </w:t>
      </w:r>
    </w:p>
    <w:p w14:paraId="2919FD6B" w14:textId="77777777" w:rsidR="00443DAE" w:rsidRPr="009008F3" w:rsidRDefault="00443DAE" w:rsidP="009008F3">
      <w:pPr>
        <w:numPr>
          <w:ilvl w:val="0"/>
          <w:numId w:val="13"/>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диагностическая работа по проблемам психического развития у дошкольников, трудностям в освоении образовательной программы (по результатам наблюдения, по запросу родителей, педагогов в течение года): экспресс диагностика Н.Н. Павловой, Л.Г. Руденко;  </w:t>
      </w:r>
    </w:p>
    <w:p w14:paraId="651BB348" w14:textId="77777777" w:rsidR="00443DAE" w:rsidRPr="009008F3" w:rsidRDefault="00443DAE" w:rsidP="009008F3">
      <w:pPr>
        <w:numPr>
          <w:ilvl w:val="0"/>
          <w:numId w:val="13"/>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диагностика степени адаптированности детей раннего возраста: Методика А. Остроуховой;  </w:t>
      </w:r>
    </w:p>
    <w:p w14:paraId="72B9C0F2" w14:textId="77777777" w:rsidR="00443DAE" w:rsidRPr="009008F3" w:rsidRDefault="00443DAE" w:rsidP="009008F3">
      <w:pPr>
        <w:numPr>
          <w:ilvl w:val="0"/>
          <w:numId w:val="13"/>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диагностика психологической готовности к обучению в школе: Методика фронтальной педагогической диагностики готовности детей к обучению (автор Кумарина Г.Ф.);  </w:t>
      </w:r>
    </w:p>
    <w:p w14:paraId="5B2C046A" w14:textId="77777777" w:rsidR="00443DAE" w:rsidRPr="009008F3" w:rsidRDefault="00443DAE" w:rsidP="009008F3">
      <w:pPr>
        <w:numPr>
          <w:ilvl w:val="0"/>
          <w:numId w:val="13"/>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диагностический комплекс под ред. Н.Ю. </w:t>
      </w:r>
      <w:proofErr w:type="spellStart"/>
      <w:r w:rsidRPr="009008F3">
        <w:rPr>
          <w:rFonts w:ascii="Times New Roman" w:hAnsi="Times New Roman" w:cs="Times New Roman"/>
          <w:sz w:val="20"/>
          <w:szCs w:val="20"/>
        </w:rPr>
        <w:t>Куражевой</w:t>
      </w:r>
      <w:proofErr w:type="spellEnd"/>
      <w:r w:rsidRPr="009008F3">
        <w:rPr>
          <w:rFonts w:ascii="Times New Roman" w:hAnsi="Times New Roman" w:cs="Times New Roman"/>
          <w:sz w:val="20"/>
          <w:szCs w:val="20"/>
        </w:rPr>
        <w:t xml:space="preserve"> «Цветик - Семицветик» для детей 47 лет, предназначенный для исследования развития психических процессов и индивидуальных особенностей детей дошкольного возраста. </w:t>
      </w:r>
    </w:p>
    <w:p w14:paraId="123276B8" w14:textId="5F2D793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 </w:t>
      </w:r>
    </w:p>
    <w:p w14:paraId="35011D94"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 </w:t>
      </w:r>
    </w:p>
    <w:p w14:paraId="06D87B1B"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III. СОДЕРЖАТЕЛЬНЫЙ РАЗДЕЛ </w:t>
      </w:r>
    </w:p>
    <w:p w14:paraId="39F76119"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eastAsia="Times New Roman" w:hAnsi="Times New Roman" w:cs="Times New Roman"/>
          <w:b/>
          <w:sz w:val="20"/>
          <w:szCs w:val="20"/>
        </w:rPr>
        <w:t>3.1.</w:t>
      </w:r>
      <w:r w:rsidRPr="009008F3">
        <w:rPr>
          <w:rFonts w:ascii="Times New Roman" w:eastAsia="Arial" w:hAnsi="Times New Roman" w:cs="Times New Roman"/>
          <w:b/>
          <w:sz w:val="20"/>
          <w:szCs w:val="20"/>
        </w:rPr>
        <w:t xml:space="preserve"> </w:t>
      </w:r>
      <w:r w:rsidRPr="009008F3">
        <w:rPr>
          <w:rFonts w:ascii="Times New Roman" w:eastAsia="Times New Roman" w:hAnsi="Times New Roman" w:cs="Times New Roman"/>
          <w:b/>
          <w:sz w:val="20"/>
          <w:szCs w:val="20"/>
        </w:rPr>
        <w:t xml:space="preserve">Задачи и содержание образования (обучения и воспитания) по образовательным областям. </w:t>
      </w:r>
    </w:p>
    <w:p w14:paraId="6254CEF3"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В группах компенсирующей направленности осуществляется реализация АОП ДО для обучающихся, обеспечивающей коррекцию нарушений развития и социальную адаптацию обучающихся с учетом особенностей их психофизического развития, индивидуальных возможностей. </w:t>
      </w:r>
    </w:p>
    <w:p w14:paraId="6A943C6E"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Задачи и содержание образовательной деятельности в соответствии с направлениями развития и психофизическими особенностями ребенка с ОВЗ представлены в пяти образовательных областях:  </w:t>
      </w:r>
    </w:p>
    <w:p w14:paraId="53DF4757"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социально-коммуникативное </w:t>
      </w:r>
      <w:proofErr w:type="gramStart"/>
      <w:r w:rsidRPr="009008F3">
        <w:rPr>
          <w:rFonts w:ascii="Times New Roman" w:hAnsi="Times New Roman" w:cs="Times New Roman"/>
          <w:sz w:val="20"/>
          <w:szCs w:val="20"/>
        </w:rPr>
        <w:t>развитие;  познавательное</w:t>
      </w:r>
      <w:proofErr w:type="gramEnd"/>
      <w:r w:rsidRPr="009008F3">
        <w:rPr>
          <w:rFonts w:ascii="Times New Roman" w:hAnsi="Times New Roman" w:cs="Times New Roman"/>
          <w:sz w:val="20"/>
          <w:szCs w:val="20"/>
        </w:rPr>
        <w:t xml:space="preserve"> развитие; речевое развитие;  </w:t>
      </w:r>
    </w:p>
    <w:p w14:paraId="37C0A65A"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художественно-эстетическое развитие; физическое развитие; </w:t>
      </w:r>
    </w:p>
    <w:p w14:paraId="74BAAB0D"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с учетом используемых вариативных программ дошкольного образования и методических </w:t>
      </w:r>
    </w:p>
    <w:p w14:paraId="38410231"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пособий, обеспечивающих реализацию данного содержания.  </w:t>
      </w:r>
    </w:p>
    <w:p w14:paraId="30FDDE01"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eastAsia="Times New Roman" w:hAnsi="Times New Roman" w:cs="Times New Roman"/>
          <w:b/>
          <w:sz w:val="20"/>
          <w:szCs w:val="20"/>
        </w:rPr>
        <w:t>3.1.1.</w:t>
      </w:r>
      <w:r w:rsidRPr="009008F3">
        <w:rPr>
          <w:rFonts w:ascii="Times New Roman" w:eastAsia="Arial" w:hAnsi="Times New Roman" w:cs="Times New Roman"/>
          <w:b/>
          <w:sz w:val="20"/>
          <w:szCs w:val="20"/>
        </w:rPr>
        <w:t xml:space="preserve"> </w:t>
      </w:r>
      <w:r w:rsidRPr="009008F3">
        <w:rPr>
          <w:rFonts w:ascii="Times New Roman" w:eastAsia="Times New Roman" w:hAnsi="Times New Roman" w:cs="Times New Roman"/>
          <w:b/>
          <w:sz w:val="20"/>
          <w:szCs w:val="20"/>
        </w:rPr>
        <w:t xml:space="preserve">Социально-коммуникативное развитие </w:t>
      </w:r>
    </w:p>
    <w:p w14:paraId="163A9BCA"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lastRenderedPageBreak/>
        <w:t xml:space="preserve">Социально-коммуникативное развитие в соответствии со ФГОС направлено на: </w:t>
      </w:r>
    </w:p>
    <w:p w14:paraId="61775C89" w14:textId="77777777" w:rsidR="00443DAE" w:rsidRPr="009008F3" w:rsidRDefault="00443DAE" w:rsidP="009008F3">
      <w:pPr>
        <w:numPr>
          <w:ilvl w:val="0"/>
          <w:numId w:val="14"/>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усвоение норм и ценностей, принятых в обществе, включая моральные и нравственные ценности; </w:t>
      </w:r>
    </w:p>
    <w:p w14:paraId="3B25F0E7" w14:textId="77777777" w:rsidR="00443DAE" w:rsidRPr="009008F3" w:rsidRDefault="00443DAE" w:rsidP="009008F3">
      <w:pPr>
        <w:numPr>
          <w:ilvl w:val="0"/>
          <w:numId w:val="14"/>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формирование представлений о малой родине и Отечестве, многообразии стран и народов мира; </w:t>
      </w:r>
    </w:p>
    <w:p w14:paraId="39978E6F" w14:textId="77777777" w:rsidR="00443DAE" w:rsidRPr="009008F3" w:rsidRDefault="00443DAE" w:rsidP="009008F3">
      <w:pPr>
        <w:numPr>
          <w:ilvl w:val="0"/>
          <w:numId w:val="14"/>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развитие общения и взаимодействия ребенка с другими детьми и педагогическим работником; </w:t>
      </w:r>
    </w:p>
    <w:p w14:paraId="063FFADD" w14:textId="77777777" w:rsidR="00443DAE" w:rsidRPr="009008F3" w:rsidRDefault="00443DAE" w:rsidP="009008F3">
      <w:pPr>
        <w:numPr>
          <w:ilvl w:val="0"/>
          <w:numId w:val="14"/>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развитие социального и эмоционального интеллекта, эмоциональной отзывчивости, сопереживания, формирование готовности к совместной деятельности с другими детьми, формирование уважительного отношения и чувства принадлежности к своей семье и к сообществу обучающихся в Организации; </w:t>
      </w:r>
    </w:p>
    <w:p w14:paraId="5F87AF26" w14:textId="77777777" w:rsidR="00443DAE" w:rsidRPr="009008F3" w:rsidRDefault="00443DAE" w:rsidP="009008F3">
      <w:pPr>
        <w:numPr>
          <w:ilvl w:val="0"/>
          <w:numId w:val="14"/>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становление самостоятельности, целенаправленности и саморегуляции собственных действий; </w:t>
      </w:r>
    </w:p>
    <w:p w14:paraId="73572DDA" w14:textId="77777777" w:rsidR="00443DAE" w:rsidRPr="009008F3" w:rsidRDefault="00443DAE" w:rsidP="009008F3">
      <w:pPr>
        <w:numPr>
          <w:ilvl w:val="0"/>
          <w:numId w:val="14"/>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поддержку </w:t>
      </w:r>
      <w:r w:rsidRPr="009008F3">
        <w:rPr>
          <w:rFonts w:ascii="Times New Roman" w:hAnsi="Times New Roman" w:cs="Times New Roman"/>
          <w:sz w:val="20"/>
          <w:szCs w:val="20"/>
        </w:rPr>
        <w:tab/>
        <w:t xml:space="preserve">инициативы, </w:t>
      </w:r>
      <w:r w:rsidRPr="009008F3">
        <w:rPr>
          <w:rFonts w:ascii="Times New Roman" w:hAnsi="Times New Roman" w:cs="Times New Roman"/>
          <w:sz w:val="20"/>
          <w:szCs w:val="20"/>
        </w:rPr>
        <w:tab/>
        <w:t xml:space="preserve">самостоятельности </w:t>
      </w:r>
      <w:r w:rsidRPr="009008F3">
        <w:rPr>
          <w:rFonts w:ascii="Times New Roman" w:hAnsi="Times New Roman" w:cs="Times New Roman"/>
          <w:sz w:val="20"/>
          <w:szCs w:val="20"/>
        </w:rPr>
        <w:tab/>
        <w:t xml:space="preserve">и </w:t>
      </w:r>
      <w:r w:rsidRPr="009008F3">
        <w:rPr>
          <w:rFonts w:ascii="Times New Roman" w:hAnsi="Times New Roman" w:cs="Times New Roman"/>
          <w:sz w:val="20"/>
          <w:szCs w:val="20"/>
        </w:rPr>
        <w:tab/>
        <w:t xml:space="preserve">ответственности, </w:t>
      </w:r>
      <w:r w:rsidRPr="009008F3">
        <w:rPr>
          <w:rFonts w:ascii="Times New Roman" w:hAnsi="Times New Roman" w:cs="Times New Roman"/>
          <w:sz w:val="20"/>
          <w:szCs w:val="20"/>
        </w:rPr>
        <w:tab/>
        <w:t xml:space="preserve">обучающихся </w:t>
      </w:r>
      <w:r w:rsidRPr="009008F3">
        <w:rPr>
          <w:rFonts w:ascii="Times New Roman" w:hAnsi="Times New Roman" w:cs="Times New Roman"/>
          <w:sz w:val="20"/>
          <w:szCs w:val="20"/>
        </w:rPr>
        <w:tab/>
        <w:t xml:space="preserve">в различных видах деятельности; </w:t>
      </w:r>
    </w:p>
    <w:p w14:paraId="7286F75B" w14:textId="77777777" w:rsidR="00443DAE" w:rsidRPr="009008F3" w:rsidRDefault="00443DAE" w:rsidP="009008F3">
      <w:pPr>
        <w:numPr>
          <w:ilvl w:val="0"/>
          <w:numId w:val="14"/>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формирование позитивных установок к различным видам труда и творчества; -</w:t>
      </w:r>
      <w:r w:rsidRPr="009008F3">
        <w:rPr>
          <w:rFonts w:ascii="Times New Roman" w:eastAsia="Arial" w:hAnsi="Times New Roman" w:cs="Times New Roman"/>
          <w:sz w:val="20"/>
          <w:szCs w:val="20"/>
        </w:rPr>
        <w:t xml:space="preserve"> </w:t>
      </w:r>
      <w:r w:rsidRPr="009008F3">
        <w:rPr>
          <w:rFonts w:ascii="Times New Roman" w:hAnsi="Times New Roman" w:cs="Times New Roman"/>
          <w:sz w:val="20"/>
          <w:szCs w:val="20"/>
        </w:rPr>
        <w:t xml:space="preserve">формирование основ безопасного поведения в быту, социуме, природе. </w:t>
      </w:r>
    </w:p>
    <w:p w14:paraId="3ECC654E"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Основное содержание образовательной деятельности в области </w:t>
      </w:r>
      <w:proofErr w:type="spellStart"/>
      <w:r w:rsidRPr="009008F3">
        <w:rPr>
          <w:rFonts w:ascii="Times New Roman" w:hAnsi="Times New Roman" w:cs="Times New Roman"/>
          <w:sz w:val="20"/>
          <w:szCs w:val="20"/>
        </w:rPr>
        <w:t>социальнокоммуникативного</w:t>
      </w:r>
      <w:proofErr w:type="spellEnd"/>
      <w:r w:rsidRPr="009008F3">
        <w:rPr>
          <w:rFonts w:ascii="Times New Roman" w:hAnsi="Times New Roman" w:cs="Times New Roman"/>
          <w:sz w:val="20"/>
          <w:szCs w:val="20"/>
        </w:rPr>
        <w:t xml:space="preserve"> развития в обязательной части программы соответствует ФАОП ДО. </w:t>
      </w:r>
    </w:p>
    <w:p w14:paraId="425735EE"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eastAsia="Times New Roman" w:hAnsi="Times New Roman" w:cs="Times New Roman"/>
          <w:b/>
          <w:sz w:val="20"/>
          <w:szCs w:val="20"/>
        </w:rPr>
        <w:t>В области социально-коммуникативного развития ребенка с ТНР,</w:t>
      </w:r>
      <w:r w:rsidRPr="009008F3">
        <w:rPr>
          <w:rFonts w:ascii="Times New Roman" w:hAnsi="Times New Roman" w:cs="Times New Roman"/>
          <w:sz w:val="20"/>
          <w:szCs w:val="20"/>
        </w:rPr>
        <w:t xml:space="preserve"> с учётом его психофизических особенностей, в условиях информационной социализации основными задачами образовательной деятельности являются создание условий для: </w:t>
      </w:r>
    </w:p>
    <w:p w14:paraId="26BCC813" w14:textId="77777777" w:rsidR="00443DAE" w:rsidRPr="009008F3" w:rsidRDefault="00443DAE" w:rsidP="009008F3">
      <w:pPr>
        <w:numPr>
          <w:ilvl w:val="0"/>
          <w:numId w:val="14"/>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усвоения норм и ценностей, принятых в обществе, включая моральные и нравственные ценности; </w:t>
      </w:r>
    </w:p>
    <w:p w14:paraId="335447DC" w14:textId="77777777" w:rsidR="00443DAE" w:rsidRPr="009008F3" w:rsidRDefault="00443DAE" w:rsidP="009008F3">
      <w:pPr>
        <w:numPr>
          <w:ilvl w:val="0"/>
          <w:numId w:val="14"/>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развития общения и взаимодействия ребенка с ТНР с педагогическим работником и другими детьми; </w:t>
      </w:r>
    </w:p>
    <w:p w14:paraId="43559D49" w14:textId="77777777" w:rsidR="00443DAE" w:rsidRPr="009008F3" w:rsidRDefault="00443DAE" w:rsidP="009008F3">
      <w:pPr>
        <w:numPr>
          <w:ilvl w:val="0"/>
          <w:numId w:val="14"/>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становления самостоятельности, целенаправленности и саморегуляции собственных действий; </w:t>
      </w:r>
    </w:p>
    <w:p w14:paraId="467FD59B" w14:textId="77777777" w:rsidR="00443DAE" w:rsidRPr="009008F3" w:rsidRDefault="00443DAE" w:rsidP="009008F3">
      <w:pPr>
        <w:numPr>
          <w:ilvl w:val="0"/>
          <w:numId w:val="14"/>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развития эмоциональной отзывчивости, сопереживания, </w:t>
      </w:r>
    </w:p>
    <w:p w14:paraId="31327E37" w14:textId="77777777" w:rsidR="00443DAE" w:rsidRPr="009008F3" w:rsidRDefault="00443DAE" w:rsidP="009008F3">
      <w:pPr>
        <w:numPr>
          <w:ilvl w:val="0"/>
          <w:numId w:val="14"/>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формирования готовности к совместной деятельности с другими детьми и педагогическим работником, </w:t>
      </w:r>
    </w:p>
    <w:p w14:paraId="7920D4D3" w14:textId="77777777" w:rsidR="00443DAE" w:rsidRPr="009008F3" w:rsidRDefault="00443DAE" w:rsidP="009008F3">
      <w:pPr>
        <w:numPr>
          <w:ilvl w:val="0"/>
          <w:numId w:val="14"/>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формирования уважительного отношения и чувства принадлежности к своей семье и к сообществу обучающихся и педагогических работников в ДОО;  </w:t>
      </w:r>
    </w:p>
    <w:p w14:paraId="7B91A27A" w14:textId="77777777" w:rsidR="00443DAE" w:rsidRPr="009008F3" w:rsidRDefault="00443DAE" w:rsidP="009008F3">
      <w:pPr>
        <w:numPr>
          <w:ilvl w:val="0"/>
          <w:numId w:val="14"/>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формирования позитивных установок к различным видам труда и творчества;  </w:t>
      </w:r>
    </w:p>
    <w:p w14:paraId="1D131E08" w14:textId="77777777" w:rsidR="00443DAE" w:rsidRPr="009008F3" w:rsidRDefault="00443DAE" w:rsidP="009008F3">
      <w:pPr>
        <w:numPr>
          <w:ilvl w:val="0"/>
          <w:numId w:val="14"/>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формирования основ безопасного поведения в быту, социуме, </w:t>
      </w:r>
      <w:proofErr w:type="gramStart"/>
      <w:r w:rsidRPr="009008F3">
        <w:rPr>
          <w:rFonts w:ascii="Times New Roman" w:hAnsi="Times New Roman" w:cs="Times New Roman"/>
          <w:sz w:val="20"/>
          <w:szCs w:val="20"/>
        </w:rPr>
        <w:t>природе;  -</w:t>
      </w:r>
      <w:proofErr w:type="gramEnd"/>
      <w:r w:rsidRPr="009008F3">
        <w:rPr>
          <w:rFonts w:ascii="Times New Roman" w:eastAsia="Arial" w:hAnsi="Times New Roman" w:cs="Times New Roman"/>
          <w:sz w:val="20"/>
          <w:szCs w:val="20"/>
        </w:rPr>
        <w:t xml:space="preserve"> </w:t>
      </w:r>
      <w:r w:rsidRPr="009008F3">
        <w:rPr>
          <w:rFonts w:ascii="Times New Roman" w:hAnsi="Times New Roman" w:cs="Times New Roman"/>
          <w:sz w:val="20"/>
          <w:szCs w:val="20"/>
        </w:rPr>
        <w:t>развития коммуникативных и социальных навыков ребенка с ТНР;  -</w:t>
      </w:r>
      <w:r w:rsidRPr="009008F3">
        <w:rPr>
          <w:rFonts w:ascii="Times New Roman" w:eastAsia="Arial" w:hAnsi="Times New Roman" w:cs="Times New Roman"/>
          <w:sz w:val="20"/>
          <w:szCs w:val="20"/>
        </w:rPr>
        <w:t xml:space="preserve"> </w:t>
      </w:r>
      <w:r w:rsidRPr="009008F3">
        <w:rPr>
          <w:rFonts w:ascii="Times New Roman" w:hAnsi="Times New Roman" w:cs="Times New Roman"/>
          <w:sz w:val="20"/>
          <w:szCs w:val="20"/>
        </w:rPr>
        <w:t xml:space="preserve">развития игровой деятельности. </w:t>
      </w:r>
    </w:p>
    <w:p w14:paraId="0173C831"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Содержание образовательной деятельности: </w:t>
      </w:r>
    </w:p>
    <w:p w14:paraId="51D3A484" w14:textId="77777777" w:rsidR="00443DAE" w:rsidRPr="009008F3" w:rsidRDefault="00443DAE" w:rsidP="009008F3">
      <w:pPr>
        <w:numPr>
          <w:ilvl w:val="0"/>
          <w:numId w:val="14"/>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в старшей группе компенсирующей направленности (от 5 до 6 лет) </w:t>
      </w:r>
      <w:proofErr w:type="gramStart"/>
      <w:r w:rsidRPr="009008F3">
        <w:rPr>
          <w:rFonts w:ascii="Times New Roman" w:hAnsi="Times New Roman" w:cs="Times New Roman"/>
          <w:sz w:val="20"/>
          <w:szCs w:val="20"/>
        </w:rPr>
        <w:t>-  п.32.1.2.</w:t>
      </w:r>
      <w:proofErr w:type="gramEnd"/>
      <w:r w:rsidRPr="009008F3">
        <w:rPr>
          <w:rFonts w:ascii="Times New Roman" w:hAnsi="Times New Roman" w:cs="Times New Roman"/>
          <w:sz w:val="20"/>
          <w:szCs w:val="20"/>
        </w:rPr>
        <w:t xml:space="preserve"> ФАОП ДО; </w:t>
      </w:r>
    </w:p>
    <w:p w14:paraId="3F5B35F2" w14:textId="77777777" w:rsidR="00443DAE" w:rsidRPr="009008F3" w:rsidRDefault="00443DAE" w:rsidP="009008F3">
      <w:pPr>
        <w:numPr>
          <w:ilvl w:val="0"/>
          <w:numId w:val="14"/>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в подготовительной к школе группе компенсирующей направленности (от 6 до 7 лет) </w:t>
      </w:r>
      <w:proofErr w:type="gramStart"/>
      <w:r w:rsidRPr="009008F3">
        <w:rPr>
          <w:rFonts w:ascii="Times New Roman" w:hAnsi="Times New Roman" w:cs="Times New Roman"/>
          <w:sz w:val="20"/>
          <w:szCs w:val="20"/>
        </w:rPr>
        <w:t>-  п.32.1.3.</w:t>
      </w:r>
      <w:proofErr w:type="gramEnd"/>
      <w:r w:rsidRPr="009008F3">
        <w:rPr>
          <w:rFonts w:ascii="Times New Roman" w:hAnsi="Times New Roman" w:cs="Times New Roman"/>
          <w:sz w:val="20"/>
          <w:szCs w:val="20"/>
        </w:rPr>
        <w:t xml:space="preserve"> ФАОП ДО. </w:t>
      </w:r>
    </w:p>
    <w:p w14:paraId="293149A0"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eastAsia="Times New Roman" w:hAnsi="Times New Roman" w:cs="Times New Roman"/>
          <w:b/>
          <w:sz w:val="20"/>
          <w:szCs w:val="20"/>
        </w:rPr>
        <w:t>Задачи и содержание области «Социально-коммуникативное развитие» обучающихся с ЗПР</w:t>
      </w:r>
      <w:r w:rsidRPr="009008F3">
        <w:rPr>
          <w:rFonts w:ascii="Times New Roman" w:hAnsi="Times New Roman" w:cs="Times New Roman"/>
          <w:sz w:val="20"/>
          <w:szCs w:val="20"/>
        </w:rPr>
        <w:t xml:space="preserve"> в условиях ДОУ представлены следующими разделами: </w:t>
      </w:r>
    </w:p>
    <w:p w14:paraId="62E24841" w14:textId="77777777" w:rsidR="00443DAE" w:rsidRPr="009008F3" w:rsidRDefault="00443DAE" w:rsidP="009008F3">
      <w:pPr>
        <w:numPr>
          <w:ilvl w:val="0"/>
          <w:numId w:val="15"/>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Социализация, развитие общения, нравственное и патриотическое воспитание. Ребенок в семье и сообществе. </w:t>
      </w:r>
    </w:p>
    <w:p w14:paraId="1DFACA3F" w14:textId="77777777" w:rsidR="00443DAE" w:rsidRPr="009008F3" w:rsidRDefault="00443DAE" w:rsidP="009008F3">
      <w:pPr>
        <w:numPr>
          <w:ilvl w:val="0"/>
          <w:numId w:val="15"/>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Самообслуживание, самостоятельность, трудовое воспитание. </w:t>
      </w:r>
    </w:p>
    <w:p w14:paraId="0B33B606" w14:textId="43A84E6C" w:rsidR="00443DAE" w:rsidRPr="00CA7B61" w:rsidRDefault="00443DAE" w:rsidP="009008F3">
      <w:pPr>
        <w:numPr>
          <w:ilvl w:val="0"/>
          <w:numId w:val="15"/>
        </w:numPr>
        <w:spacing w:after="0" w:line="240" w:lineRule="auto"/>
        <w:ind w:left="0"/>
        <w:jc w:val="both"/>
        <w:rPr>
          <w:rFonts w:ascii="Times New Roman" w:hAnsi="Times New Roman" w:cs="Times New Roman"/>
          <w:sz w:val="20"/>
          <w:szCs w:val="20"/>
        </w:rPr>
      </w:pPr>
      <w:r w:rsidRPr="00CA7B61">
        <w:rPr>
          <w:rFonts w:ascii="Times New Roman" w:hAnsi="Times New Roman" w:cs="Times New Roman"/>
          <w:sz w:val="20"/>
          <w:szCs w:val="20"/>
        </w:rPr>
        <w:t xml:space="preserve">Формирование основ безопасного поведения.  </w:t>
      </w:r>
    </w:p>
    <w:p w14:paraId="59DABF86"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 </w:t>
      </w:r>
    </w:p>
    <w:tbl>
      <w:tblPr>
        <w:tblStyle w:val="TableGrid"/>
        <w:tblW w:w="14887" w:type="dxa"/>
        <w:tblInd w:w="-307" w:type="dxa"/>
        <w:tblCellMar>
          <w:top w:w="49" w:type="dxa"/>
          <w:left w:w="108" w:type="dxa"/>
          <w:bottom w:w="0" w:type="dxa"/>
          <w:right w:w="48" w:type="dxa"/>
        </w:tblCellMar>
        <w:tblLook w:val="04A0" w:firstRow="1" w:lastRow="0" w:firstColumn="1" w:lastColumn="0" w:noHBand="0" w:noVBand="1"/>
      </w:tblPr>
      <w:tblGrid>
        <w:gridCol w:w="2551"/>
        <w:gridCol w:w="3970"/>
        <w:gridCol w:w="4820"/>
        <w:gridCol w:w="1844"/>
        <w:gridCol w:w="1702"/>
      </w:tblGrid>
      <w:tr w:rsidR="00443DAE" w:rsidRPr="009008F3" w14:paraId="2B1045EE" w14:textId="77777777" w:rsidTr="00CA7B61">
        <w:trPr>
          <w:trHeight w:val="516"/>
        </w:trPr>
        <w:tc>
          <w:tcPr>
            <w:tcW w:w="2551" w:type="dxa"/>
            <w:vMerge w:val="restart"/>
            <w:tcBorders>
              <w:top w:val="single" w:sz="4" w:space="0" w:color="000000"/>
              <w:left w:val="single" w:sz="4" w:space="0" w:color="000000"/>
              <w:bottom w:val="single" w:sz="4" w:space="0" w:color="000000"/>
              <w:right w:val="single" w:sz="4" w:space="0" w:color="000000"/>
            </w:tcBorders>
            <w:vAlign w:val="center"/>
          </w:tcPr>
          <w:p w14:paraId="3CC12C99" w14:textId="77777777" w:rsidR="00443DAE" w:rsidRPr="009008F3" w:rsidRDefault="00443DAE" w:rsidP="009008F3">
            <w:pPr>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раздел </w:t>
            </w:r>
          </w:p>
        </w:tc>
        <w:tc>
          <w:tcPr>
            <w:tcW w:w="3970" w:type="dxa"/>
            <w:vMerge w:val="restart"/>
            <w:tcBorders>
              <w:top w:val="single" w:sz="4" w:space="0" w:color="000000"/>
              <w:left w:val="single" w:sz="4" w:space="0" w:color="000000"/>
              <w:bottom w:val="single" w:sz="4" w:space="0" w:color="000000"/>
              <w:right w:val="single" w:sz="4" w:space="0" w:color="000000"/>
            </w:tcBorders>
            <w:vAlign w:val="center"/>
          </w:tcPr>
          <w:p w14:paraId="59D8CCB6" w14:textId="77777777" w:rsidR="00443DAE" w:rsidRPr="009008F3" w:rsidRDefault="00443DAE" w:rsidP="009008F3">
            <w:pPr>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общие задачи раздела </w:t>
            </w:r>
          </w:p>
        </w:tc>
        <w:tc>
          <w:tcPr>
            <w:tcW w:w="4820" w:type="dxa"/>
            <w:vMerge w:val="restart"/>
            <w:tcBorders>
              <w:top w:val="single" w:sz="4" w:space="0" w:color="000000"/>
              <w:left w:val="single" w:sz="4" w:space="0" w:color="000000"/>
              <w:bottom w:val="single" w:sz="4" w:space="0" w:color="000000"/>
              <w:right w:val="single" w:sz="4" w:space="0" w:color="000000"/>
            </w:tcBorders>
            <w:vAlign w:val="center"/>
          </w:tcPr>
          <w:p w14:paraId="6D3247DE" w14:textId="77777777" w:rsidR="00443DAE" w:rsidRPr="009008F3" w:rsidRDefault="00443DAE" w:rsidP="009008F3">
            <w:pPr>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задачи, актуальные для обучающихся с ЗПР </w:t>
            </w:r>
          </w:p>
        </w:tc>
        <w:tc>
          <w:tcPr>
            <w:tcW w:w="3546" w:type="dxa"/>
            <w:gridSpan w:val="2"/>
            <w:tcBorders>
              <w:top w:val="single" w:sz="4" w:space="0" w:color="000000"/>
              <w:left w:val="single" w:sz="4" w:space="0" w:color="000000"/>
              <w:bottom w:val="single" w:sz="4" w:space="0" w:color="000000"/>
              <w:right w:val="single" w:sz="4" w:space="0" w:color="000000"/>
            </w:tcBorders>
          </w:tcPr>
          <w:p w14:paraId="3CFC031D" w14:textId="77777777" w:rsidR="00443DAE" w:rsidRPr="009008F3" w:rsidRDefault="00443DAE" w:rsidP="009008F3">
            <w:pPr>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содержание </w:t>
            </w:r>
            <w:r w:rsidRPr="009008F3">
              <w:rPr>
                <w:rFonts w:ascii="Times New Roman" w:eastAsia="Times New Roman" w:hAnsi="Times New Roman" w:cs="Times New Roman"/>
                <w:b/>
                <w:sz w:val="20"/>
                <w:szCs w:val="20"/>
              </w:rPr>
              <w:tab/>
              <w:t xml:space="preserve">образовательной деятельности </w:t>
            </w:r>
          </w:p>
        </w:tc>
      </w:tr>
      <w:tr w:rsidR="00443DAE" w:rsidRPr="009008F3" w14:paraId="79BA7F4B" w14:textId="77777777">
        <w:trPr>
          <w:trHeight w:val="768"/>
        </w:trPr>
        <w:tc>
          <w:tcPr>
            <w:tcW w:w="0" w:type="auto"/>
            <w:vMerge/>
            <w:tcBorders>
              <w:top w:val="nil"/>
              <w:left w:val="single" w:sz="4" w:space="0" w:color="000000"/>
              <w:bottom w:val="single" w:sz="4" w:space="0" w:color="000000"/>
              <w:right w:val="single" w:sz="4" w:space="0" w:color="000000"/>
            </w:tcBorders>
          </w:tcPr>
          <w:p w14:paraId="2A577F7F" w14:textId="77777777" w:rsidR="00443DAE" w:rsidRPr="009008F3" w:rsidRDefault="00443DAE" w:rsidP="009008F3">
            <w:pPr>
              <w:jc w:val="both"/>
              <w:rPr>
                <w:rFonts w:ascii="Times New Roman" w:hAnsi="Times New Roman" w:cs="Times New Roman"/>
                <w:sz w:val="20"/>
                <w:szCs w:val="20"/>
              </w:rPr>
            </w:pPr>
          </w:p>
        </w:tc>
        <w:tc>
          <w:tcPr>
            <w:tcW w:w="0" w:type="auto"/>
            <w:vMerge/>
            <w:tcBorders>
              <w:top w:val="nil"/>
              <w:left w:val="single" w:sz="4" w:space="0" w:color="000000"/>
              <w:bottom w:val="single" w:sz="4" w:space="0" w:color="000000"/>
              <w:right w:val="single" w:sz="4" w:space="0" w:color="000000"/>
            </w:tcBorders>
          </w:tcPr>
          <w:p w14:paraId="79C30246" w14:textId="77777777" w:rsidR="00443DAE" w:rsidRPr="009008F3" w:rsidRDefault="00443DAE" w:rsidP="009008F3">
            <w:pPr>
              <w:jc w:val="both"/>
              <w:rPr>
                <w:rFonts w:ascii="Times New Roman" w:hAnsi="Times New Roman" w:cs="Times New Roman"/>
                <w:sz w:val="20"/>
                <w:szCs w:val="20"/>
              </w:rPr>
            </w:pPr>
          </w:p>
        </w:tc>
        <w:tc>
          <w:tcPr>
            <w:tcW w:w="0" w:type="auto"/>
            <w:vMerge/>
            <w:tcBorders>
              <w:top w:val="nil"/>
              <w:left w:val="single" w:sz="4" w:space="0" w:color="000000"/>
              <w:bottom w:val="single" w:sz="4" w:space="0" w:color="000000"/>
              <w:right w:val="single" w:sz="4" w:space="0" w:color="000000"/>
            </w:tcBorders>
          </w:tcPr>
          <w:p w14:paraId="493B4126" w14:textId="77777777" w:rsidR="00443DAE" w:rsidRPr="009008F3" w:rsidRDefault="00443DAE" w:rsidP="009008F3">
            <w:pPr>
              <w:jc w:val="both"/>
              <w:rPr>
                <w:rFonts w:ascii="Times New Roman" w:hAnsi="Times New Roman" w:cs="Times New Roman"/>
                <w:sz w:val="20"/>
                <w:szCs w:val="20"/>
              </w:rPr>
            </w:pPr>
          </w:p>
        </w:tc>
        <w:tc>
          <w:tcPr>
            <w:tcW w:w="1844" w:type="dxa"/>
            <w:tcBorders>
              <w:top w:val="single" w:sz="4" w:space="0" w:color="000000"/>
              <w:left w:val="single" w:sz="4" w:space="0" w:color="000000"/>
              <w:bottom w:val="single" w:sz="4" w:space="0" w:color="000000"/>
              <w:right w:val="single" w:sz="4" w:space="0" w:color="000000"/>
            </w:tcBorders>
          </w:tcPr>
          <w:p w14:paraId="013F2341" w14:textId="77777777" w:rsidR="00443DAE" w:rsidRPr="009008F3" w:rsidRDefault="00443DAE" w:rsidP="009008F3">
            <w:pPr>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возрастная категория воспитанников </w:t>
            </w:r>
          </w:p>
        </w:tc>
        <w:tc>
          <w:tcPr>
            <w:tcW w:w="1702" w:type="dxa"/>
            <w:tcBorders>
              <w:top w:val="single" w:sz="4" w:space="0" w:color="000000"/>
              <w:left w:val="single" w:sz="4" w:space="0" w:color="000000"/>
              <w:bottom w:val="single" w:sz="4" w:space="0" w:color="000000"/>
              <w:right w:val="single" w:sz="4" w:space="0" w:color="000000"/>
            </w:tcBorders>
            <w:vAlign w:val="center"/>
          </w:tcPr>
          <w:p w14:paraId="6E381CEC" w14:textId="77777777" w:rsidR="00443DAE" w:rsidRPr="009008F3" w:rsidRDefault="00443DAE" w:rsidP="009008F3">
            <w:pPr>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ссылка </w:t>
            </w:r>
            <w:r w:rsidRPr="009008F3">
              <w:rPr>
                <w:rFonts w:ascii="Times New Roman" w:eastAsia="Times New Roman" w:hAnsi="Times New Roman" w:cs="Times New Roman"/>
                <w:b/>
                <w:sz w:val="20"/>
                <w:szCs w:val="20"/>
              </w:rPr>
              <w:tab/>
              <w:t xml:space="preserve">на ФАОП ДО </w:t>
            </w:r>
          </w:p>
        </w:tc>
      </w:tr>
      <w:tr w:rsidR="00443DAE" w:rsidRPr="009008F3" w14:paraId="7AEFC5E7" w14:textId="77777777" w:rsidTr="00CA7B61">
        <w:trPr>
          <w:trHeight w:val="550"/>
        </w:trPr>
        <w:tc>
          <w:tcPr>
            <w:tcW w:w="2551" w:type="dxa"/>
            <w:vMerge w:val="restart"/>
            <w:tcBorders>
              <w:top w:val="single" w:sz="4" w:space="0" w:color="000000"/>
              <w:left w:val="single" w:sz="4" w:space="0" w:color="000000"/>
              <w:bottom w:val="single" w:sz="4" w:space="0" w:color="000000"/>
              <w:right w:val="single" w:sz="4" w:space="0" w:color="000000"/>
            </w:tcBorders>
          </w:tcPr>
          <w:p w14:paraId="02B26BD7"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lastRenderedPageBreak/>
              <w:t xml:space="preserve">Социализация, развитие общения, нравственное и патриотическое воспитание. Ребенок в семье и сообществе </w:t>
            </w:r>
          </w:p>
        </w:tc>
        <w:tc>
          <w:tcPr>
            <w:tcW w:w="3970" w:type="dxa"/>
            <w:vMerge w:val="restart"/>
            <w:tcBorders>
              <w:top w:val="single" w:sz="4" w:space="0" w:color="000000"/>
              <w:left w:val="single" w:sz="4" w:space="0" w:color="000000"/>
              <w:bottom w:val="single" w:sz="4" w:space="0" w:color="000000"/>
              <w:right w:val="single" w:sz="4" w:space="0" w:color="000000"/>
            </w:tcBorders>
          </w:tcPr>
          <w:p w14:paraId="11DFD9DF" w14:textId="77777777" w:rsidR="00443DAE" w:rsidRPr="009008F3" w:rsidRDefault="00443DAE">
            <w:pPr>
              <w:numPr>
                <w:ilvl w:val="0"/>
                <w:numId w:val="69"/>
              </w:numPr>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развивать общение и игровую деятельность: создавать условия для позитивной социализации и развития инициативы ребенка на основе сотрудничества с педагогическим работником и другими детьми; формировать умения и навыки общения в игровой деятельности; развивать коммуникативные способности обучающихся; </w:t>
            </w:r>
          </w:p>
          <w:p w14:paraId="53B5ED6B" w14:textId="77777777" w:rsidR="00443DAE" w:rsidRPr="009008F3" w:rsidRDefault="00443DAE">
            <w:pPr>
              <w:numPr>
                <w:ilvl w:val="0"/>
                <w:numId w:val="69"/>
              </w:numPr>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приобщать к элементарным общепринятым нормам и правилам взаимоотношений с другими детьми и педагогическим работником: поддерживать доброжелательное отношение обучающихся друг к другу и положительное взаимодействие обучающихся друг с другом в разных видах деятельности; формировать основы нравственной культуры; </w:t>
            </w:r>
          </w:p>
          <w:p w14:paraId="05621590" w14:textId="77777777" w:rsidR="00443DAE" w:rsidRPr="009008F3" w:rsidRDefault="00443DAE">
            <w:pPr>
              <w:numPr>
                <w:ilvl w:val="0"/>
                <w:numId w:val="69"/>
              </w:numPr>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формировать гендерную, семейную, гражданскую принадлежности: формировать идентификацию обучающихся с членами семьи, другими детьми и педагогическим работником, способствовать развитию патриотических чувств; </w:t>
            </w:r>
          </w:p>
          <w:p w14:paraId="1EE1FA2D" w14:textId="77777777" w:rsidR="00443DAE" w:rsidRPr="009008F3" w:rsidRDefault="00443DAE">
            <w:pPr>
              <w:numPr>
                <w:ilvl w:val="0"/>
                <w:numId w:val="69"/>
              </w:numPr>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формировать готовность к усвоению </w:t>
            </w:r>
          </w:p>
          <w:p w14:paraId="5E47410D"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социокультурных и духовно-нравственных ценностей с учетом этнокультурной ситуации развития </w:t>
            </w:r>
          </w:p>
        </w:tc>
        <w:tc>
          <w:tcPr>
            <w:tcW w:w="4820" w:type="dxa"/>
            <w:vMerge w:val="restart"/>
            <w:tcBorders>
              <w:top w:val="single" w:sz="4" w:space="0" w:color="000000"/>
              <w:left w:val="single" w:sz="4" w:space="0" w:color="000000"/>
              <w:bottom w:val="single" w:sz="4" w:space="0" w:color="000000"/>
              <w:right w:val="single" w:sz="4" w:space="0" w:color="000000"/>
            </w:tcBorders>
          </w:tcPr>
          <w:p w14:paraId="6E976C1B" w14:textId="77777777" w:rsidR="00443DAE" w:rsidRPr="009008F3" w:rsidRDefault="00443DAE">
            <w:pPr>
              <w:numPr>
                <w:ilvl w:val="0"/>
                <w:numId w:val="70"/>
              </w:numPr>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формировать и поддерживать положительную самооценку, уверенность ребенка в собственных возможностях и способностях; </w:t>
            </w:r>
          </w:p>
          <w:p w14:paraId="421B4696" w14:textId="77777777" w:rsidR="00443DAE" w:rsidRPr="009008F3" w:rsidRDefault="00443DAE">
            <w:pPr>
              <w:numPr>
                <w:ilvl w:val="0"/>
                <w:numId w:val="70"/>
              </w:numPr>
              <w:ind w:left="0"/>
              <w:jc w:val="both"/>
              <w:rPr>
                <w:rFonts w:ascii="Times New Roman" w:hAnsi="Times New Roman" w:cs="Times New Roman"/>
                <w:sz w:val="20"/>
                <w:szCs w:val="20"/>
              </w:rPr>
            </w:pPr>
            <w:r w:rsidRPr="009008F3">
              <w:rPr>
                <w:rFonts w:ascii="Times New Roman" w:hAnsi="Times New Roman" w:cs="Times New Roman"/>
                <w:sz w:val="20"/>
                <w:szCs w:val="20"/>
              </w:rPr>
              <w:t>формировать мотивационно-</w:t>
            </w:r>
            <w:proofErr w:type="spellStart"/>
            <w:r w:rsidRPr="009008F3">
              <w:rPr>
                <w:rFonts w:ascii="Times New Roman" w:hAnsi="Times New Roman" w:cs="Times New Roman"/>
                <w:sz w:val="20"/>
                <w:szCs w:val="20"/>
              </w:rPr>
              <w:t>потребностный</w:t>
            </w:r>
            <w:proofErr w:type="spellEnd"/>
            <w:r w:rsidRPr="009008F3">
              <w:rPr>
                <w:rFonts w:ascii="Times New Roman" w:hAnsi="Times New Roman" w:cs="Times New Roman"/>
                <w:sz w:val="20"/>
                <w:szCs w:val="20"/>
              </w:rPr>
              <w:t>, когнитивно-интеллектуальный, деятельностный компоненты культуры социальных отношений; -</w:t>
            </w:r>
            <w:r w:rsidRPr="009008F3">
              <w:rPr>
                <w:rFonts w:ascii="Times New Roman" w:eastAsia="Arial" w:hAnsi="Times New Roman" w:cs="Times New Roman"/>
                <w:sz w:val="20"/>
                <w:szCs w:val="20"/>
              </w:rPr>
              <w:t xml:space="preserve"> </w:t>
            </w:r>
            <w:r w:rsidRPr="009008F3">
              <w:rPr>
                <w:rFonts w:ascii="Times New Roman" w:hAnsi="Times New Roman" w:cs="Times New Roman"/>
                <w:sz w:val="20"/>
                <w:szCs w:val="20"/>
              </w:rPr>
              <w:t xml:space="preserve">способствовать становлению произвольности (самостоятельности, целенаправленности и саморегуляции) собственных действий и поведения ребенка. Содержание </w:t>
            </w:r>
            <w:proofErr w:type="spellStart"/>
            <w:r w:rsidRPr="009008F3">
              <w:rPr>
                <w:rFonts w:ascii="Times New Roman" w:hAnsi="Times New Roman" w:cs="Times New Roman"/>
                <w:sz w:val="20"/>
                <w:szCs w:val="20"/>
              </w:rPr>
              <w:t>социальнокоммуникативного</w:t>
            </w:r>
            <w:proofErr w:type="spellEnd"/>
            <w:r w:rsidRPr="009008F3">
              <w:rPr>
                <w:rFonts w:ascii="Times New Roman" w:hAnsi="Times New Roman" w:cs="Times New Roman"/>
                <w:sz w:val="20"/>
                <w:szCs w:val="20"/>
              </w:rPr>
              <w:t xml:space="preserve"> развития направлено на: поддержку спонтанной игры обучающихся, ее обогащение, обеспечение игрового времени и пространства; </w:t>
            </w:r>
          </w:p>
          <w:p w14:paraId="2B6FCF38" w14:textId="77777777" w:rsidR="00443DAE" w:rsidRPr="009008F3" w:rsidRDefault="00443DAE">
            <w:pPr>
              <w:numPr>
                <w:ilvl w:val="0"/>
                <w:numId w:val="70"/>
              </w:numPr>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развитие социального и эмоционального интеллекта, эмоциональной отзывчивости, сопереживания, </w:t>
            </w:r>
          </w:p>
          <w:p w14:paraId="7B6D724E" w14:textId="77777777" w:rsidR="00443DAE" w:rsidRPr="009008F3" w:rsidRDefault="00443DAE">
            <w:pPr>
              <w:numPr>
                <w:ilvl w:val="0"/>
                <w:numId w:val="70"/>
              </w:numPr>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развитие общения и адекватного взаимодействия ребенка с педагогическим </w:t>
            </w:r>
          </w:p>
          <w:p w14:paraId="30C707CF"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работником и другими детьми; </w:t>
            </w:r>
          </w:p>
          <w:p w14:paraId="5E835236" w14:textId="77777777" w:rsidR="00443DAE" w:rsidRPr="009008F3" w:rsidRDefault="00443DAE">
            <w:pPr>
              <w:numPr>
                <w:ilvl w:val="0"/>
                <w:numId w:val="70"/>
              </w:numPr>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развитие умения обучающихся работать в группе с другими детьми, развитие готовности и способности к совместным играм с ними; формирование культуры межличностных </w:t>
            </w:r>
          </w:p>
          <w:p w14:paraId="6EF5BC6E"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отношений; </w:t>
            </w:r>
          </w:p>
          <w:p w14:paraId="644AA77E" w14:textId="77777777" w:rsidR="00443DAE" w:rsidRPr="009008F3" w:rsidRDefault="00443DAE">
            <w:pPr>
              <w:numPr>
                <w:ilvl w:val="0"/>
                <w:numId w:val="70"/>
              </w:numPr>
              <w:ind w:left="0"/>
              <w:jc w:val="both"/>
              <w:rPr>
                <w:rFonts w:ascii="Times New Roman" w:hAnsi="Times New Roman" w:cs="Times New Roman"/>
                <w:sz w:val="20"/>
                <w:szCs w:val="20"/>
              </w:rPr>
            </w:pPr>
            <w:r w:rsidRPr="009008F3">
              <w:rPr>
                <w:rFonts w:ascii="Times New Roman" w:hAnsi="Times New Roman" w:cs="Times New Roman"/>
                <w:sz w:val="20"/>
                <w:szCs w:val="20"/>
              </w:rPr>
              <w:t>формирование основ нравственной культуры, усвоение норм и ценностей, принятых в обществе, включая моральные и нравственные; -</w:t>
            </w:r>
            <w:r w:rsidRPr="009008F3">
              <w:rPr>
                <w:rFonts w:ascii="Times New Roman" w:eastAsia="Arial" w:hAnsi="Times New Roman" w:cs="Times New Roman"/>
                <w:sz w:val="20"/>
                <w:szCs w:val="20"/>
              </w:rPr>
              <w:t xml:space="preserve"> </w:t>
            </w:r>
            <w:r w:rsidRPr="009008F3">
              <w:rPr>
                <w:rFonts w:ascii="Times New Roman" w:hAnsi="Times New Roman" w:cs="Times New Roman"/>
                <w:sz w:val="20"/>
                <w:szCs w:val="20"/>
              </w:rPr>
              <w:t xml:space="preserve">формирование представлений о малой родине и Отечестве, о социокультурных ценностях нашего народа, об отечественных традициях и </w:t>
            </w:r>
          </w:p>
        </w:tc>
        <w:tc>
          <w:tcPr>
            <w:tcW w:w="1844" w:type="dxa"/>
            <w:tcBorders>
              <w:top w:val="single" w:sz="4" w:space="0" w:color="000000"/>
              <w:left w:val="single" w:sz="4" w:space="0" w:color="000000"/>
              <w:bottom w:val="single" w:sz="4" w:space="0" w:color="000000"/>
              <w:right w:val="single" w:sz="4" w:space="0" w:color="000000"/>
            </w:tcBorders>
          </w:tcPr>
          <w:p w14:paraId="1F087D65"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от 5 до 6 лет </w:t>
            </w:r>
          </w:p>
        </w:tc>
        <w:tc>
          <w:tcPr>
            <w:tcW w:w="1702" w:type="dxa"/>
            <w:tcBorders>
              <w:top w:val="single" w:sz="4" w:space="0" w:color="000000"/>
              <w:left w:val="single" w:sz="4" w:space="0" w:color="000000"/>
              <w:bottom w:val="single" w:sz="4" w:space="0" w:color="000000"/>
              <w:right w:val="single" w:sz="4" w:space="0" w:color="000000"/>
            </w:tcBorders>
          </w:tcPr>
          <w:p w14:paraId="23BF3F65"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п.34.4.1.3.  </w:t>
            </w:r>
          </w:p>
        </w:tc>
      </w:tr>
      <w:tr w:rsidR="00443DAE" w:rsidRPr="009008F3" w14:paraId="26CDA7B4" w14:textId="77777777" w:rsidTr="00CA7B61">
        <w:trPr>
          <w:trHeight w:val="6405"/>
        </w:trPr>
        <w:tc>
          <w:tcPr>
            <w:tcW w:w="0" w:type="auto"/>
            <w:vMerge/>
            <w:tcBorders>
              <w:top w:val="nil"/>
              <w:left w:val="single" w:sz="4" w:space="0" w:color="000000"/>
              <w:bottom w:val="single" w:sz="4" w:space="0" w:color="000000"/>
              <w:right w:val="single" w:sz="4" w:space="0" w:color="000000"/>
            </w:tcBorders>
          </w:tcPr>
          <w:p w14:paraId="5B88224E" w14:textId="77777777" w:rsidR="00443DAE" w:rsidRPr="009008F3" w:rsidRDefault="00443DAE" w:rsidP="009008F3">
            <w:pPr>
              <w:jc w:val="both"/>
              <w:rPr>
                <w:rFonts w:ascii="Times New Roman" w:hAnsi="Times New Roman" w:cs="Times New Roman"/>
                <w:sz w:val="20"/>
                <w:szCs w:val="20"/>
              </w:rPr>
            </w:pPr>
          </w:p>
        </w:tc>
        <w:tc>
          <w:tcPr>
            <w:tcW w:w="0" w:type="auto"/>
            <w:vMerge/>
            <w:tcBorders>
              <w:top w:val="nil"/>
              <w:left w:val="single" w:sz="4" w:space="0" w:color="000000"/>
              <w:bottom w:val="single" w:sz="4" w:space="0" w:color="000000"/>
              <w:right w:val="single" w:sz="4" w:space="0" w:color="000000"/>
            </w:tcBorders>
          </w:tcPr>
          <w:p w14:paraId="1099000D" w14:textId="77777777" w:rsidR="00443DAE" w:rsidRPr="009008F3" w:rsidRDefault="00443DAE" w:rsidP="009008F3">
            <w:pPr>
              <w:jc w:val="both"/>
              <w:rPr>
                <w:rFonts w:ascii="Times New Roman" w:hAnsi="Times New Roman" w:cs="Times New Roman"/>
                <w:sz w:val="20"/>
                <w:szCs w:val="20"/>
              </w:rPr>
            </w:pPr>
          </w:p>
        </w:tc>
        <w:tc>
          <w:tcPr>
            <w:tcW w:w="0" w:type="auto"/>
            <w:vMerge/>
            <w:tcBorders>
              <w:top w:val="nil"/>
              <w:left w:val="single" w:sz="4" w:space="0" w:color="000000"/>
              <w:bottom w:val="single" w:sz="4" w:space="0" w:color="000000"/>
              <w:right w:val="single" w:sz="4" w:space="0" w:color="000000"/>
            </w:tcBorders>
          </w:tcPr>
          <w:p w14:paraId="58A3B3E9" w14:textId="77777777" w:rsidR="00443DAE" w:rsidRPr="009008F3" w:rsidRDefault="00443DAE" w:rsidP="009008F3">
            <w:pPr>
              <w:jc w:val="both"/>
              <w:rPr>
                <w:rFonts w:ascii="Times New Roman" w:hAnsi="Times New Roman" w:cs="Times New Roman"/>
                <w:sz w:val="20"/>
                <w:szCs w:val="20"/>
              </w:rPr>
            </w:pPr>
          </w:p>
        </w:tc>
        <w:tc>
          <w:tcPr>
            <w:tcW w:w="1844" w:type="dxa"/>
            <w:tcBorders>
              <w:top w:val="single" w:sz="4" w:space="0" w:color="000000"/>
              <w:left w:val="single" w:sz="4" w:space="0" w:color="000000"/>
              <w:bottom w:val="single" w:sz="4" w:space="0" w:color="000000"/>
              <w:right w:val="single" w:sz="4" w:space="0" w:color="000000"/>
            </w:tcBorders>
          </w:tcPr>
          <w:p w14:paraId="1B39CC89"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от 6 до 7 лет </w:t>
            </w:r>
          </w:p>
        </w:tc>
        <w:tc>
          <w:tcPr>
            <w:tcW w:w="1702" w:type="dxa"/>
            <w:tcBorders>
              <w:top w:val="single" w:sz="4" w:space="0" w:color="000000"/>
              <w:left w:val="single" w:sz="4" w:space="0" w:color="000000"/>
              <w:bottom w:val="single" w:sz="4" w:space="0" w:color="000000"/>
              <w:right w:val="single" w:sz="4" w:space="0" w:color="000000"/>
            </w:tcBorders>
          </w:tcPr>
          <w:p w14:paraId="136863E9"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п.34.4.1.4.  </w:t>
            </w:r>
          </w:p>
        </w:tc>
      </w:tr>
      <w:tr w:rsidR="00443DAE" w:rsidRPr="009008F3" w14:paraId="37817EE1" w14:textId="77777777" w:rsidTr="00CA7B61">
        <w:tblPrEx>
          <w:tblCellMar>
            <w:right w:w="50" w:type="dxa"/>
          </w:tblCellMar>
        </w:tblPrEx>
        <w:trPr>
          <w:trHeight w:val="768"/>
        </w:trPr>
        <w:tc>
          <w:tcPr>
            <w:tcW w:w="2551" w:type="dxa"/>
            <w:tcBorders>
              <w:top w:val="single" w:sz="4" w:space="0" w:color="000000"/>
              <w:left w:val="single" w:sz="4" w:space="0" w:color="000000"/>
              <w:bottom w:val="single" w:sz="4" w:space="0" w:color="000000"/>
              <w:right w:val="single" w:sz="4" w:space="0" w:color="000000"/>
            </w:tcBorders>
          </w:tcPr>
          <w:p w14:paraId="45AE1A19" w14:textId="77777777" w:rsidR="00443DAE" w:rsidRPr="009008F3" w:rsidRDefault="00443DAE" w:rsidP="009008F3">
            <w:pPr>
              <w:jc w:val="both"/>
              <w:rPr>
                <w:rFonts w:ascii="Times New Roman" w:hAnsi="Times New Roman" w:cs="Times New Roman"/>
                <w:sz w:val="20"/>
                <w:szCs w:val="20"/>
              </w:rPr>
            </w:pPr>
          </w:p>
        </w:tc>
        <w:tc>
          <w:tcPr>
            <w:tcW w:w="3970" w:type="dxa"/>
            <w:tcBorders>
              <w:top w:val="single" w:sz="4" w:space="0" w:color="000000"/>
              <w:left w:val="single" w:sz="4" w:space="0" w:color="000000"/>
              <w:bottom w:val="single" w:sz="4" w:space="0" w:color="000000"/>
              <w:right w:val="single" w:sz="4" w:space="0" w:color="000000"/>
            </w:tcBorders>
          </w:tcPr>
          <w:p w14:paraId="432C0F7E"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обучающихся. </w:t>
            </w:r>
          </w:p>
        </w:tc>
        <w:tc>
          <w:tcPr>
            <w:tcW w:w="4820" w:type="dxa"/>
            <w:tcBorders>
              <w:top w:val="single" w:sz="4" w:space="0" w:color="000000"/>
              <w:left w:val="single" w:sz="4" w:space="0" w:color="000000"/>
              <w:bottom w:val="single" w:sz="4" w:space="0" w:color="000000"/>
              <w:right w:val="single" w:sz="4" w:space="0" w:color="000000"/>
            </w:tcBorders>
          </w:tcPr>
          <w:p w14:paraId="0C5B2985"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праздниках, о планете Земля как общем доме людей, об особенностях ее природы, многообразии стран и народов мира. </w:t>
            </w:r>
          </w:p>
        </w:tc>
        <w:tc>
          <w:tcPr>
            <w:tcW w:w="1844" w:type="dxa"/>
            <w:tcBorders>
              <w:top w:val="single" w:sz="4" w:space="0" w:color="000000"/>
              <w:left w:val="single" w:sz="4" w:space="0" w:color="000000"/>
              <w:bottom w:val="single" w:sz="4" w:space="0" w:color="000000"/>
              <w:right w:val="single" w:sz="4" w:space="0" w:color="000000"/>
            </w:tcBorders>
          </w:tcPr>
          <w:p w14:paraId="20549781" w14:textId="77777777" w:rsidR="00443DAE" w:rsidRPr="009008F3" w:rsidRDefault="00443DAE" w:rsidP="009008F3">
            <w:pPr>
              <w:jc w:val="both"/>
              <w:rPr>
                <w:rFonts w:ascii="Times New Roman" w:hAnsi="Times New Roman" w:cs="Times New Roman"/>
                <w:sz w:val="20"/>
                <w:szCs w:val="20"/>
              </w:rPr>
            </w:pPr>
          </w:p>
        </w:tc>
        <w:tc>
          <w:tcPr>
            <w:tcW w:w="1702" w:type="dxa"/>
            <w:tcBorders>
              <w:top w:val="single" w:sz="4" w:space="0" w:color="000000"/>
              <w:left w:val="single" w:sz="4" w:space="0" w:color="000000"/>
              <w:bottom w:val="single" w:sz="4" w:space="0" w:color="000000"/>
              <w:right w:val="single" w:sz="4" w:space="0" w:color="000000"/>
            </w:tcBorders>
          </w:tcPr>
          <w:p w14:paraId="6844EE93" w14:textId="77777777" w:rsidR="00443DAE" w:rsidRPr="009008F3" w:rsidRDefault="00443DAE" w:rsidP="009008F3">
            <w:pPr>
              <w:jc w:val="both"/>
              <w:rPr>
                <w:rFonts w:ascii="Times New Roman" w:hAnsi="Times New Roman" w:cs="Times New Roman"/>
                <w:sz w:val="20"/>
                <w:szCs w:val="20"/>
              </w:rPr>
            </w:pPr>
          </w:p>
        </w:tc>
      </w:tr>
      <w:tr w:rsidR="00443DAE" w:rsidRPr="009008F3" w14:paraId="7CE13DBD" w14:textId="77777777" w:rsidTr="00CA7B61">
        <w:tblPrEx>
          <w:tblCellMar>
            <w:right w:w="50" w:type="dxa"/>
          </w:tblCellMar>
        </w:tblPrEx>
        <w:trPr>
          <w:trHeight w:val="6028"/>
        </w:trPr>
        <w:tc>
          <w:tcPr>
            <w:tcW w:w="2551" w:type="dxa"/>
            <w:vMerge w:val="restart"/>
            <w:tcBorders>
              <w:top w:val="single" w:sz="4" w:space="0" w:color="000000"/>
              <w:left w:val="single" w:sz="4" w:space="0" w:color="000000"/>
              <w:bottom w:val="single" w:sz="4" w:space="0" w:color="000000"/>
              <w:right w:val="single" w:sz="4" w:space="0" w:color="000000"/>
            </w:tcBorders>
          </w:tcPr>
          <w:p w14:paraId="7DED52C7"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lastRenderedPageBreak/>
              <w:t xml:space="preserve">Самообслуживание, самостоятельность, трудовое воспитание </w:t>
            </w:r>
          </w:p>
        </w:tc>
        <w:tc>
          <w:tcPr>
            <w:tcW w:w="3970" w:type="dxa"/>
            <w:vMerge w:val="restart"/>
            <w:tcBorders>
              <w:top w:val="single" w:sz="4" w:space="0" w:color="000000"/>
              <w:left w:val="single" w:sz="4" w:space="0" w:color="000000"/>
              <w:bottom w:val="single" w:sz="4" w:space="0" w:color="000000"/>
              <w:right w:val="single" w:sz="4" w:space="0" w:color="000000"/>
            </w:tcBorders>
          </w:tcPr>
          <w:p w14:paraId="148DA2B8" w14:textId="77777777" w:rsidR="00443DAE" w:rsidRPr="009008F3" w:rsidRDefault="00443DAE">
            <w:pPr>
              <w:numPr>
                <w:ilvl w:val="0"/>
                <w:numId w:val="71"/>
              </w:numPr>
              <w:ind w:left="0" w:firstLine="31"/>
              <w:jc w:val="both"/>
              <w:rPr>
                <w:rFonts w:ascii="Times New Roman" w:hAnsi="Times New Roman" w:cs="Times New Roman"/>
                <w:sz w:val="20"/>
                <w:szCs w:val="20"/>
              </w:rPr>
            </w:pPr>
            <w:r w:rsidRPr="009008F3">
              <w:rPr>
                <w:rFonts w:ascii="Times New Roman" w:hAnsi="Times New Roman" w:cs="Times New Roman"/>
                <w:sz w:val="20"/>
                <w:szCs w:val="20"/>
              </w:rPr>
              <w:t xml:space="preserve">формировать первичные трудовые умения и навыки: формировать интерес и способность к самостоятельным действиям с бытовыми </w:t>
            </w:r>
            <w:proofErr w:type="spellStart"/>
            <w:r w:rsidRPr="009008F3">
              <w:rPr>
                <w:rFonts w:ascii="Times New Roman" w:hAnsi="Times New Roman" w:cs="Times New Roman"/>
                <w:sz w:val="20"/>
                <w:szCs w:val="20"/>
              </w:rPr>
              <w:t>предметамиорудиями</w:t>
            </w:r>
            <w:proofErr w:type="spellEnd"/>
            <w:r w:rsidRPr="009008F3">
              <w:rPr>
                <w:rFonts w:ascii="Times New Roman" w:hAnsi="Times New Roman" w:cs="Times New Roman"/>
                <w:sz w:val="20"/>
                <w:szCs w:val="20"/>
              </w:rPr>
              <w:t xml:space="preserve"> (ложка, вилка, нож, совок, лопатка), к самообслуживанию и элементарному бытовому труду (в помещении и на улице); поощрять инициативу и самостоятельность обучающихся в организации труда под руководством педагогического работника; </w:t>
            </w:r>
          </w:p>
          <w:p w14:paraId="18A81B3A" w14:textId="77777777" w:rsidR="00443DAE" w:rsidRPr="009008F3" w:rsidRDefault="00443DAE">
            <w:pPr>
              <w:numPr>
                <w:ilvl w:val="0"/>
                <w:numId w:val="71"/>
              </w:numPr>
              <w:ind w:left="0" w:firstLine="31"/>
              <w:jc w:val="both"/>
              <w:rPr>
                <w:rFonts w:ascii="Times New Roman" w:hAnsi="Times New Roman" w:cs="Times New Roman"/>
                <w:sz w:val="20"/>
                <w:szCs w:val="20"/>
              </w:rPr>
            </w:pPr>
            <w:r w:rsidRPr="009008F3">
              <w:rPr>
                <w:rFonts w:ascii="Times New Roman" w:hAnsi="Times New Roman" w:cs="Times New Roman"/>
                <w:sz w:val="20"/>
                <w:szCs w:val="20"/>
              </w:rPr>
              <w:t xml:space="preserve">воспитывать ценностное отношение к собственному труду, труду других людей и его результатам: развивать способность проявлять себя как субъект трудовой деятельности; предоставлять возможности для самовыражения обучающихся в индивидуальных, групповых и коллективных формах труда; </w:t>
            </w:r>
          </w:p>
          <w:p w14:paraId="04294442" w14:textId="77777777" w:rsidR="00443DAE" w:rsidRPr="009008F3" w:rsidRDefault="00443DAE">
            <w:pPr>
              <w:numPr>
                <w:ilvl w:val="0"/>
                <w:numId w:val="71"/>
              </w:numPr>
              <w:ind w:left="0" w:firstLine="31"/>
              <w:jc w:val="both"/>
              <w:rPr>
                <w:rFonts w:ascii="Times New Roman" w:hAnsi="Times New Roman" w:cs="Times New Roman"/>
                <w:sz w:val="20"/>
                <w:szCs w:val="20"/>
              </w:rPr>
            </w:pPr>
            <w:r w:rsidRPr="009008F3">
              <w:rPr>
                <w:rFonts w:ascii="Times New Roman" w:hAnsi="Times New Roman" w:cs="Times New Roman"/>
                <w:sz w:val="20"/>
                <w:szCs w:val="20"/>
              </w:rPr>
              <w:t xml:space="preserve">формировать первичные представления о труде педагогических работников, его роли в обществе и жизни каждого человека: поддерживать спонтанные игры обучающихся и обогащать их через наблюдения за трудовой деятельностью педагогических работников и организацию содержательных сюжетно-ролевых игр; формировать готовность к усвоению принятых в обществе правил и норм </w:t>
            </w:r>
          </w:p>
        </w:tc>
        <w:tc>
          <w:tcPr>
            <w:tcW w:w="4820" w:type="dxa"/>
            <w:vMerge w:val="restart"/>
            <w:tcBorders>
              <w:top w:val="single" w:sz="4" w:space="0" w:color="000000"/>
              <w:left w:val="single" w:sz="4" w:space="0" w:color="000000"/>
              <w:bottom w:val="single" w:sz="4" w:space="0" w:color="000000"/>
              <w:right w:val="single" w:sz="4" w:space="0" w:color="000000"/>
            </w:tcBorders>
          </w:tcPr>
          <w:p w14:paraId="3E2C56B1" w14:textId="77777777" w:rsidR="00443DAE" w:rsidRPr="009008F3" w:rsidRDefault="00443DAE">
            <w:pPr>
              <w:numPr>
                <w:ilvl w:val="0"/>
                <w:numId w:val="72"/>
              </w:numPr>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формирование </w:t>
            </w:r>
            <w:r w:rsidRPr="009008F3">
              <w:rPr>
                <w:rFonts w:ascii="Times New Roman" w:hAnsi="Times New Roman" w:cs="Times New Roman"/>
                <w:sz w:val="20"/>
                <w:szCs w:val="20"/>
              </w:rPr>
              <w:tab/>
              <w:t xml:space="preserve">позитивных </w:t>
            </w:r>
            <w:r w:rsidRPr="009008F3">
              <w:rPr>
                <w:rFonts w:ascii="Times New Roman" w:hAnsi="Times New Roman" w:cs="Times New Roman"/>
                <w:sz w:val="20"/>
                <w:szCs w:val="20"/>
              </w:rPr>
              <w:tab/>
              <w:t xml:space="preserve">установок </w:t>
            </w:r>
            <w:r w:rsidRPr="009008F3">
              <w:rPr>
                <w:rFonts w:ascii="Times New Roman" w:hAnsi="Times New Roman" w:cs="Times New Roman"/>
                <w:sz w:val="20"/>
                <w:szCs w:val="20"/>
              </w:rPr>
              <w:tab/>
              <w:t xml:space="preserve">к </w:t>
            </w:r>
          </w:p>
          <w:p w14:paraId="46069F6A"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различным видам труда и творчества; </w:t>
            </w:r>
          </w:p>
          <w:p w14:paraId="071E7A8E" w14:textId="77777777" w:rsidR="00443DAE" w:rsidRPr="009008F3" w:rsidRDefault="00443DAE">
            <w:pPr>
              <w:numPr>
                <w:ilvl w:val="0"/>
                <w:numId w:val="72"/>
              </w:numPr>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формирование готовности к совместной трудовой деятельности с другими детьми, становление самостоятельности, целенаправленности и саморегуляции собственных действий в процессе включения в разные формы и виды труда; </w:t>
            </w:r>
          </w:p>
          <w:p w14:paraId="37505348" w14:textId="77777777" w:rsidR="00443DAE" w:rsidRPr="009008F3" w:rsidRDefault="00443DAE">
            <w:pPr>
              <w:numPr>
                <w:ilvl w:val="0"/>
                <w:numId w:val="72"/>
              </w:numPr>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формирование уважительного отношения к труду педагогических работников и чувства принадлежности к своей семье и к сообществу обучающихся и педагогических работников в организации. </w:t>
            </w:r>
          </w:p>
        </w:tc>
        <w:tc>
          <w:tcPr>
            <w:tcW w:w="1844" w:type="dxa"/>
            <w:tcBorders>
              <w:top w:val="single" w:sz="4" w:space="0" w:color="000000"/>
              <w:left w:val="single" w:sz="4" w:space="0" w:color="000000"/>
              <w:bottom w:val="single" w:sz="4" w:space="0" w:color="000000"/>
              <w:right w:val="single" w:sz="4" w:space="0" w:color="000000"/>
            </w:tcBorders>
          </w:tcPr>
          <w:p w14:paraId="1F97C5C1"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от 5 до 6 лет </w:t>
            </w:r>
          </w:p>
        </w:tc>
        <w:tc>
          <w:tcPr>
            <w:tcW w:w="1702" w:type="dxa"/>
            <w:tcBorders>
              <w:top w:val="single" w:sz="4" w:space="0" w:color="000000"/>
              <w:left w:val="single" w:sz="4" w:space="0" w:color="000000"/>
              <w:bottom w:val="single" w:sz="4" w:space="0" w:color="000000"/>
              <w:right w:val="single" w:sz="4" w:space="0" w:color="000000"/>
            </w:tcBorders>
          </w:tcPr>
          <w:p w14:paraId="1C8A335D"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п.34.4.1.7.  </w:t>
            </w:r>
          </w:p>
        </w:tc>
      </w:tr>
      <w:tr w:rsidR="00443DAE" w:rsidRPr="009008F3" w14:paraId="13D75A8C" w14:textId="77777777" w:rsidTr="00CA7B61">
        <w:tblPrEx>
          <w:tblCellMar>
            <w:right w:w="50" w:type="dxa"/>
          </w:tblCellMar>
        </w:tblPrEx>
        <w:trPr>
          <w:trHeight w:val="500"/>
        </w:trPr>
        <w:tc>
          <w:tcPr>
            <w:tcW w:w="0" w:type="auto"/>
            <w:vMerge/>
            <w:tcBorders>
              <w:top w:val="nil"/>
              <w:left w:val="single" w:sz="4" w:space="0" w:color="000000"/>
              <w:bottom w:val="single" w:sz="4" w:space="0" w:color="000000"/>
              <w:right w:val="single" w:sz="4" w:space="0" w:color="000000"/>
            </w:tcBorders>
          </w:tcPr>
          <w:p w14:paraId="680A7C63" w14:textId="77777777" w:rsidR="00443DAE" w:rsidRPr="009008F3" w:rsidRDefault="00443DAE" w:rsidP="009008F3">
            <w:pPr>
              <w:jc w:val="both"/>
              <w:rPr>
                <w:rFonts w:ascii="Times New Roman" w:hAnsi="Times New Roman" w:cs="Times New Roman"/>
                <w:sz w:val="20"/>
                <w:szCs w:val="20"/>
              </w:rPr>
            </w:pPr>
          </w:p>
        </w:tc>
        <w:tc>
          <w:tcPr>
            <w:tcW w:w="0" w:type="auto"/>
            <w:vMerge/>
            <w:tcBorders>
              <w:top w:val="nil"/>
              <w:left w:val="single" w:sz="4" w:space="0" w:color="000000"/>
              <w:bottom w:val="single" w:sz="4" w:space="0" w:color="000000"/>
              <w:right w:val="single" w:sz="4" w:space="0" w:color="000000"/>
            </w:tcBorders>
          </w:tcPr>
          <w:p w14:paraId="7552BE33" w14:textId="77777777" w:rsidR="00443DAE" w:rsidRPr="009008F3" w:rsidRDefault="00443DAE" w:rsidP="009008F3">
            <w:pPr>
              <w:jc w:val="both"/>
              <w:rPr>
                <w:rFonts w:ascii="Times New Roman" w:hAnsi="Times New Roman" w:cs="Times New Roman"/>
                <w:sz w:val="20"/>
                <w:szCs w:val="20"/>
              </w:rPr>
            </w:pPr>
          </w:p>
        </w:tc>
        <w:tc>
          <w:tcPr>
            <w:tcW w:w="0" w:type="auto"/>
            <w:vMerge/>
            <w:tcBorders>
              <w:top w:val="nil"/>
              <w:left w:val="single" w:sz="4" w:space="0" w:color="000000"/>
              <w:bottom w:val="single" w:sz="4" w:space="0" w:color="000000"/>
              <w:right w:val="single" w:sz="4" w:space="0" w:color="000000"/>
            </w:tcBorders>
          </w:tcPr>
          <w:p w14:paraId="02579B60" w14:textId="77777777" w:rsidR="00443DAE" w:rsidRPr="009008F3" w:rsidRDefault="00443DAE" w:rsidP="009008F3">
            <w:pPr>
              <w:jc w:val="both"/>
              <w:rPr>
                <w:rFonts w:ascii="Times New Roman" w:hAnsi="Times New Roman" w:cs="Times New Roman"/>
                <w:sz w:val="20"/>
                <w:szCs w:val="20"/>
              </w:rPr>
            </w:pPr>
          </w:p>
        </w:tc>
        <w:tc>
          <w:tcPr>
            <w:tcW w:w="1844" w:type="dxa"/>
            <w:tcBorders>
              <w:top w:val="single" w:sz="4" w:space="0" w:color="000000"/>
              <w:left w:val="single" w:sz="4" w:space="0" w:color="000000"/>
              <w:bottom w:val="single" w:sz="4" w:space="0" w:color="000000"/>
              <w:right w:val="single" w:sz="4" w:space="0" w:color="000000"/>
            </w:tcBorders>
          </w:tcPr>
          <w:p w14:paraId="75F05444"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от 6 до 7 лет </w:t>
            </w:r>
          </w:p>
        </w:tc>
        <w:tc>
          <w:tcPr>
            <w:tcW w:w="1702" w:type="dxa"/>
            <w:tcBorders>
              <w:top w:val="single" w:sz="4" w:space="0" w:color="000000"/>
              <w:left w:val="single" w:sz="4" w:space="0" w:color="000000"/>
              <w:bottom w:val="single" w:sz="4" w:space="0" w:color="000000"/>
              <w:right w:val="single" w:sz="4" w:space="0" w:color="000000"/>
            </w:tcBorders>
          </w:tcPr>
          <w:p w14:paraId="1FDD9CDC"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п.34.4.1.8.  </w:t>
            </w:r>
          </w:p>
        </w:tc>
      </w:tr>
    </w:tbl>
    <w:p w14:paraId="47B9704B" w14:textId="77777777" w:rsidR="00443DAE" w:rsidRPr="009008F3" w:rsidRDefault="00443DAE" w:rsidP="009008F3">
      <w:pPr>
        <w:spacing w:after="0" w:line="240" w:lineRule="auto"/>
        <w:jc w:val="both"/>
        <w:rPr>
          <w:rFonts w:ascii="Times New Roman" w:hAnsi="Times New Roman" w:cs="Times New Roman"/>
          <w:sz w:val="20"/>
          <w:szCs w:val="20"/>
        </w:rPr>
      </w:pPr>
    </w:p>
    <w:tbl>
      <w:tblPr>
        <w:tblStyle w:val="TableGrid"/>
        <w:tblW w:w="14887" w:type="dxa"/>
        <w:tblInd w:w="-307" w:type="dxa"/>
        <w:tblCellMar>
          <w:top w:w="49" w:type="dxa"/>
          <w:left w:w="108" w:type="dxa"/>
          <w:bottom w:w="0" w:type="dxa"/>
          <w:right w:w="50" w:type="dxa"/>
        </w:tblCellMar>
        <w:tblLook w:val="04A0" w:firstRow="1" w:lastRow="0" w:firstColumn="1" w:lastColumn="0" w:noHBand="0" w:noVBand="1"/>
      </w:tblPr>
      <w:tblGrid>
        <w:gridCol w:w="2551"/>
        <w:gridCol w:w="3970"/>
        <w:gridCol w:w="4820"/>
        <w:gridCol w:w="1844"/>
        <w:gridCol w:w="1702"/>
      </w:tblGrid>
      <w:tr w:rsidR="00443DAE" w:rsidRPr="009008F3" w14:paraId="017563B7" w14:textId="77777777">
        <w:trPr>
          <w:trHeight w:val="3047"/>
        </w:trPr>
        <w:tc>
          <w:tcPr>
            <w:tcW w:w="2552" w:type="dxa"/>
            <w:tcBorders>
              <w:top w:val="single" w:sz="4" w:space="0" w:color="000000"/>
              <w:left w:val="single" w:sz="4" w:space="0" w:color="000000"/>
              <w:bottom w:val="single" w:sz="4" w:space="0" w:color="000000"/>
              <w:right w:val="single" w:sz="4" w:space="0" w:color="000000"/>
            </w:tcBorders>
          </w:tcPr>
          <w:p w14:paraId="3015D95E" w14:textId="77777777" w:rsidR="00443DAE" w:rsidRPr="009008F3" w:rsidRDefault="00443DAE" w:rsidP="009008F3">
            <w:pPr>
              <w:jc w:val="both"/>
              <w:rPr>
                <w:rFonts w:ascii="Times New Roman" w:hAnsi="Times New Roman" w:cs="Times New Roman"/>
                <w:sz w:val="20"/>
                <w:szCs w:val="20"/>
              </w:rPr>
            </w:pPr>
          </w:p>
        </w:tc>
        <w:tc>
          <w:tcPr>
            <w:tcW w:w="3970" w:type="dxa"/>
            <w:tcBorders>
              <w:top w:val="single" w:sz="4" w:space="0" w:color="000000"/>
              <w:left w:val="single" w:sz="4" w:space="0" w:color="000000"/>
              <w:bottom w:val="single" w:sz="4" w:space="0" w:color="000000"/>
              <w:right w:val="single" w:sz="4" w:space="0" w:color="000000"/>
            </w:tcBorders>
          </w:tcPr>
          <w:p w14:paraId="5140C91C"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поведения, связанных с разными видами и формами труда, в интересах </w:t>
            </w:r>
          </w:p>
          <w:p w14:paraId="3D700878"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человека, семьи, общества; </w:t>
            </w:r>
          </w:p>
          <w:p w14:paraId="0E01C082" w14:textId="77777777" w:rsidR="00443DAE" w:rsidRPr="009008F3" w:rsidRDefault="00443DAE">
            <w:pPr>
              <w:numPr>
                <w:ilvl w:val="0"/>
                <w:numId w:val="73"/>
              </w:numPr>
              <w:ind w:left="0" w:firstLine="31"/>
              <w:jc w:val="both"/>
              <w:rPr>
                <w:rFonts w:ascii="Times New Roman" w:hAnsi="Times New Roman" w:cs="Times New Roman"/>
                <w:sz w:val="20"/>
                <w:szCs w:val="20"/>
              </w:rPr>
            </w:pPr>
            <w:r w:rsidRPr="009008F3">
              <w:rPr>
                <w:rFonts w:ascii="Times New Roman" w:hAnsi="Times New Roman" w:cs="Times New Roman"/>
                <w:sz w:val="20"/>
                <w:szCs w:val="20"/>
              </w:rPr>
              <w:t xml:space="preserve">развитие социального интеллекта на основе разных форм организации трудового воспитания в дошкольной образовательной организации; </w:t>
            </w:r>
          </w:p>
          <w:p w14:paraId="7442F7B1" w14:textId="77777777" w:rsidR="00443DAE" w:rsidRPr="009008F3" w:rsidRDefault="00443DAE">
            <w:pPr>
              <w:numPr>
                <w:ilvl w:val="0"/>
                <w:numId w:val="73"/>
              </w:numPr>
              <w:ind w:left="0" w:firstLine="31"/>
              <w:jc w:val="both"/>
              <w:rPr>
                <w:rFonts w:ascii="Times New Roman" w:hAnsi="Times New Roman" w:cs="Times New Roman"/>
                <w:sz w:val="20"/>
                <w:szCs w:val="20"/>
              </w:rPr>
            </w:pPr>
            <w:r w:rsidRPr="009008F3">
              <w:rPr>
                <w:rFonts w:ascii="Times New Roman" w:hAnsi="Times New Roman" w:cs="Times New Roman"/>
                <w:sz w:val="20"/>
                <w:szCs w:val="20"/>
              </w:rPr>
              <w:t xml:space="preserve">формирование представлений о социокультурных ценностях нашего народа, об отечественных традициях и праздниках, связанных с организаций труда и отдыха людей. </w:t>
            </w:r>
          </w:p>
        </w:tc>
        <w:tc>
          <w:tcPr>
            <w:tcW w:w="4820" w:type="dxa"/>
            <w:tcBorders>
              <w:top w:val="single" w:sz="4" w:space="0" w:color="000000"/>
              <w:left w:val="single" w:sz="4" w:space="0" w:color="000000"/>
              <w:bottom w:val="single" w:sz="4" w:space="0" w:color="000000"/>
              <w:right w:val="single" w:sz="4" w:space="0" w:color="000000"/>
            </w:tcBorders>
          </w:tcPr>
          <w:p w14:paraId="4825318B" w14:textId="77777777" w:rsidR="00443DAE" w:rsidRPr="009008F3" w:rsidRDefault="00443DAE" w:rsidP="009008F3">
            <w:pPr>
              <w:jc w:val="both"/>
              <w:rPr>
                <w:rFonts w:ascii="Times New Roman" w:hAnsi="Times New Roman" w:cs="Times New Roman"/>
                <w:sz w:val="20"/>
                <w:szCs w:val="20"/>
              </w:rPr>
            </w:pPr>
          </w:p>
        </w:tc>
        <w:tc>
          <w:tcPr>
            <w:tcW w:w="1844" w:type="dxa"/>
            <w:tcBorders>
              <w:top w:val="single" w:sz="4" w:space="0" w:color="000000"/>
              <w:left w:val="single" w:sz="4" w:space="0" w:color="000000"/>
              <w:bottom w:val="single" w:sz="4" w:space="0" w:color="000000"/>
              <w:right w:val="single" w:sz="4" w:space="0" w:color="000000"/>
            </w:tcBorders>
          </w:tcPr>
          <w:p w14:paraId="55EA7F3B" w14:textId="77777777" w:rsidR="00443DAE" w:rsidRPr="009008F3" w:rsidRDefault="00443DAE" w:rsidP="009008F3">
            <w:pPr>
              <w:jc w:val="both"/>
              <w:rPr>
                <w:rFonts w:ascii="Times New Roman" w:hAnsi="Times New Roman" w:cs="Times New Roman"/>
                <w:sz w:val="20"/>
                <w:szCs w:val="20"/>
              </w:rPr>
            </w:pPr>
          </w:p>
        </w:tc>
        <w:tc>
          <w:tcPr>
            <w:tcW w:w="1702" w:type="dxa"/>
            <w:tcBorders>
              <w:top w:val="single" w:sz="4" w:space="0" w:color="000000"/>
              <w:left w:val="single" w:sz="4" w:space="0" w:color="000000"/>
              <w:bottom w:val="single" w:sz="4" w:space="0" w:color="000000"/>
              <w:right w:val="single" w:sz="4" w:space="0" w:color="000000"/>
            </w:tcBorders>
          </w:tcPr>
          <w:p w14:paraId="201FDD31" w14:textId="77777777" w:rsidR="00443DAE" w:rsidRPr="009008F3" w:rsidRDefault="00443DAE" w:rsidP="009008F3">
            <w:pPr>
              <w:jc w:val="both"/>
              <w:rPr>
                <w:rFonts w:ascii="Times New Roman" w:hAnsi="Times New Roman" w:cs="Times New Roman"/>
                <w:sz w:val="20"/>
                <w:szCs w:val="20"/>
              </w:rPr>
            </w:pPr>
          </w:p>
        </w:tc>
      </w:tr>
      <w:tr w:rsidR="00443DAE" w:rsidRPr="009008F3" w14:paraId="563B3C6F" w14:textId="77777777">
        <w:trPr>
          <w:trHeight w:val="547"/>
        </w:trPr>
        <w:tc>
          <w:tcPr>
            <w:tcW w:w="2552" w:type="dxa"/>
            <w:vMerge w:val="restart"/>
            <w:tcBorders>
              <w:top w:val="single" w:sz="4" w:space="0" w:color="000000"/>
              <w:left w:val="single" w:sz="4" w:space="0" w:color="000000"/>
              <w:bottom w:val="single" w:sz="4" w:space="0" w:color="000000"/>
              <w:right w:val="single" w:sz="4" w:space="0" w:color="000000"/>
            </w:tcBorders>
          </w:tcPr>
          <w:p w14:paraId="0F7F1ED4"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Формирование навыков безопасного поведения </w:t>
            </w:r>
          </w:p>
        </w:tc>
        <w:tc>
          <w:tcPr>
            <w:tcW w:w="3970" w:type="dxa"/>
            <w:vMerge w:val="restart"/>
            <w:tcBorders>
              <w:top w:val="single" w:sz="4" w:space="0" w:color="000000"/>
              <w:left w:val="single" w:sz="4" w:space="0" w:color="000000"/>
              <w:bottom w:val="single" w:sz="4" w:space="0" w:color="000000"/>
              <w:right w:val="single" w:sz="4" w:space="0" w:color="000000"/>
            </w:tcBorders>
          </w:tcPr>
          <w:p w14:paraId="1ACE591A" w14:textId="77777777" w:rsidR="00443DAE" w:rsidRPr="009008F3" w:rsidRDefault="00443DAE">
            <w:pPr>
              <w:numPr>
                <w:ilvl w:val="0"/>
                <w:numId w:val="74"/>
              </w:numPr>
              <w:ind w:left="0"/>
              <w:jc w:val="both"/>
              <w:rPr>
                <w:rFonts w:ascii="Times New Roman" w:hAnsi="Times New Roman" w:cs="Times New Roman"/>
                <w:sz w:val="20"/>
                <w:szCs w:val="20"/>
              </w:rPr>
            </w:pPr>
            <w:r w:rsidRPr="009008F3">
              <w:rPr>
                <w:rFonts w:ascii="Times New Roman" w:hAnsi="Times New Roman" w:cs="Times New Roman"/>
                <w:sz w:val="20"/>
                <w:szCs w:val="20"/>
              </w:rPr>
              <w:t>формирование представлений об опасных для человека и мира природы, ситуациях и способах поведения в них; -</w:t>
            </w:r>
            <w:r w:rsidRPr="009008F3">
              <w:rPr>
                <w:rFonts w:ascii="Times New Roman" w:eastAsia="Arial" w:hAnsi="Times New Roman" w:cs="Times New Roman"/>
                <w:sz w:val="20"/>
                <w:szCs w:val="20"/>
              </w:rPr>
              <w:t xml:space="preserve"> </w:t>
            </w:r>
            <w:r w:rsidRPr="009008F3">
              <w:rPr>
                <w:rFonts w:ascii="Times New Roman" w:hAnsi="Times New Roman" w:cs="Times New Roman"/>
                <w:sz w:val="20"/>
                <w:szCs w:val="20"/>
              </w:rPr>
              <w:t xml:space="preserve">приобщение к правилам безопасного для человека и мира природы поведения, формирование готовности к усвоению принятых в обществе правил и норм безопасного поведения в </w:t>
            </w:r>
          </w:p>
          <w:p w14:paraId="793CEE41"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интересах человека, семьи, общества; </w:t>
            </w:r>
          </w:p>
          <w:p w14:paraId="318D37D3" w14:textId="77777777" w:rsidR="00443DAE" w:rsidRPr="009008F3" w:rsidRDefault="00443DAE">
            <w:pPr>
              <w:numPr>
                <w:ilvl w:val="0"/>
                <w:numId w:val="74"/>
              </w:numPr>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передача детям знаний о правилах безопасности дорожного движения в качестве пешехода и пассажира </w:t>
            </w:r>
          </w:p>
          <w:p w14:paraId="11A373CB"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транспортного средства; </w:t>
            </w:r>
          </w:p>
          <w:p w14:paraId="469DF9EE" w14:textId="77777777" w:rsidR="00443DAE" w:rsidRPr="009008F3" w:rsidRDefault="00443DAE">
            <w:pPr>
              <w:numPr>
                <w:ilvl w:val="0"/>
                <w:numId w:val="74"/>
              </w:numPr>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формирование осторожного и осмотрительного отношения к потенциально опасным для человека и мира природы ситуациям. </w:t>
            </w:r>
          </w:p>
        </w:tc>
        <w:tc>
          <w:tcPr>
            <w:tcW w:w="4820" w:type="dxa"/>
            <w:vMerge w:val="restart"/>
            <w:tcBorders>
              <w:top w:val="single" w:sz="4" w:space="0" w:color="000000"/>
              <w:left w:val="single" w:sz="4" w:space="0" w:color="000000"/>
              <w:bottom w:val="single" w:sz="4" w:space="0" w:color="000000"/>
              <w:right w:val="single" w:sz="4" w:space="0" w:color="000000"/>
            </w:tcBorders>
          </w:tcPr>
          <w:p w14:paraId="3589E85E" w14:textId="77777777" w:rsidR="00443DAE" w:rsidRPr="009008F3" w:rsidRDefault="00443DAE">
            <w:pPr>
              <w:numPr>
                <w:ilvl w:val="0"/>
                <w:numId w:val="75"/>
              </w:numPr>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развитие социального интеллекта, связанного с прогнозированием последствий действий, </w:t>
            </w:r>
          </w:p>
          <w:p w14:paraId="06A42DE0"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деятельности и поведения; </w:t>
            </w:r>
          </w:p>
          <w:p w14:paraId="6380A80A" w14:textId="77777777" w:rsidR="00443DAE" w:rsidRPr="009008F3" w:rsidRDefault="00443DAE">
            <w:pPr>
              <w:numPr>
                <w:ilvl w:val="0"/>
                <w:numId w:val="75"/>
              </w:numPr>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развитие способности ребенка к выбору безопасных способов деятельности и поведения, связанных с проявлением активности. </w:t>
            </w:r>
            <w:r w:rsidRPr="009008F3">
              <w:rPr>
                <w:rFonts w:ascii="Times New Roman" w:eastAsia="Courier New" w:hAnsi="Times New Roman" w:cs="Times New Roman"/>
                <w:sz w:val="20"/>
                <w:szCs w:val="20"/>
              </w:rPr>
              <w:t>o</w:t>
            </w:r>
            <w:r w:rsidRPr="009008F3">
              <w:rPr>
                <w:rFonts w:ascii="Times New Roman" w:eastAsia="Arial" w:hAnsi="Times New Roman" w:cs="Times New Roman"/>
                <w:sz w:val="20"/>
                <w:szCs w:val="20"/>
              </w:rPr>
              <w:t xml:space="preserve"> </w:t>
            </w:r>
            <w:r w:rsidRPr="009008F3">
              <w:rPr>
                <w:rFonts w:ascii="Times New Roman" w:hAnsi="Times New Roman" w:cs="Times New Roman"/>
                <w:sz w:val="20"/>
                <w:szCs w:val="20"/>
              </w:rPr>
              <w:t xml:space="preserve"> </w:t>
            </w:r>
          </w:p>
        </w:tc>
        <w:tc>
          <w:tcPr>
            <w:tcW w:w="1844" w:type="dxa"/>
            <w:tcBorders>
              <w:top w:val="single" w:sz="4" w:space="0" w:color="000000"/>
              <w:left w:val="single" w:sz="4" w:space="0" w:color="000000"/>
              <w:bottom w:val="single" w:sz="4" w:space="0" w:color="000000"/>
              <w:right w:val="single" w:sz="4" w:space="0" w:color="000000"/>
            </w:tcBorders>
          </w:tcPr>
          <w:p w14:paraId="59BB7447"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от 5 до 6 лет </w:t>
            </w:r>
          </w:p>
        </w:tc>
        <w:tc>
          <w:tcPr>
            <w:tcW w:w="1702" w:type="dxa"/>
            <w:tcBorders>
              <w:top w:val="single" w:sz="4" w:space="0" w:color="000000"/>
              <w:left w:val="single" w:sz="4" w:space="0" w:color="000000"/>
              <w:bottom w:val="single" w:sz="4" w:space="0" w:color="000000"/>
              <w:right w:val="single" w:sz="4" w:space="0" w:color="000000"/>
            </w:tcBorders>
          </w:tcPr>
          <w:p w14:paraId="0768B02C"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п.34.4.1.11.  </w:t>
            </w:r>
          </w:p>
        </w:tc>
      </w:tr>
      <w:tr w:rsidR="00443DAE" w:rsidRPr="009008F3" w14:paraId="64478464" w14:textId="77777777" w:rsidTr="00CA7B61">
        <w:trPr>
          <w:trHeight w:val="3174"/>
        </w:trPr>
        <w:tc>
          <w:tcPr>
            <w:tcW w:w="0" w:type="auto"/>
            <w:vMerge/>
            <w:tcBorders>
              <w:top w:val="nil"/>
              <w:left w:val="single" w:sz="4" w:space="0" w:color="000000"/>
              <w:bottom w:val="single" w:sz="4" w:space="0" w:color="000000"/>
              <w:right w:val="single" w:sz="4" w:space="0" w:color="000000"/>
            </w:tcBorders>
          </w:tcPr>
          <w:p w14:paraId="398A4DDC" w14:textId="77777777" w:rsidR="00443DAE" w:rsidRPr="009008F3" w:rsidRDefault="00443DAE" w:rsidP="009008F3">
            <w:pPr>
              <w:jc w:val="both"/>
              <w:rPr>
                <w:rFonts w:ascii="Times New Roman" w:hAnsi="Times New Roman" w:cs="Times New Roman"/>
                <w:sz w:val="20"/>
                <w:szCs w:val="20"/>
              </w:rPr>
            </w:pPr>
          </w:p>
        </w:tc>
        <w:tc>
          <w:tcPr>
            <w:tcW w:w="0" w:type="auto"/>
            <w:vMerge/>
            <w:tcBorders>
              <w:top w:val="nil"/>
              <w:left w:val="single" w:sz="4" w:space="0" w:color="000000"/>
              <w:bottom w:val="single" w:sz="4" w:space="0" w:color="000000"/>
              <w:right w:val="single" w:sz="4" w:space="0" w:color="000000"/>
            </w:tcBorders>
          </w:tcPr>
          <w:p w14:paraId="09D9BB1B" w14:textId="77777777" w:rsidR="00443DAE" w:rsidRPr="009008F3" w:rsidRDefault="00443DAE" w:rsidP="009008F3">
            <w:pPr>
              <w:jc w:val="both"/>
              <w:rPr>
                <w:rFonts w:ascii="Times New Roman" w:hAnsi="Times New Roman" w:cs="Times New Roman"/>
                <w:sz w:val="20"/>
                <w:szCs w:val="20"/>
              </w:rPr>
            </w:pPr>
          </w:p>
        </w:tc>
        <w:tc>
          <w:tcPr>
            <w:tcW w:w="0" w:type="auto"/>
            <w:vMerge/>
            <w:tcBorders>
              <w:top w:val="nil"/>
              <w:left w:val="single" w:sz="4" w:space="0" w:color="000000"/>
              <w:bottom w:val="single" w:sz="4" w:space="0" w:color="000000"/>
              <w:right w:val="single" w:sz="4" w:space="0" w:color="000000"/>
            </w:tcBorders>
          </w:tcPr>
          <w:p w14:paraId="00EBA78C" w14:textId="77777777" w:rsidR="00443DAE" w:rsidRPr="009008F3" w:rsidRDefault="00443DAE" w:rsidP="009008F3">
            <w:pPr>
              <w:jc w:val="both"/>
              <w:rPr>
                <w:rFonts w:ascii="Times New Roman" w:hAnsi="Times New Roman" w:cs="Times New Roman"/>
                <w:sz w:val="20"/>
                <w:szCs w:val="20"/>
              </w:rPr>
            </w:pPr>
          </w:p>
        </w:tc>
        <w:tc>
          <w:tcPr>
            <w:tcW w:w="1844" w:type="dxa"/>
            <w:tcBorders>
              <w:top w:val="single" w:sz="4" w:space="0" w:color="000000"/>
              <w:left w:val="single" w:sz="4" w:space="0" w:color="000000"/>
              <w:bottom w:val="single" w:sz="4" w:space="0" w:color="000000"/>
              <w:right w:val="single" w:sz="4" w:space="0" w:color="000000"/>
            </w:tcBorders>
          </w:tcPr>
          <w:p w14:paraId="6B8743D4"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от 6 до 7 лет </w:t>
            </w:r>
          </w:p>
        </w:tc>
        <w:tc>
          <w:tcPr>
            <w:tcW w:w="1702" w:type="dxa"/>
            <w:tcBorders>
              <w:top w:val="single" w:sz="4" w:space="0" w:color="000000"/>
              <w:left w:val="single" w:sz="4" w:space="0" w:color="000000"/>
              <w:bottom w:val="single" w:sz="4" w:space="0" w:color="000000"/>
              <w:right w:val="single" w:sz="4" w:space="0" w:color="000000"/>
            </w:tcBorders>
          </w:tcPr>
          <w:p w14:paraId="3F420F08"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п.34.4.1.12.  </w:t>
            </w:r>
          </w:p>
        </w:tc>
      </w:tr>
    </w:tbl>
    <w:p w14:paraId="26AECC0B" w14:textId="77777777" w:rsidR="00443DAE" w:rsidRPr="009008F3" w:rsidRDefault="00443DAE" w:rsidP="009008F3">
      <w:pPr>
        <w:spacing w:after="0" w:line="240" w:lineRule="auto"/>
        <w:jc w:val="both"/>
        <w:rPr>
          <w:rFonts w:ascii="Times New Roman" w:hAnsi="Times New Roman" w:cs="Times New Roman"/>
          <w:sz w:val="20"/>
          <w:szCs w:val="20"/>
        </w:rPr>
        <w:sectPr w:rsidR="00443DAE" w:rsidRPr="009008F3">
          <w:footerReference w:type="even" r:id="rId7"/>
          <w:footerReference w:type="default" r:id="rId8"/>
          <w:footerReference w:type="first" r:id="rId9"/>
          <w:pgSz w:w="16838" w:h="11906" w:orient="landscape"/>
          <w:pgMar w:top="1253" w:right="1440" w:bottom="1440" w:left="1440" w:header="720" w:footer="912" w:gutter="0"/>
          <w:pgNumType w:start="26"/>
          <w:cols w:space="720"/>
        </w:sectPr>
      </w:pPr>
    </w:p>
    <w:p w14:paraId="1AD68210" w14:textId="77777777" w:rsidR="00443DAE" w:rsidRPr="009008F3" w:rsidRDefault="00443DAE" w:rsidP="00560751">
      <w:pPr>
        <w:spacing w:after="0" w:line="240" w:lineRule="auto"/>
        <w:ind w:left="-1134" w:hanging="142"/>
        <w:jc w:val="both"/>
        <w:rPr>
          <w:rFonts w:ascii="Times New Roman" w:hAnsi="Times New Roman" w:cs="Times New Roman"/>
          <w:sz w:val="20"/>
          <w:szCs w:val="20"/>
        </w:rPr>
      </w:pPr>
      <w:r w:rsidRPr="009008F3">
        <w:rPr>
          <w:rFonts w:ascii="Times New Roman" w:eastAsia="Times New Roman" w:hAnsi="Times New Roman" w:cs="Times New Roman"/>
          <w:b/>
          <w:sz w:val="20"/>
          <w:szCs w:val="20"/>
        </w:rPr>
        <w:lastRenderedPageBreak/>
        <w:t xml:space="preserve">Задачи и содержание образовательной деятельности по направлению «Социально-коммуникативное развитие» с обучающимися с РАС: </w:t>
      </w:r>
    </w:p>
    <w:tbl>
      <w:tblPr>
        <w:tblStyle w:val="TableGrid"/>
        <w:tblW w:w="14317" w:type="dxa"/>
        <w:tblInd w:w="-2415" w:type="dxa"/>
        <w:tblCellMar>
          <w:top w:w="53" w:type="dxa"/>
          <w:left w:w="108" w:type="dxa"/>
          <w:bottom w:w="0" w:type="dxa"/>
          <w:right w:w="51" w:type="dxa"/>
        </w:tblCellMar>
        <w:tblLook w:val="04A0" w:firstRow="1" w:lastRow="0" w:firstColumn="1" w:lastColumn="0" w:noHBand="0" w:noVBand="1"/>
      </w:tblPr>
      <w:tblGrid>
        <w:gridCol w:w="6096"/>
        <w:gridCol w:w="8221"/>
      </w:tblGrid>
      <w:tr w:rsidR="00443DAE" w:rsidRPr="009008F3" w14:paraId="10F3B108" w14:textId="77777777" w:rsidTr="00560751">
        <w:trPr>
          <w:trHeight w:val="327"/>
        </w:trPr>
        <w:tc>
          <w:tcPr>
            <w:tcW w:w="6096" w:type="dxa"/>
            <w:tcBorders>
              <w:top w:val="single" w:sz="4" w:space="0" w:color="000000"/>
              <w:left w:val="single" w:sz="4" w:space="0" w:color="000000"/>
              <w:bottom w:val="single" w:sz="4" w:space="0" w:color="000000"/>
              <w:right w:val="nil"/>
            </w:tcBorders>
          </w:tcPr>
          <w:p w14:paraId="32485EE7" w14:textId="77777777" w:rsidR="00443DAE" w:rsidRPr="009008F3" w:rsidRDefault="00443DAE" w:rsidP="00560751">
            <w:pPr>
              <w:ind w:left="4138" w:hanging="142"/>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ссылка на ФАОП ДО </w:t>
            </w:r>
          </w:p>
        </w:tc>
        <w:tc>
          <w:tcPr>
            <w:tcW w:w="8221" w:type="dxa"/>
            <w:tcBorders>
              <w:top w:val="single" w:sz="4" w:space="0" w:color="000000"/>
              <w:left w:val="nil"/>
              <w:bottom w:val="single" w:sz="4" w:space="0" w:color="000000"/>
              <w:right w:val="single" w:sz="4" w:space="0" w:color="000000"/>
            </w:tcBorders>
          </w:tcPr>
          <w:p w14:paraId="1D6D9B83" w14:textId="77777777" w:rsidR="00443DAE" w:rsidRPr="009008F3" w:rsidRDefault="00443DAE" w:rsidP="00560751">
            <w:pPr>
              <w:ind w:left="-1134" w:hanging="142"/>
              <w:jc w:val="both"/>
              <w:rPr>
                <w:rFonts w:ascii="Times New Roman" w:hAnsi="Times New Roman" w:cs="Times New Roman"/>
                <w:sz w:val="20"/>
                <w:szCs w:val="20"/>
              </w:rPr>
            </w:pPr>
          </w:p>
        </w:tc>
      </w:tr>
      <w:tr w:rsidR="00443DAE" w:rsidRPr="009008F3" w14:paraId="1B976228" w14:textId="77777777" w:rsidTr="00560751">
        <w:trPr>
          <w:trHeight w:val="646"/>
        </w:trPr>
        <w:tc>
          <w:tcPr>
            <w:tcW w:w="6096" w:type="dxa"/>
            <w:tcBorders>
              <w:top w:val="single" w:sz="4" w:space="0" w:color="000000"/>
              <w:left w:val="single" w:sz="4" w:space="0" w:color="000000"/>
              <w:bottom w:val="single" w:sz="4" w:space="0" w:color="000000"/>
              <w:right w:val="single" w:sz="4" w:space="0" w:color="000000"/>
            </w:tcBorders>
          </w:tcPr>
          <w:p w14:paraId="6FDB3B79" w14:textId="77777777" w:rsidR="00443DAE" w:rsidRPr="009008F3" w:rsidRDefault="00443DAE" w:rsidP="00560751">
            <w:pPr>
              <w:ind w:left="594" w:hanging="142"/>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освоение содержания в образовательной области </w:t>
            </w:r>
          </w:p>
        </w:tc>
        <w:tc>
          <w:tcPr>
            <w:tcW w:w="8221" w:type="dxa"/>
            <w:tcBorders>
              <w:top w:val="single" w:sz="4" w:space="0" w:color="000000"/>
              <w:left w:val="single" w:sz="4" w:space="0" w:color="000000"/>
              <w:bottom w:val="single" w:sz="4" w:space="0" w:color="000000"/>
              <w:right w:val="single" w:sz="4" w:space="0" w:color="000000"/>
            </w:tcBorders>
          </w:tcPr>
          <w:p w14:paraId="48857A4E" w14:textId="77777777" w:rsidR="00443DAE" w:rsidRPr="009008F3" w:rsidRDefault="00443DAE" w:rsidP="00560751">
            <w:pPr>
              <w:ind w:left="1026" w:hanging="142"/>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коррекционная работа по смягчению </w:t>
            </w:r>
          </w:p>
          <w:p w14:paraId="43B1EB29" w14:textId="77777777" w:rsidR="00443DAE" w:rsidRPr="009008F3" w:rsidRDefault="00443DAE" w:rsidP="00560751">
            <w:pPr>
              <w:ind w:left="1026" w:hanging="142"/>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2 ключевых симптомов аутизма </w:t>
            </w:r>
          </w:p>
        </w:tc>
      </w:tr>
      <w:tr w:rsidR="00443DAE" w:rsidRPr="009008F3" w14:paraId="75E76C3B" w14:textId="77777777" w:rsidTr="00560751">
        <w:trPr>
          <w:trHeight w:val="329"/>
        </w:trPr>
        <w:tc>
          <w:tcPr>
            <w:tcW w:w="6096" w:type="dxa"/>
            <w:tcBorders>
              <w:top w:val="single" w:sz="4" w:space="0" w:color="000000"/>
              <w:left w:val="single" w:sz="4" w:space="0" w:color="000000"/>
              <w:bottom w:val="single" w:sz="4" w:space="0" w:color="000000"/>
              <w:right w:val="single" w:sz="4" w:space="0" w:color="000000"/>
            </w:tcBorders>
          </w:tcPr>
          <w:p w14:paraId="199D5F57" w14:textId="77777777" w:rsidR="00443DAE" w:rsidRPr="009008F3" w:rsidRDefault="00443DAE" w:rsidP="00560751">
            <w:pPr>
              <w:ind w:left="-1134" w:hanging="142"/>
              <w:jc w:val="both"/>
              <w:rPr>
                <w:rFonts w:ascii="Times New Roman" w:hAnsi="Times New Roman" w:cs="Times New Roman"/>
                <w:sz w:val="20"/>
                <w:szCs w:val="20"/>
              </w:rPr>
            </w:pPr>
            <w:r w:rsidRPr="009008F3">
              <w:rPr>
                <w:rFonts w:ascii="Times New Roman" w:hAnsi="Times New Roman" w:cs="Times New Roman"/>
                <w:sz w:val="20"/>
                <w:szCs w:val="20"/>
              </w:rPr>
              <w:t xml:space="preserve">п.35.3. </w:t>
            </w:r>
          </w:p>
        </w:tc>
        <w:tc>
          <w:tcPr>
            <w:tcW w:w="8221" w:type="dxa"/>
            <w:tcBorders>
              <w:top w:val="single" w:sz="4" w:space="0" w:color="000000"/>
              <w:left w:val="single" w:sz="4" w:space="0" w:color="000000"/>
              <w:bottom w:val="single" w:sz="4" w:space="0" w:color="000000"/>
              <w:right w:val="single" w:sz="4" w:space="0" w:color="000000"/>
            </w:tcBorders>
          </w:tcPr>
          <w:p w14:paraId="455F5908" w14:textId="77777777" w:rsidR="00443DAE" w:rsidRPr="009008F3" w:rsidRDefault="00443DAE" w:rsidP="00560751">
            <w:pPr>
              <w:ind w:left="-1134" w:hanging="142"/>
              <w:jc w:val="both"/>
              <w:rPr>
                <w:rFonts w:ascii="Times New Roman" w:hAnsi="Times New Roman" w:cs="Times New Roman"/>
                <w:sz w:val="20"/>
                <w:szCs w:val="20"/>
              </w:rPr>
            </w:pPr>
            <w:r w:rsidRPr="009008F3">
              <w:rPr>
                <w:rFonts w:ascii="Times New Roman" w:hAnsi="Times New Roman" w:cs="Times New Roman"/>
                <w:sz w:val="20"/>
                <w:szCs w:val="20"/>
              </w:rPr>
              <w:t xml:space="preserve">п.35.6.2.- п. 35.6.4. ФАОП ДО </w:t>
            </w:r>
          </w:p>
        </w:tc>
      </w:tr>
    </w:tbl>
    <w:p w14:paraId="4A301BF4" w14:textId="77777777" w:rsidR="00443DAE" w:rsidRPr="009008F3" w:rsidRDefault="00443DAE" w:rsidP="00560751">
      <w:pPr>
        <w:spacing w:after="0" w:line="240" w:lineRule="auto"/>
        <w:ind w:left="-1134" w:hanging="142"/>
        <w:jc w:val="both"/>
        <w:rPr>
          <w:rFonts w:ascii="Times New Roman" w:hAnsi="Times New Roman" w:cs="Times New Roman"/>
          <w:sz w:val="20"/>
          <w:szCs w:val="20"/>
        </w:rPr>
      </w:pPr>
      <w:r w:rsidRPr="009008F3">
        <w:rPr>
          <w:rFonts w:ascii="Times New Roman" w:hAnsi="Times New Roman" w:cs="Times New Roman"/>
          <w:sz w:val="20"/>
          <w:szCs w:val="20"/>
        </w:rPr>
        <w:t xml:space="preserve"> </w:t>
      </w:r>
    </w:p>
    <w:p w14:paraId="32AD37AF" w14:textId="77777777" w:rsidR="00443DAE" w:rsidRPr="009008F3" w:rsidRDefault="00443DAE" w:rsidP="00560751">
      <w:pPr>
        <w:spacing w:after="0" w:line="240" w:lineRule="auto"/>
        <w:ind w:left="-1134" w:hanging="142"/>
        <w:jc w:val="both"/>
        <w:rPr>
          <w:rFonts w:ascii="Times New Roman" w:hAnsi="Times New Roman" w:cs="Times New Roman"/>
          <w:sz w:val="20"/>
          <w:szCs w:val="20"/>
        </w:rPr>
      </w:pPr>
      <w:r w:rsidRPr="009008F3">
        <w:rPr>
          <w:rFonts w:ascii="Times New Roman" w:hAnsi="Times New Roman" w:cs="Times New Roman"/>
          <w:sz w:val="20"/>
          <w:szCs w:val="20"/>
        </w:rPr>
        <w:t>Задачи и содержание образовательной деятельности по направлению «</w:t>
      </w:r>
      <w:proofErr w:type="spellStart"/>
      <w:r w:rsidRPr="009008F3">
        <w:rPr>
          <w:rFonts w:ascii="Times New Roman" w:hAnsi="Times New Roman" w:cs="Times New Roman"/>
          <w:sz w:val="20"/>
          <w:szCs w:val="20"/>
        </w:rPr>
        <w:t>Социальнокоммуникативное</w:t>
      </w:r>
      <w:proofErr w:type="spellEnd"/>
      <w:r w:rsidRPr="009008F3">
        <w:rPr>
          <w:rFonts w:ascii="Times New Roman" w:hAnsi="Times New Roman" w:cs="Times New Roman"/>
          <w:sz w:val="20"/>
          <w:szCs w:val="20"/>
        </w:rPr>
        <w:t xml:space="preserve"> развитие» в части, формируемой участниками образовательных отношений: </w:t>
      </w:r>
    </w:p>
    <w:p w14:paraId="75CBB37A" w14:textId="7CC44CE3" w:rsidR="00443DAE" w:rsidRPr="009008F3" w:rsidRDefault="00443DAE" w:rsidP="00560751">
      <w:pPr>
        <w:spacing w:after="0" w:line="240" w:lineRule="auto"/>
        <w:ind w:left="-1134" w:hanging="142"/>
        <w:jc w:val="both"/>
        <w:rPr>
          <w:rFonts w:ascii="Times New Roman" w:hAnsi="Times New Roman" w:cs="Times New Roman"/>
          <w:sz w:val="20"/>
          <w:szCs w:val="20"/>
        </w:rPr>
      </w:pPr>
    </w:p>
    <w:p w14:paraId="22B13D3E" w14:textId="77777777" w:rsidR="00443DAE" w:rsidRPr="009008F3" w:rsidRDefault="00443DAE" w:rsidP="00560751">
      <w:pPr>
        <w:spacing w:after="0" w:line="240" w:lineRule="auto"/>
        <w:ind w:left="-1134" w:hanging="142"/>
        <w:jc w:val="both"/>
        <w:rPr>
          <w:rFonts w:ascii="Times New Roman" w:hAnsi="Times New Roman" w:cs="Times New Roman"/>
          <w:sz w:val="20"/>
          <w:szCs w:val="20"/>
        </w:rPr>
      </w:pPr>
      <w:r w:rsidRPr="009008F3">
        <w:rPr>
          <w:rFonts w:ascii="Times New Roman" w:eastAsia="Times New Roman" w:hAnsi="Times New Roman" w:cs="Times New Roman"/>
          <w:b/>
          <w:sz w:val="20"/>
          <w:szCs w:val="20"/>
        </w:rPr>
        <w:t>3.1.2.</w:t>
      </w:r>
      <w:r w:rsidRPr="009008F3">
        <w:rPr>
          <w:rFonts w:ascii="Times New Roman" w:eastAsia="Arial" w:hAnsi="Times New Roman" w:cs="Times New Roman"/>
          <w:b/>
          <w:sz w:val="20"/>
          <w:szCs w:val="20"/>
        </w:rPr>
        <w:t xml:space="preserve"> </w:t>
      </w:r>
      <w:r w:rsidRPr="009008F3">
        <w:rPr>
          <w:rFonts w:ascii="Times New Roman" w:eastAsia="Times New Roman" w:hAnsi="Times New Roman" w:cs="Times New Roman"/>
          <w:b/>
          <w:sz w:val="20"/>
          <w:szCs w:val="20"/>
        </w:rPr>
        <w:t xml:space="preserve">Познавательное развитие </w:t>
      </w:r>
    </w:p>
    <w:p w14:paraId="048738FC" w14:textId="77777777" w:rsidR="00443DAE" w:rsidRPr="009008F3" w:rsidRDefault="00443DAE" w:rsidP="00560751">
      <w:pPr>
        <w:spacing w:after="0" w:line="240" w:lineRule="auto"/>
        <w:ind w:left="-1134" w:hanging="142"/>
        <w:jc w:val="both"/>
        <w:rPr>
          <w:rFonts w:ascii="Times New Roman" w:hAnsi="Times New Roman" w:cs="Times New Roman"/>
          <w:sz w:val="20"/>
          <w:szCs w:val="20"/>
        </w:rPr>
      </w:pPr>
      <w:r w:rsidRPr="009008F3">
        <w:rPr>
          <w:rFonts w:ascii="Times New Roman" w:hAnsi="Times New Roman" w:cs="Times New Roman"/>
          <w:sz w:val="20"/>
          <w:szCs w:val="20"/>
        </w:rPr>
        <w:t xml:space="preserve">Образовательная область «Познавательное развитие» направлена на:  </w:t>
      </w:r>
    </w:p>
    <w:p w14:paraId="52A1DDA2" w14:textId="77777777" w:rsidR="00443DAE" w:rsidRPr="009008F3" w:rsidRDefault="00443DAE" w:rsidP="00560751">
      <w:pPr>
        <w:numPr>
          <w:ilvl w:val="0"/>
          <w:numId w:val="16"/>
        </w:numPr>
        <w:spacing w:after="0" w:line="240" w:lineRule="auto"/>
        <w:ind w:left="-1134" w:hanging="142"/>
        <w:jc w:val="both"/>
        <w:rPr>
          <w:rFonts w:ascii="Times New Roman" w:hAnsi="Times New Roman" w:cs="Times New Roman"/>
          <w:sz w:val="20"/>
          <w:szCs w:val="20"/>
        </w:rPr>
      </w:pPr>
      <w:r w:rsidRPr="009008F3">
        <w:rPr>
          <w:rFonts w:ascii="Times New Roman" w:hAnsi="Times New Roman" w:cs="Times New Roman"/>
          <w:sz w:val="20"/>
          <w:szCs w:val="20"/>
        </w:rPr>
        <w:t xml:space="preserve">развитие любознательности, интереса и мотивации к познавательной деятельности;  </w:t>
      </w:r>
    </w:p>
    <w:p w14:paraId="26C071A3" w14:textId="77777777" w:rsidR="00443DAE" w:rsidRPr="009008F3" w:rsidRDefault="00443DAE" w:rsidP="00560751">
      <w:pPr>
        <w:numPr>
          <w:ilvl w:val="0"/>
          <w:numId w:val="16"/>
        </w:numPr>
        <w:spacing w:after="0" w:line="240" w:lineRule="auto"/>
        <w:ind w:left="-1134" w:hanging="142"/>
        <w:jc w:val="both"/>
        <w:rPr>
          <w:rFonts w:ascii="Times New Roman" w:hAnsi="Times New Roman" w:cs="Times New Roman"/>
          <w:sz w:val="20"/>
          <w:szCs w:val="20"/>
        </w:rPr>
      </w:pPr>
      <w:r w:rsidRPr="009008F3">
        <w:rPr>
          <w:rFonts w:ascii="Times New Roman" w:hAnsi="Times New Roman" w:cs="Times New Roman"/>
          <w:sz w:val="20"/>
          <w:szCs w:val="20"/>
        </w:rPr>
        <w:t xml:space="preserve">освоение сенсорных эталонов и перцептивных (обследовательских) действий, развитие поисковых исследовательских умений, мыслительных операций, воображения и способности к творческому преобразованию объектов познания, становление сознания;  </w:t>
      </w:r>
    </w:p>
    <w:p w14:paraId="3FD42F44" w14:textId="77777777" w:rsidR="00443DAE" w:rsidRPr="009008F3" w:rsidRDefault="00443DAE" w:rsidP="00560751">
      <w:pPr>
        <w:numPr>
          <w:ilvl w:val="0"/>
          <w:numId w:val="16"/>
        </w:numPr>
        <w:spacing w:after="0" w:line="240" w:lineRule="auto"/>
        <w:ind w:left="-1134" w:hanging="142"/>
        <w:jc w:val="both"/>
        <w:rPr>
          <w:rFonts w:ascii="Times New Roman" w:hAnsi="Times New Roman" w:cs="Times New Roman"/>
          <w:sz w:val="20"/>
          <w:szCs w:val="20"/>
        </w:rPr>
      </w:pPr>
      <w:r w:rsidRPr="009008F3">
        <w:rPr>
          <w:rFonts w:ascii="Times New Roman" w:hAnsi="Times New Roman" w:cs="Times New Roman"/>
          <w:sz w:val="20"/>
          <w:szCs w:val="20"/>
        </w:rPr>
        <w:t xml:space="preserve">формирование целостной картины мира, представлений об объектах окружающего мира, их свойствах и отношениях;  </w:t>
      </w:r>
    </w:p>
    <w:p w14:paraId="4A260E42" w14:textId="77777777" w:rsidR="00443DAE" w:rsidRPr="009008F3" w:rsidRDefault="00443DAE" w:rsidP="00560751">
      <w:pPr>
        <w:numPr>
          <w:ilvl w:val="0"/>
          <w:numId w:val="16"/>
        </w:numPr>
        <w:spacing w:after="0" w:line="240" w:lineRule="auto"/>
        <w:ind w:left="-1134" w:hanging="142"/>
        <w:jc w:val="both"/>
        <w:rPr>
          <w:rFonts w:ascii="Times New Roman" w:hAnsi="Times New Roman" w:cs="Times New Roman"/>
          <w:sz w:val="20"/>
          <w:szCs w:val="20"/>
        </w:rPr>
      </w:pPr>
      <w:r w:rsidRPr="009008F3">
        <w:rPr>
          <w:rFonts w:ascii="Times New Roman" w:hAnsi="Times New Roman" w:cs="Times New Roman"/>
          <w:sz w:val="20"/>
          <w:szCs w:val="20"/>
        </w:rPr>
        <w:t xml:space="preserve">формирование основ экологической культуры, знаний об особенностях и многообразии природы Родного края и различных континентов, о взаимосвязях внутри природных сообществ и роли человека в природе, правилах поведения в природной среде, воспитание гуманного отношения к природе;  </w:t>
      </w:r>
    </w:p>
    <w:p w14:paraId="30FDC98D" w14:textId="77777777" w:rsidR="00443DAE" w:rsidRPr="009008F3" w:rsidRDefault="00443DAE" w:rsidP="00560751">
      <w:pPr>
        <w:numPr>
          <w:ilvl w:val="0"/>
          <w:numId w:val="16"/>
        </w:numPr>
        <w:spacing w:after="0" w:line="240" w:lineRule="auto"/>
        <w:ind w:left="-1134" w:hanging="142"/>
        <w:jc w:val="both"/>
        <w:rPr>
          <w:rFonts w:ascii="Times New Roman" w:hAnsi="Times New Roman" w:cs="Times New Roman"/>
          <w:sz w:val="20"/>
          <w:szCs w:val="20"/>
        </w:rPr>
      </w:pPr>
      <w:r w:rsidRPr="009008F3">
        <w:rPr>
          <w:rFonts w:ascii="Times New Roman" w:hAnsi="Times New Roman" w:cs="Times New Roman"/>
          <w:sz w:val="20"/>
          <w:szCs w:val="20"/>
        </w:rPr>
        <w:t xml:space="preserve">формирование представлений о себе и ближайшем социальном окружении, культурно-исторических событиях, традициях и социокультурных ценностях малой родины и Отечества, многообразии стран и народов мира;  </w:t>
      </w:r>
    </w:p>
    <w:p w14:paraId="1329FC51" w14:textId="77777777" w:rsidR="00443DAE" w:rsidRPr="009008F3" w:rsidRDefault="00443DAE" w:rsidP="00560751">
      <w:pPr>
        <w:numPr>
          <w:ilvl w:val="0"/>
          <w:numId w:val="16"/>
        </w:numPr>
        <w:spacing w:after="0" w:line="240" w:lineRule="auto"/>
        <w:ind w:left="-1134" w:hanging="142"/>
        <w:jc w:val="both"/>
        <w:rPr>
          <w:rFonts w:ascii="Times New Roman" w:hAnsi="Times New Roman" w:cs="Times New Roman"/>
          <w:sz w:val="20"/>
          <w:szCs w:val="20"/>
        </w:rPr>
      </w:pPr>
      <w:r w:rsidRPr="009008F3">
        <w:rPr>
          <w:rFonts w:ascii="Times New Roman" w:hAnsi="Times New Roman" w:cs="Times New Roman"/>
          <w:sz w:val="20"/>
          <w:szCs w:val="20"/>
        </w:rPr>
        <w:t xml:space="preserve">формирование представлений о количестве, числе, счете, величине, геометрических фигурах, пространстве, времени, математических зависимостях и отношениях этих категорий, овладение логико-математическими способами их познания;  </w:t>
      </w:r>
    </w:p>
    <w:p w14:paraId="4CC17DF3" w14:textId="77777777" w:rsidR="00443DAE" w:rsidRPr="009008F3" w:rsidRDefault="00443DAE" w:rsidP="00560751">
      <w:pPr>
        <w:numPr>
          <w:ilvl w:val="0"/>
          <w:numId w:val="16"/>
        </w:numPr>
        <w:spacing w:after="0" w:line="240" w:lineRule="auto"/>
        <w:ind w:left="-1134" w:hanging="142"/>
        <w:jc w:val="both"/>
        <w:rPr>
          <w:rFonts w:ascii="Times New Roman" w:hAnsi="Times New Roman" w:cs="Times New Roman"/>
          <w:sz w:val="20"/>
          <w:szCs w:val="20"/>
        </w:rPr>
      </w:pPr>
      <w:r w:rsidRPr="009008F3">
        <w:rPr>
          <w:rFonts w:ascii="Times New Roman" w:hAnsi="Times New Roman" w:cs="Times New Roman"/>
          <w:sz w:val="20"/>
          <w:szCs w:val="20"/>
        </w:rPr>
        <w:t>формирование представлений о цифровых средствах познания окружающего мира, способах их безопасного использования.</w:t>
      </w:r>
      <w:r w:rsidRPr="009008F3">
        <w:rPr>
          <w:rFonts w:ascii="Times New Roman" w:eastAsia="Times New Roman" w:hAnsi="Times New Roman" w:cs="Times New Roman"/>
          <w:b/>
          <w:sz w:val="20"/>
          <w:szCs w:val="20"/>
        </w:rPr>
        <w:t xml:space="preserve"> </w:t>
      </w:r>
    </w:p>
    <w:p w14:paraId="3609BAE7" w14:textId="77777777" w:rsidR="00443DAE" w:rsidRPr="009008F3" w:rsidRDefault="00443DAE" w:rsidP="00560751">
      <w:pPr>
        <w:spacing w:after="0" w:line="240" w:lineRule="auto"/>
        <w:ind w:left="-1134" w:hanging="142"/>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В образовательной области «Познавательное развитие» основными задачами образовательной деятельности с детьми с ТНР </w:t>
      </w:r>
      <w:r w:rsidRPr="009008F3">
        <w:rPr>
          <w:rFonts w:ascii="Times New Roman" w:hAnsi="Times New Roman" w:cs="Times New Roman"/>
          <w:sz w:val="20"/>
          <w:szCs w:val="20"/>
        </w:rPr>
        <w:t xml:space="preserve">являются создание условий для: </w:t>
      </w:r>
    </w:p>
    <w:p w14:paraId="2E5411C7" w14:textId="77777777" w:rsidR="00443DAE" w:rsidRPr="009008F3" w:rsidRDefault="00443DAE" w:rsidP="00560751">
      <w:pPr>
        <w:numPr>
          <w:ilvl w:val="0"/>
          <w:numId w:val="16"/>
        </w:numPr>
        <w:spacing w:after="0" w:line="240" w:lineRule="auto"/>
        <w:ind w:left="-1134" w:hanging="142"/>
        <w:jc w:val="both"/>
        <w:rPr>
          <w:rFonts w:ascii="Times New Roman" w:hAnsi="Times New Roman" w:cs="Times New Roman"/>
          <w:sz w:val="20"/>
          <w:szCs w:val="20"/>
        </w:rPr>
      </w:pPr>
      <w:r w:rsidRPr="009008F3">
        <w:rPr>
          <w:rFonts w:ascii="Times New Roman" w:hAnsi="Times New Roman" w:cs="Times New Roman"/>
          <w:sz w:val="20"/>
          <w:szCs w:val="20"/>
        </w:rPr>
        <w:t xml:space="preserve">развития интересов обучающихся, любознательности и познавательной мотивации; </w:t>
      </w:r>
    </w:p>
    <w:p w14:paraId="6A3ABB4F" w14:textId="77777777" w:rsidR="00443DAE" w:rsidRPr="009008F3" w:rsidRDefault="00443DAE" w:rsidP="00560751">
      <w:pPr>
        <w:numPr>
          <w:ilvl w:val="0"/>
          <w:numId w:val="16"/>
        </w:numPr>
        <w:spacing w:after="0" w:line="240" w:lineRule="auto"/>
        <w:ind w:left="-1134" w:hanging="142"/>
        <w:jc w:val="both"/>
        <w:rPr>
          <w:rFonts w:ascii="Times New Roman" w:hAnsi="Times New Roman" w:cs="Times New Roman"/>
          <w:sz w:val="20"/>
          <w:szCs w:val="20"/>
        </w:rPr>
      </w:pPr>
      <w:r w:rsidRPr="009008F3">
        <w:rPr>
          <w:rFonts w:ascii="Times New Roman" w:hAnsi="Times New Roman" w:cs="Times New Roman"/>
          <w:sz w:val="20"/>
          <w:szCs w:val="20"/>
        </w:rPr>
        <w:t xml:space="preserve">формирования познавательных действий, становления сознания; </w:t>
      </w:r>
    </w:p>
    <w:p w14:paraId="6A30B27E" w14:textId="77777777" w:rsidR="00443DAE" w:rsidRPr="009008F3" w:rsidRDefault="00443DAE" w:rsidP="00560751">
      <w:pPr>
        <w:numPr>
          <w:ilvl w:val="0"/>
          <w:numId w:val="16"/>
        </w:numPr>
        <w:spacing w:after="0" w:line="240" w:lineRule="auto"/>
        <w:ind w:left="-1134" w:hanging="142"/>
        <w:jc w:val="both"/>
        <w:rPr>
          <w:rFonts w:ascii="Times New Roman" w:hAnsi="Times New Roman" w:cs="Times New Roman"/>
          <w:sz w:val="20"/>
          <w:szCs w:val="20"/>
        </w:rPr>
      </w:pPr>
      <w:r w:rsidRPr="009008F3">
        <w:rPr>
          <w:rFonts w:ascii="Times New Roman" w:hAnsi="Times New Roman" w:cs="Times New Roman"/>
          <w:sz w:val="20"/>
          <w:szCs w:val="20"/>
        </w:rPr>
        <w:t xml:space="preserve">развития воображения и творческой активности; </w:t>
      </w:r>
    </w:p>
    <w:p w14:paraId="693C8215" w14:textId="77777777" w:rsidR="00443DAE" w:rsidRPr="009008F3" w:rsidRDefault="00443DAE" w:rsidP="00560751">
      <w:pPr>
        <w:numPr>
          <w:ilvl w:val="0"/>
          <w:numId w:val="16"/>
        </w:numPr>
        <w:spacing w:after="0" w:line="240" w:lineRule="auto"/>
        <w:ind w:left="-1134" w:hanging="142"/>
        <w:jc w:val="both"/>
        <w:rPr>
          <w:rFonts w:ascii="Times New Roman" w:hAnsi="Times New Roman" w:cs="Times New Roman"/>
          <w:sz w:val="20"/>
          <w:szCs w:val="20"/>
        </w:rPr>
      </w:pPr>
      <w:r w:rsidRPr="009008F3">
        <w:rPr>
          <w:rFonts w:ascii="Times New Roman" w:hAnsi="Times New Roman" w:cs="Times New Roman"/>
          <w:sz w:val="20"/>
          <w:szCs w:val="20"/>
        </w:rPr>
        <w:t xml:space="preserve">формирования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w:t>
      </w:r>
    </w:p>
    <w:p w14:paraId="51575890" w14:textId="77777777" w:rsidR="00443DAE" w:rsidRPr="009008F3" w:rsidRDefault="00443DAE" w:rsidP="00560751">
      <w:pPr>
        <w:numPr>
          <w:ilvl w:val="0"/>
          <w:numId w:val="16"/>
        </w:numPr>
        <w:spacing w:after="0" w:line="240" w:lineRule="auto"/>
        <w:ind w:left="-1134" w:hanging="142"/>
        <w:jc w:val="both"/>
        <w:rPr>
          <w:rFonts w:ascii="Times New Roman" w:hAnsi="Times New Roman" w:cs="Times New Roman"/>
          <w:sz w:val="20"/>
          <w:szCs w:val="20"/>
        </w:rPr>
      </w:pPr>
      <w:r w:rsidRPr="009008F3">
        <w:rPr>
          <w:rFonts w:ascii="Times New Roman" w:hAnsi="Times New Roman" w:cs="Times New Roman"/>
          <w:sz w:val="20"/>
          <w:szCs w:val="20"/>
        </w:rPr>
        <w:t xml:space="preserve">формирования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 </w:t>
      </w:r>
    </w:p>
    <w:p w14:paraId="1EED6C99" w14:textId="77777777" w:rsidR="00443DAE" w:rsidRPr="009008F3" w:rsidRDefault="00443DAE" w:rsidP="00560751">
      <w:pPr>
        <w:numPr>
          <w:ilvl w:val="0"/>
          <w:numId w:val="16"/>
        </w:numPr>
        <w:spacing w:after="0" w:line="240" w:lineRule="auto"/>
        <w:ind w:left="-1134" w:hanging="142"/>
        <w:jc w:val="both"/>
        <w:rPr>
          <w:rFonts w:ascii="Times New Roman" w:hAnsi="Times New Roman" w:cs="Times New Roman"/>
          <w:sz w:val="20"/>
          <w:szCs w:val="20"/>
        </w:rPr>
      </w:pPr>
      <w:r w:rsidRPr="009008F3">
        <w:rPr>
          <w:rFonts w:ascii="Times New Roman" w:hAnsi="Times New Roman" w:cs="Times New Roman"/>
          <w:sz w:val="20"/>
          <w:szCs w:val="20"/>
        </w:rPr>
        <w:t xml:space="preserve">развития представлений о виртуальной среде, о возможностях и рисках интернета. </w:t>
      </w:r>
    </w:p>
    <w:p w14:paraId="156BECB9" w14:textId="77777777" w:rsidR="00443DAE" w:rsidRPr="009008F3" w:rsidRDefault="00443DAE" w:rsidP="00560751">
      <w:pPr>
        <w:spacing w:after="0" w:line="240" w:lineRule="auto"/>
        <w:ind w:left="-1134" w:hanging="142"/>
        <w:jc w:val="both"/>
        <w:rPr>
          <w:rFonts w:ascii="Times New Roman" w:hAnsi="Times New Roman" w:cs="Times New Roman"/>
          <w:sz w:val="20"/>
          <w:szCs w:val="20"/>
        </w:rPr>
      </w:pPr>
      <w:r w:rsidRPr="009008F3">
        <w:rPr>
          <w:rFonts w:ascii="Times New Roman" w:hAnsi="Times New Roman" w:cs="Times New Roman"/>
          <w:sz w:val="20"/>
          <w:szCs w:val="20"/>
        </w:rPr>
        <w:t xml:space="preserve">Содержание образовательной деятельности по познавательному развитию с детьми с ТНР: </w:t>
      </w:r>
    </w:p>
    <w:p w14:paraId="68651F17" w14:textId="77777777" w:rsidR="00443DAE" w:rsidRPr="009008F3" w:rsidRDefault="00443DAE" w:rsidP="00560751">
      <w:pPr>
        <w:numPr>
          <w:ilvl w:val="0"/>
          <w:numId w:val="16"/>
        </w:numPr>
        <w:spacing w:after="0" w:line="240" w:lineRule="auto"/>
        <w:ind w:left="-1134" w:hanging="142"/>
        <w:jc w:val="both"/>
        <w:rPr>
          <w:rFonts w:ascii="Times New Roman" w:hAnsi="Times New Roman" w:cs="Times New Roman"/>
          <w:sz w:val="20"/>
          <w:szCs w:val="20"/>
        </w:rPr>
      </w:pPr>
      <w:r w:rsidRPr="009008F3">
        <w:rPr>
          <w:rFonts w:ascii="Times New Roman" w:hAnsi="Times New Roman" w:cs="Times New Roman"/>
          <w:sz w:val="20"/>
          <w:szCs w:val="20"/>
        </w:rPr>
        <w:t xml:space="preserve">в старшей группе компенсирующей направленности (от 5 до 6 лет) </w:t>
      </w:r>
      <w:proofErr w:type="gramStart"/>
      <w:r w:rsidRPr="009008F3">
        <w:rPr>
          <w:rFonts w:ascii="Times New Roman" w:hAnsi="Times New Roman" w:cs="Times New Roman"/>
          <w:sz w:val="20"/>
          <w:szCs w:val="20"/>
        </w:rPr>
        <w:t>-  п.32.2.2.</w:t>
      </w:r>
      <w:proofErr w:type="gramEnd"/>
      <w:r w:rsidRPr="009008F3">
        <w:rPr>
          <w:rFonts w:ascii="Times New Roman" w:hAnsi="Times New Roman" w:cs="Times New Roman"/>
          <w:sz w:val="20"/>
          <w:szCs w:val="20"/>
        </w:rPr>
        <w:t xml:space="preserve"> ФАОП ДО; </w:t>
      </w:r>
    </w:p>
    <w:p w14:paraId="0A66A3CE" w14:textId="77777777" w:rsidR="00443DAE" w:rsidRPr="009008F3" w:rsidRDefault="00443DAE" w:rsidP="00560751">
      <w:pPr>
        <w:numPr>
          <w:ilvl w:val="0"/>
          <w:numId w:val="16"/>
        </w:numPr>
        <w:spacing w:after="0" w:line="240" w:lineRule="auto"/>
        <w:ind w:left="-1134" w:hanging="142"/>
        <w:jc w:val="both"/>
        <w:rPr>
          <w:rFonts w:ascii="Times New Roman" w:hAnsi="Times New Roman" w:cs="Times New Roman"/>
          <w:sz w:val="20"/>
          <w:szCs w:val="20"/>
        </w:rPr>
      </w:pPr>
      <w:r w:rsidRPr="009008F3">
        <w:rPr>
          <w:rFonts w:ascii="Times New Roman" w:hAnsi="Times New Roman" w:cs="Times New Roman"/>
          <w:sz w:val="20"/>
          <w:szCs w:val="20"/>
        </w:rPr>
        <w:t xml:space="preserve">в подготовительной к школе группе компенсирующей направленности (от 6 до 7 лет) </w:t>
      </w:r>
      <w:proofErr w:type="gramStart"/>
      <w:r w:rsidRPr="009008F3">
        <w:rPr>
          <w:rFonts w:ascii="Times New Roman" w:hAnsi="Times New Roman" w:cs="Times New Roman"/>
          <w:sz w:val="20"/>
          <w:szCs w:val="20"/>
        </w:rPr>
        <w:t>-  п.32.2.3.</w:t>
      </w:r>
      <w:proofErr w:type="gramEnd"/>
      <w:r w:rsidRPr="009008F3">
        <w:rPr>
          <w:rFonts w:ascii="Times New Roman" w:hAnsi="Times New Roman" w:cs="Times New Roman"/>
          <w:sz w:val="20"/>
          <w:szCs w:val="20"/>
        </w:rPr>
        <w:t xml:space="preserve"> ФАОП ДО. </w:t>
      </w:r>
    </w:p>
    <w:p w14:paraId="1EA6BF46" w14:textId="77777777" w:rsidR="00443DAE" w:rsidRPr="009008F3" w:rsidRDefault="00443DAE" w:rsidP="00560751">
      <w:pPr>
        <w:spacing w:after="0" w:line="240" w:lineRule="auto"/>
        <w:ind w:left="-1134" w:hanging="142"/>
        <w:jc w:val="both"/>
        <w:rPr>
          <w:rFonts w:ascii="Times New Roman" w:hAnsi="Times New Roman" w:cs="Times New Roman"/>
          <w:sz w:val="20"/>
          <w:szCs w:val="20"/>
        </w:rPr>
      </w:pPr>
      <w:r w:rsidRPr="009008F3">
        <w:rPr>
          <w:rFonts w:ascii="Times New Roman" w:eastAsia="Times New Roman" w:hAnsi="Times New Roman" w:cs="Times New Roman"/>
          <w:b/>
          <w:sz w:val="20"/>
          <w:szCs w:val="20"/>
        </w:rPr>
        <w:t>Задачи и содержание области «Познавательное развитие» обучающихся с ЗПР</w:t>
      </w:r>
      <w:r w:rsidRPr="009008F3">
        <w:rPr>
          <w:rFonts w:ascii="Times New Roman" w:hAnsi="Times New Roman" w:cs="Times New Roman"/>
          <w:sz w:val="20"/>
          <w:szCs w:val="20"/>
        </w:rPr>
        <w:t xml:space="preserve"> в условиях ДОО представлены следующими разделами: </w:t>
      </w:r>
    </w:p>
    <w:p w14:paraId="7E04A50F" w14:textId="77777777" w:rsidR="00443DAE" w:rsidRPr="009008F3" w:rsidRDefault="00443DAE" w:rsidP="00560751">
      <w:pPr>
        <w:numPr>
          <w:ilvl w:val="0"/>
          <w:numId w:val="17"/>
        </w:numPr>
        <w:spacing w:after="0" w:line="240" w:lineRule="auto"/>
        <w:ind w:left="-1134" w:hanging="142"/>
        <w:jc w:val="both"/>
        <w:rPr>
          <w:rFonts w:ascii="Times New Roman" w:hAnsi="Times New Roman" w:cs="Times New Roman"/>
          <w:sz w:val="20"/>
          <w:szCs w:val="20"/>
        </w:rPr>
      </w:pPr>
      <w:r w:rsidRPr="009008F3">
        <w:rPr>
          <w:rFonts w:ascii="Times New Roman" w:hAnsi="Times New Roman" w:cs="Times New Roman"/>
          <w:sz w:val="20"/>
          <w:szCs w:val="20"/>
        </w:rPr>
        <w:t xml:space="preserve">Сенсорное развитие. </w:t>
      </w:r>
    </w:p>
    <w:p w14:paraId="133D3F57" w14:textId="77777777" w:rsidR="00443DAE" w:rsidRPr="009008F3" w:rsidRDefault="00443DAE" w:rsidP="00560751">
      <w:pPr>
        <w:numPr>
          <w:ilvl w:val="0"/>
          <w:numId w:val="17"/>
        </w:numPr>
        <w:spacing w:after="0" w:line="240" w:lineRule="auto"/>
        <w:ind w:left="-1134" w:hanging="142"/>
        <w:jc w:val="both"/>
        <w:rPr>
          <w:rFonts w:ascii="Times New Roman" w:hAnsi="Times New Roman" w:cs="Times New Roman"/>
          <w:sz w:val="20"/>
          <w:szCs w:val="20"/>
        </w:rPr>
      </w:pPr>
      <w:r w:rsidRPr="009008F3">
        <w:rPr>
          <w:rFonts w:ascii="Times New Roman" w:hAnsi="Times New Roman" w:cs="Times New Roman"/>
          <w:sz w:val="20"/>
          <w:szCs w:val="20"/>
        </w:rPr>
        <w:t xml:space="preserve">Развитие познавательно-исследовательской деятельности. </w:t>
      </w:r>
    </w:p>
    <w:p w14:paraId="2FB3AF11" w14:textId="77777777" w:rsidR="00443DAE" w:rsidRPr="009008F3" w:rsidRDefault="00443DAE" w:rsidP="00560751">
      <w:pPr>
        <w:numPr>
          <w:ilvl w:val="0"/>
          <w:numId w:val="17"/>
        </w:numPr>
        <w:spacing w:after="0" w:line="240" w:lineRule="auto"/>
        <w:ind w:left="-1134" w:hanging="142"/>
        <w:jc w:val="both"/>
        <w:rPr>
          <w:rFonts w:ascii="Times New Roman" w:hAnsi="Times New Roman" w:cs="Times New Roman"/>
          <w:sz w:val="20"/>
          <w:szCs w:val="20"/>
        </w:rPr>
      </w:pPr>
      <w:r w:rsidRPr="009008F3">
        <w:rPr>
          <w:rFonts w:ascii="Times New Roman" w:hAnsi="Times New Roman" w:cs="Times New Roman"/>
          <w:sz w:val="20"/>
          <w:szCs w:val="20"/>
        </w:rPr>
        <w:t xml:space="preserve">Формирование элементарных математических представлений. </w:t>
      </w:r>
    </w:p>
    <w:p w14:paraId="1B4FFD70" w14:textId="77777777" w:rsidR="00443DAE" w:rsidRPr="009008F3" w:rsidRDefault="00443DAE" w:rsidP="00560751">
      <w:pPr>
        <w:numPr>
          <w:ilvl w:val="0"/>
          <w:numId w:val="17"/>
        </w:numPr>
        <w:spacing w:after="0" w:line="240" w:lineRule="auto"/>
        <w:ind w:left="-1134" w:hanging="142"/>
        <w:jc w:val="both"/>
        <w:rPr>
          <w:rFonts w:ascii="Times New Roman" w:hAnsi="Times New Roman" w:cs="Times New Roman"/>
          <w:sz w:val="20"/>
          <w:szCs w:val="20"/>
        </w:rPr>
      </w:pPr>
      <w:r w:rsidRPr="009008F3">
        <w:rPr>
          <w:rFonts w:ascii="Times New Roman" w:hAnsi="Times New Roman" w:cs="Times New Roman"/>
          <w:sz w:val="20"/>
          <w:szCs w:val="20"/>
        </w:rPr>
        <w:lastRenderedPageBreak/>
        <w:t xml:space="preserve">Формирование целостной картины мира, расширение кругозора. </w:t>
      </w:r>
    </w:p>
    <w:tbl>
      <w:tblPr>
        <w:tblStyle w:val="TableGrid"/>
        <w:tblW w:w="15394" w:type="dxa"/>
        <w:tblInd w:w="-2840" w:type="dxa"/>
        <w:tblCellMar>
          <w:top w:w="48" w:type="dxa"/>
          <w:left w:w="108" w:type="dxa"/>
          <w:bottom w:w="0" w:type="dxa"/>
          <w:right w:w="46" w:type="dxa"/>
        </w:tblCellMar>
        <w:tblLook w:val="04A0" w:firstRow="1" w:lastRow="0" w:firstColumn="1" w:lastColumn="0" w:noHBand="0" w:noVBand="1"/>
      </w:tblPr>
      <w:tblGrid>
        <w:gridCol w:w="5904"/>
        <w:gridCol w:w="5013"/>
        <w:gridCol w:w="2238"/>
        <w:gridCol w:w="2239"/>
      </w:tblGrid>
      <w:tr w:rsidR="00443DAE" w:rsidRPr="009008F3" w14:paraId="558DD930" w14:textId="77777777" w:rsidTr="00560751">
        <w:trPr>
          <w:trHeight w:val="267"/>
        </w:trPr>
        <w:tc>
          <w:tcPr>
            <w:tcW w:w="5904" w:type="dxa"/>
            <w:vMerge w:val="restart"/>
            <w:tcBorders>
              <w:top w:val="single" w:sz="4" w:space="0" w:color="000000"/>
              <w:left w:val="single" w:sz="4" w:space="0" w:color="000000"/>
              <w:bottom w:val="single" w:sz="4" w:space="0" w:color="000000"/>
              <w:right w:val="single" w:sz="4" w:space="0" w:color="000000"/>
            </w:tcBorders>
            <w:vAlign w:val="center"/>
          </w:tcPr>
          <w:p w14:paraId="66BA787E" w14:textId="77777777" w:rsidR="00443DAE" w:rsidRPr="009008F3" w:rsidRDefault="00443DAE" w:rsidP="00560751">
            <w:pPr>
              <w:ind w:left="320" w:firstLine="145"/>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общие задачи </w:t>
            </w:r>
          </w:p>
          <w:p w14:paraId="1AAD6C91" w14:textId="77777777" w:rsidR="00443DAE" w:rsidRPr="009008F3" w:rsidRDefault="00443DAE" w:rsidP="00560751">
            <w:pPr>
              <w:ind w:left="-1134" w:hanging="142"/>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 </w:t>
            </w:r>
          </w:p>
        </w:tc>
        <w:tc>
          <w:tcPr>
            <w:tcW w:w="5013" w:type="dxa"/>
            <w:vMerge w:val="restart"/>
            <w:tcBorders>
              <w:top w:val="single" w:sz="4" w:space="0" w:color="000000"/>
              <w:left w:val="single" w:sz="4" w:space="0" w:color="000000"/>
              <w:bottom w:val="single" w:sz="4" w:space="0" w:color="000000"/>
              <w:right w:val="single" w:sz="4" w:space="0" w:color="000000"/>
            </w:tcBorders>
            <w:vAlign w:val="center"/>
          </w:tcPr>
          <w:p w14:paraId="0A2AB4A5" w14:textId="77777777" w:rsidR="00443DAE" w:rsidRPr="009008F3" w:rsidRDefault="00443DAE" w:rsidP="00560751">
            <w:pPr>
              <w:ind w:left="-1134" w:hanging="142"/>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задачи, актуальные для работы с дошкольниками с ЗПР </w:t>
            </w:r>
          </w:p>
        </w:tc>
        <w:tc>
          <w:tcPr>
            <w:tcW w:w="4477" w:type="dxa"/>
            <w:gridSpan w:val="2"/>
            <w:tcBorders>
              <w:top w:val="single" w:sz="4" w:space="0" w:color="000000"/>
              <w:left w:val="single" w:sz="4" w:space="0" w:color="000000"/>
              <w:bottom w:val="single" w:sz="4" w:space="0" w:color="000000"/>
              <w:right w:val="single" w:sz="4" w:space="0" w:color="000000"/>
            </w:tcBorders>
          </w:tcPr>
          <w:p w14:paraId="2360D9BC" w14:textId="77777777" w:rsidR="00443DAE" w:rsidRPr="009008F3" w:rsidRDefault="00443DAE" w:rsidP="00560751">
            <w:pPr>
              <w:ind w:left="-1134" w:hanging="142"/>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содержание образовательной деятельности  </w:t>
            </w:r>
          </w:p>
        </w:tc>
      </w:tr>
      <w:tr w:rsidR="00560751" w:rsidRPr="009008F3" w14:paraId="3904BCD7" w14:textId="77777777" w:rsidTr="00560751">
        <w:trPr>
          <w:trHeight w:val="266"/>
        </w:trPr>
        <w:tc>
          <w:tcPr>
            <w:tcW w:w="5904" w:type="dxa"/>
            <w:vMerge/>
            <w:tcBorders>
              <w:top w:val="nil"/>
              <w:left w:val="single" w:sz="4" w:space="0" w:color="000000"/>
              <w:bottom w:val="single" w:sz="4" w:space="0" w:color="000000"/>
              <w:right w:val="single" w:sz="4" w:space="0" w:color="000000"/>
            </w:tcBorders>
          </w:tcPr>
          <w:p w14:paraId="3DD1E2C0" w14:textId="77777777" w:rsidR="00443DAE" w:rsidRPr="009008F3" w:rsidRDefault="00443DAE" w:rsidP="009008F3">
            <w:pPr>
              <w:jc w:val="both"/>
              <w:rPr>
                <w:rFonts w:ascii="Times New Roman" w:hAnsi="Times New Roman" w:cs="Times New Roman"/>
                <w:sz w:val="20"/>
                <w:szCs w:val="20"/>
              </w:rPr>
            </w:pPr>
          </w:p>
        </w:tc>
        <w:tc>
          <w:tcPr>
            <w:tcW w:w="5013" w:type="dxa"/>
            <w:vMerge/>
            <w:tcBorders>
              <w:top w:val="nil"/>
              <w:left w:val="single" w:sz="4" w:space="0" w:color="000000"/>
              <w:bottom w:val="single" w:sz="4" w:space="0" w:color="000000"/>
              <w:right w:val="single" w:sz="4" w:space="0" w:color="000000"/>
            </w:tcBorders>
          </w:tcPr>
          <w:p w14:paraId="37F4B133" w14:textId="77777777" w:rsidR="00443DAE" w:rsidRPr="009008F3" w:rsidRDefault="00443DAE" w:rsidP="009008F3">
            <w:pPr>
              <w:jc w:val="both"/>
              <w:rPr>
                <w:rFonts w:ascii="Times New Roman" w:hAnsi="Times New Roman" w:cs="Times New Roman"/>
                <w:sz w:val="20"/>
                <w:szCs w:val="20"/>
              </w:rPr>
            </w:pPr>
          </w:p>
        </w:tc>
        <w:tc>
          <w:tcPr>
            <w:tcW w:w="2238" w:type="dxa"/>
            <w:tcBorders>
              <w:top w:val="single" w:sz="4" w:space="0" w:color="000000"/>
              <w:left w:val="single" w:sz="4" w:space="0" w:color="000000"/>
              <w:bottom w:val="single" w:sz="4" w:space="0" w:color="000000"/>
              <w:right w:val="single" w:sz="4" w:space="0" w:color="000000"/>
            </w:tcBorders>
          </w:tcPr>
          <w:p w14:paraId="413EB603" w14:textId="77777777" w:rsidR="00443DAE" w:rsidRPr="009008F3" w:rsidRDefault="00443DAE" w:rsidP="009008F3">
            <w:pPr>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возрастная категория воспитанников </w:t>
            </w:r>
          </w:p>
        </w:tc>
        <w:tc>
          <w:tcPr>
            <w:tcW w:w="2239" w:type="dxa"/>
            <w:tcBorders>
              <w:top w:val="single" w:sz="4" w:space="0" w:color="000000"/>
              <w:left w:val="single" w:sz="4" w:space="0" w:color="000000"/>
              <w:bottom w:val="single" w:sz="4" w:space="0" w:color="000000"/>
              <w:right w:val="single" w:sz="4" w:space="0" w:color="000000"/>
            </w:tcBorders>
            <w:vAlign w:val="center"/>
          </w:tcPr>
          <w:p w14:paraId="1DD96BAE" w14:textId="77777777" w:rsidR="00443DAE" w:rsidRPr="009008F3" w:rsidRDefault="00443DAE" w:rsidP="009008F3">
            <w:pPr>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ссылка на ФАОП ДО </w:t>
            </w:r>
          </w:p>
        </w:tc>
      </w:tr>
      <w:tr w:rsidR="00560751" w:rsidRPr="009008F3" w14:paraId="0D17FA0F" w14:textId="77777777" w:rsidTr="00560751">
        <w:trPr>
          <w:trHeight w:val="2762"/>
        </w:trPr>
        <w:tc>
          <w:tcPr>
            <w:tcW w:w="5904" w:type="dxa"/>
            <w:vMerge w:val="restart"/>
            <w:tcBorders>
              <w:top w:val="single" w:sz="4" w:space="0" w:color="000000"/>
              <w:left w:val="single" w:sz="4" w:space="0" w:color="000000"/>
              <w:bottom w:val="single" w:sz="4" w:space="0" w:color="000000"/>
              <w:right w:val="single" w:sz="4" w:space="0" w:color="000000"/>
            </w:tcBorders>
          </w:tcPr>
          <w:p w14:paraId="05CD5AA7" w14:textId="77777777" w:rsidR="00443DAE" w:rsidRPr="009008F3" w:rsidRDefault="00443DAE">
            <w:pPr>
              <w:numPr>
                <w:ilvl w:val="0"/>
                <w:numId w:val="76"/>
              </w:numPr>
              <w:jc w:val="both"/>
              <w:rPr>
                <w:rFonts w:ascii="Times New Roman" w:hAnsi="Times New Roman" w:cs="Times New Roman"/>
                <w:sz w:val="20"/>
                <w:szCs w:val="20"/>
              </w:rPr>
            </w:pPr>
            <w:r w:rsidRPr="009008F3">
              <w:rPr>
                <w:rFonts w:ascii="Times New Roman" w:hAnsi="Times New Roman" w:cs="Times New Roman"/>
                <w:sz w:val="20"/>
                <w:szCs w:val="20"/>
              </w:rPr>
              <w:t xml:space="preserve">сенсорное развитие: формировать представления о форме, цвете, размере и способах обследования объектов и предметов окружающего мира; формировать сенсорную </w:t>
            </w:r>
          </w:p>
          <w:p w14:paraId="321B6447"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культуру; </w:t>
            </w:r>
          </w:p>
          <w:p w14:paraId="5FE2C6B1" w14:textId="77777777" w:rsidR="00443DAE" w:rsidRPr="009008F3" w:rsidRDefault="00443DAE">
            <w:pPr>
              <w:numPr>
                <w:ilvl w:val="0"/>
                <w:numId w:val="76"/>
              </w:numPr>
              <w:jc w:val="both"/>
              <w:rPr>
                <w:rFonts w:ascii="Times New Roman" w:hAnsi="Times New Roman" w:cs="Times New Roman"/>
                <w:sz w:val="20"/>
                <w:szCs w:val="20"/>
              </w:rPr>
            </w:pPr>
            <w:r w:rsidRPr="009008F3">
              <w:rPr>
                <w:rFonts w:ascii="Times New Roman" w:hAnsi="Times New Roman" w:cs="Times New Roman"/>
                <w:sz w:val="20"/>
                <w:szCs w:val="20"/>
              </w:rPr>
              <w:t xml:space="preserve">развитие </w:t>
            </w:r>
            <w:proofErr w:type="spellStart"/>
            <w:r w:rsidRPr="009008F3">
              <w:rPr>
                <w:rFonts w:ascii="Times New Roman" w:hAnsi="Times New Roman" w:cs="Times New Roman"/>
                <w:sz w:val="20"/>
                <w:szCs w:val="20"/>
              </w:rPr>
              <w:t>познавательноисследовательской</w:t>
            </w:r>
            <w:proofErr w:type="spellEnd"/>
            <w:r w:rsidRPr="009008F3">
              <w:rPr>
                <w:rFonts w:ascii="Times New Roman" w:hAnsi="Times New Roman" w:cs="Times New Roman"/>
                <w:sz w:val="20"/>
                <w:szCs w:val="20"/>
              </w:rPr>
              <w:t xml:space="preserve">, </w:t>
            </w:r>
            <w:proofErr w:type="spellStart"/>
            <w:r w:rsidRPr="009008F3">
              <w:rPr>
                <w:rFonts w:ascii="Times New Roman" w:hAnsi="Times New Roman" w:cs="Times New Roman"/>
                <w:sz w:val="20"/>
                <w:szCs w:val="20"/>
              </w:rPr>
              <w:t>предметнопрактической</w:t>
            </w:r>
            <w:proofErr w:type="spellEnd"/>
            <w:r w:rsidRPr="009008F3">
              <w:rPr>
                <w:rFonts w:ascii="Times New Roman" w:hAnsi="Times New Roman" w:cs="Times New Roman"/>
                <w:sz w:val="20"/>
                <w:szCs w:val="20"/>
              </w:rPr>
              <w:t xml:space="preserve"> деятельности: формировать познавательные интересы и познавательные действия ребенка в различных видах деятельности; развивать </w:t>
            </w:r>
            <w:proofErr w:type="spellStart"/>
            <w:r w:rsidRPr="009008F3">
              <w:rPr>
                <w:rFonts w:ascii="Times New Roman" w:hAnsi="Times New Roman" w:cs="Times New Roman"/>
                <w:sz w:val="20"/>
                <w:szCs w:val="20"/>
              </w:rPr>
              <w:t>познавательноисследовательскую</w:t>
            </w:r>
            <w:proofErr w:type="spellEnd"/>
            <w:r w:rsidRPr="009008F3">
              <w:rPr>
                <w:rFonts w:ascii="Times New Roman" w:hAnsi="Times New Roman" w:cs="Times New Roman"/>
                <w:sz w:val="20"/>
                <w:szCs w:val="20"/>
              </w:rPr>
              <w:t xml:space="preserve"> </w:t>
            </w:r>
          </w:p>
          <w:p w14:paraId="19ED5868"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(исследование объектов окружающего мира и экспериментирование с ними) </w:t>
            </w:r>
          </w:p>
          <w:p w14:paraId="41655B08"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деятельность; </w:t>
            </w:r>
          </w:p>
          <w:p w14:paraId="68622628" w14:textId="77777777" w:rsidR="00443DAE" w:rsidRPr="009008F3" w:rsidRDefault="00443DAE">
            <w:pPr>
              <w:numPr>
                <w:ilvl w:val="0"/>
                <w:numId w:val="76"/>
              </w:numPr>
              <w:jc w:val="both"/>
              <w:rPr>
                <w:rFonts w:ascii="Times New Roman" w:hAnsi="Times New Roman" w:cs="Times New Roman"/>
                <w:sz w:val="20"/>
                <w:szCs w:val="20"/>
              </w:rPr>
            </w:pPr>
            <w:r w:rsidRPr="009008F3">
              <w:rPr>
                <w:rFonts w:ascii="Times New Roman" w:hAnsi="Times New Roman" w:cs="Times New Roman"/>
                <w:sz w:val="20"/>
                <w:szCs w:val="20"/>
              </w:rPr>
              <w:t xml:space="preserve">формирование элементарных содержательных представлений: о свойствах и отношениях объектов окружающего мира (форме, цвете, размере, материале, количестве, числе, части и целом, пространстве и времени, причинах и следствиях); формировать первичные математические </w:t>
            </w:r>
          </w:p>
          <w:p w14:paraId="185ECE16"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представления; </w:t>
            </w:r>
          </w:p>
          <w:p w14:paraId="0814D7A5" w14:textId="77777777" w:rsidR="00443DAE" w:rsidRPr="009008F3" w:rsidRDefault="00443DAE">
            <w:pPr>
              <w:numPr>
                <w:ilvl w:val="0"/>
                <w:numId w:val="76"/>
              </w:numPr>
              <w:jc w:val="both"/>
              <w:rPr>
                <w:rFonts w:ascii="Times New Roman" w:hAnsi="Times New Roman" w:cs="Times New Roman"/>
                <w:sz w:val="20"/>
                <w:szCs w:val="20"/>
              </w:rPr>
            </w:pPr>
            <w:r w:rsidRPr="009008F3">
              <w:rPr>
                <w:rFonts w:ascii="Times New Roman" w:hAnsi="Times New Roman" w:cs="Times New Roman"/>
                <w:sz w:val="20"/>
                <w:szCs w:val="20"/>
              </w:rPr>
              <w:t xml:space="preserve">формирование целостной картины мира, расширение кругозора: формировать первичные представления о себе, других людях, объектах окружающего мира, о свойствах и отношениях объектов окружающего мира, об их взаимосвязях и закономерностях; поддержка детской инициативы и самостоятельности в проектной и познавательной деятельностях. </w:t>
            </w:r>
          </w:p>
        </w:tc>
        <w:tc>
          <w:tcPr>
            <w:tcW w:w="5013" w:type="dxa"/>
            <w:vMerge w:val="restart"/>
            <w:tcBorders>
              <w:top w:val="single" w:sz="4" w:space="0" w:color="000000"/>
              <w:left w:val="single" w:sz="4" w:space="0" w:color="000000"/>
              <w:bottom w:val="single" w:sz="4" w:space="0" w:color="000000"/>
              <w:right w:val="single" w:sz="4" w:space="0" w:color="000000"/>
            </w:tcBorders>
          </w:tcPr>
          <w:p w14:paraId="22A18A84" w14:textId="77777777" w:rsidR="00443DAE" w:rsidRPr="009008F3" w:rsidRDefault="00443DAE">
            <w:pPr>
              <w:numPr>
                <w:ilvl w:val="0"/>
                <w:numId w:val="77"/>
              </w:numPr>
              <w:ind w:left="0" w:hanging="5"/>
              <w:jc w:val="both"/>
              <w:rPr>
                <w:rFonts w:ascii="Times New Roman" w:hAnsi="Times New Roman" w:cs="Times New Roman"/>
                <w:sz w:val="20"/>
                <w:szCs w:val="20"/>
              </w:rPr>
            </w:pPr>
            <w:r w:rsidRPr="009008F3">
              <w:rPr>
                <w:rFonts w:ascii="Times New Roman" w:hAnsi="Times New Roman" w:cs="Times New Roman"/>
                <w:sz w:val="20"/>
                <w:szCs w:val="20"/>
              </w:rPr>
              <w:t xml:space="preserve">развитие анализирующего восприятия при овладении сенсорными эталонами; </w:t>
            </w:r>
          </w:p>
          <w:p w14:paraId="2A4BBEEC" w14:textId="77777777" w:rsidR="00443DAE" w:rsidRPr="009008F3" w:rsidRDefault="00443DAE">
            <w:pPr>
              <w:numPr>
                <w:ilvl w:val="0"/>
                <w:numId w:val="77"/>
              </w:numPr>
              <w:ind w:left="0" w:hanging="5"/>
              <w:jc w:val="both"/>
              <w:rPr>
                <w:rFonts w:ascii="Times New Roman" w:hAnsi="Times New Roman" w:cs="Times New Roman"/>
                <w:sz w:val="20"/>
                <w:szCs w:val="20"/>
              </w:rPr>
            </w:pPr>
            <w:r w:rsidRPr="009008F3">
              <w:rPr>
                <w:rFonts w:ascii="Times New Roman" w:hAnsi="Times New Roman" w:cs="Times New Roman"/>
                <w:sz w:val="20"/>
                <w:szCs w:val="20"/>
              </w:rPr>
              <w:t>формирование системы умственных действий, повышающих эффективность образовательной деятельности; -</w:t>
            </w:r>
            <w:r w:rsidRPr="009008F3">
              <w:rPr>
                <w:rFonts w:ascii="Times New Roman" w:eastAsia="Arial" w:hAnsi="Times New Roman" w:cs="Times New Roman"/>
                <w:sz w:val="20"/>
                <w:szCs w:val="20"/>
              </w:rPr>
              <w:t xml:space="preserve"> </w:t>
            </w:r>
            <w:r w:rsidRPr="009008F3">
              <w:rPr>
                <w:rFonts w:ascii="Times New Roman" w:hAnsi="Times New Roman" w:cs="Times New Roman"/>
                <w:sz w:val="20"/>
                <w:szCs w:val="20"/>
              </w:rPr>
              <w:t xml:space="preserve">формирование </w:t>
            </w:r>
            <w:proofErr w:type="spellStart"/>
            <w:r w:rsidRPr="009008F3">
              <w:rPr>
                <w:rFonts w:ascii="Times New Roman" w:hAnsi="Times New Roman" w:cs="Times New Roman"/>
                <w:sz w:val="20"/>
                <w:szCs w:val="20"/>
              </w:rPr>
              <w:t>мотивационнопотребностного</w:t>
            </w:r>
            <w:proofErr w:type="spellEnd"/>
            <w:r w:rsidRPr="009008F3">
              <w:rPr>
                <w:rFonts w:ascii="Times New Roman" w:hAnsi="Times New Roman" w:cs="Times New Roman"/>
                <w:sz w:val="20"/>
                <w:szCs w:val="20"/>
              </w:rPr>
              <w:t xml:space="preserve">, </w:t>
            </w:r>
            <w:proofErr w:type="spellStart"/>
            <w:r w:rsidRPr="009008F3">
              <w:rPr>
                <w:rFonts w:ascii="Times New Roman" w:hAnsi="Times New Roman" w:cs="Times New Roman"/>
                <w:sz w:val="20"/>
                <w:szCs w:val="20"/>
              </w:rPr>
              <w:t>когнитивноинтеллектуального</w:t>
            </w:r>
            <w:proofErr w:type="spellEnd"/>
            <w:r w:rsidRPr="009008F3">
              <w:rPr>
                <w:rFonts w:ascii="Times New Roman" w:hAnsi="Times New Roman" w:cs="Times New Roman"/>
                <w:sz w:val="20"/>
                <w:szCs w:val="20"/>
              </w:rPr>
              <w:t xml:space="preserve">, деятельностного компонентов познания; </w:t>
            </w:r>
          </w:p>
          <w:p w14:paraId="36E83CD3" w14:textId="77777777" w:rsidR="00443DAE" w:rsidRPr="009008F3" w:rsidRDefault="00443DAE">
            <w:pPr>
              <w:numPr>
                <w:ilvl w:val="0"/>
                <w:numId w:val="77"/>
              </w:numPr>
              <w:ind w:left="0" w:hanging="5"/>
              <w:jc w:val="both"/>
              <w:rPr>
                <w:rFonts w:ascii="Times New Roman" w:hAnsi="Times New Roman" w:cs="Times New Roman"/>
                <w:sz w:val="20"/>
                <w:szCs w:val="20"/>
              </w:rPr>
            </w:pPr>
            <w:r w:rsidRPr="009008F3">
              <w:rPr>
                <w:rFonts w:ascii="Times New Roman" w:hAnsi="Times New Roman" w:cs="Times New Roman"/>
                <w:sz w:val="20"/>
                <w:szCs w:val="20"/>
              </w:rPr>
              <w:t xml:space="preserve">развитие математических способностей </w:t>
            </w:r>
            <w:r w:rsidRPr="009008F3">
              <w:rPr>
                <w:rFonts w:ascii="Times New Roman" w:hAnsi="Times New Roman" w:cs="Times New Roman"/>
                <w:sz w:val="20"/>
                <w:szCs w:val="20"/>
              </w:rPr>
              <w:tab/>
              <w:t xml:space="preserve">и мыслительных операций у ребенка; </w:t>
            </w:r>
          </w:p>
          <w:p w14:paraId="0672435F" w14:textId="77777777" w:rsidR="00443DAE" w:rsidRPr="009008F3" w:rsidRDefault="00443DAE">
            <w:pPr>
              <w:numPr>
                <w:ilvl w:val="0"/>
                <w:numId w:val="77"/>
              </w:numPr>
              <w:ind w:left="0" w:hanging="5"/>
              <w:jc w:val="both"/>
              <w:rPr>
                <w:rFonts w:ascii="Times New Roman" w:hAnsi="Times New Roman" w:cs="Times New Roman"/>
                <w:sz w:val="20"/>
                <w:szCs w:val="20"/>
              </w:rPr>
            </w:pPr>
            <w:r w:rsidRPr="009008F3">
              <w:rPr>
                <w:rFonts w:ascii="Times New Roman" w:hAnsi="Times New Roman" w:cs="Times New Roman"/>
                <w:sz w:val="20"/>
                <w:szCs w:val="20"/>
              </w:rPr>
              <w:t xml:space="preserve">развитие познавательной активности, любознательности; </w:t>
            </w:r>
          </w:p>
          <w:p w14:paraId="688F4962" w14:textId="77777777" w:rsidR="00443DAE" w:rsidRPr="009008F3" w:rsidRDefault="00443DAE">
            <w:pPr>
              <w:numPr>
                <w:ilvl w:val="0"/>
                <w:numId w:val="77"/>
              </w:numPr>
              <w:ind w:left="0" w:hanging="5"/>
              <w:jc w:val="both"/>
              <w:rPr>
                <w:rFonts w:ascii="Times New Roman" w:hAnsi="Times New Roman" w:cs="Times New Roman"/>
                <w:sz w:val="20"/>
                <w:szCs w:val="20"/>
              </w:rPr>
            </w:pPr>
            <w:r w:rsidRPr="009008F3">
              <w:rPr>
                <w:rFonts w:ascii="Times New Roman" w:hAnsi="Times New Roman" w:cs="Times New Roman"/>
                <w:sz w:val="20"/>
                <w:szCs w:val="20"/>
              </w:rPr>
              <w:t xml:space="preserve">формирование предпосылок </w:t>
            </w:r>
            <w:r w:rsidRPr="009008F3">
              <w:rPr>
                <w:rFonts w:ascii="Times New Roman" w:hAnsi="Times New Roman" w:cs="Times New Roman"/>
                <w:sz w:val="20"/>
                <w:szCs w:val="20"/>
              </w:rPr>
              <w:tab/>
              <w:t xml:space="preserve">учебной деятельности. </w:t>
            </w:r>
          </w:p>
          <w:p w14:paraId="5BFF2571"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 </w:t>
            </w:r>
          </w:p>
        </w:tc>
        <w:tc>
          <w:tcPr>
            <w:tcW w:w="2238" w:type="dxa"/>
            <w:tcBorders>
              <w:top w:val="single" w:sz="4" w:space="0" w:color="000000"/>
              <w:left w:val="single" w:sz="4" w:space="0" w:color="000000"/>
              <w:bottom w:val="single" w:sz="4" w:space="0" w:color="000000"/>
              <w:right w:val="single" w:sz="4" w:space="0" w:color="000000"/>
            </w:tcBorders>
          </w:tcPr>
          <w:p w14:paraId="664C4F04" w14:textId="2B4FE2A6"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от </w:t>
            </w:r>
            <w:r w:rsidR="00CA7B61">
              <w:rPr>
                <w:rFonts w:ascii="Times New Roman" w:hAnsi="Times New Roman" w:cs="Times New Roman"/>
                <w:sz w:val="20"/>
                <w:szCs w:val="20"/>
              </w:rPr>
              <w:t>3</w:t>
            </w:r>
            <w:r w:rsidRPr="009008F3">
              <w:rPr>
                <w:rFonts w:ascii="Times New Roman" w:hAnsi="Times New Roman" w:cs="Times New Roman"/>
                <w:sz w:val="20"/>
                <w:szCs w:val="20"/>
              </w:rPr>
              <w:t xml:space="preserve">до </w:t>
            </w:r>
            <w:r w:rsidR="00CA7B61">
              <w:rPr>
                <w:rFonts w:ascii="Times New Roman" w:hAnsi="Times New Roman" w:cs="Times New Roman"/>
                <w:sz w:val="20"/>
                <w:szCs w:val="20"/>
              </w:rPr>
              <w:t>7</w:t>
            </w:r>
            <w:r w:rsidRPr="009008F3">
              <w:rPr>
                <w:rFonts w:ascii="Times New Roman" w:hAnsi="Times New Roman" w:cs="Times New Roman"/>
                <w:sz w:val="20"/>
                <w:szCs w:val="20"/>
              </w:rPr>
              <w:t xml:space="preserve"> лет </w:t>
            </w:r>
          </w:p>
        </w:tc>
        <w:tc>
          <w:tcPr>
            <w:tcW w:w="2239" w:type="dxa"/>
            <w:tcBorders>
              <w:top w:val="single" w:sz="4" w:space="0" w:color="000000"/>
              <w:left w:val="single" w:sz="4" w:space="0" w:color="000000"/>
              <w:bottom w:val="single" w:sz="4" w:space="0" w:color="000000"/>
              <w:right w:val="single" w:sz="4" w:space="0" w:color="000000"/>
            </w:tcBorders>
          </w:tcPr>
          <w:p w14:paraId="18804D08"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п. 34.4.2.3.  </w:t>
            </w:r>
          </w:p>
        </w:tc>
      </w:tr>
      <w:tr w:rsidR="00560751" w:rsidRPr="009008F3" w14:paraId="57992F50" w14:textId="77777777" w:rsidTr="00560751">
        <w:trPr>
          <w:trHeight w:val="3162"/>
        </w:trPr>
        <w:tc>
          <w:tcPr>
            <w:tcW w:w="5904" w:type="dxa"/>
            <w:vMerge/>
            <w:tcBorders>
              <w:top w:val="nil"/>
              <w:left w:val="single" w:sz="4" w:space="0" w:color="000000"/>
              <w:bottom w:val="single" w:sz="4" w:space="0" w:color="000000"/>
              <w:right w:val="single" w:sz="4" w:space="0" w:color="000000"/>
            </w:tcBorders>
          </w:tcPr>
          <w:p w14:paraId="6BE0D63B" w14:textId="77777777" w:rsidR="00443DAE" w:rsidRPr="009008F3" w:rsidRDefault="00443DAE" w:rsidP="009008F3">
            <w:pPr>
              <w:jc w:val="both"/>
              <w:rPr>
                <w:rFonts w:ascii="Times New Roman" w:hAnsi="Times New Roman" w:cs="Times New Roman"/>
                <w:sz w:val="20"/>
                <w:szCs w:val="20"/>
              </w:rPr>
            </w:pPr>
          </w:p>
        </w:tc>
        <w:tc>
          <w:tcPr>
            <w:tcW w:w="5013" w:type="dxa"/>
            <w:vMerge/>
            <w:tcBorders>
              <w:top w:val="nil"/>
              <w:left w:val="single" w:sz="4" w:space="0" w:color="000000"/>
              <w:bottom w:val="single" w:sz="4" w:space="0" w:color="000000"/>
              <w:right w:val="single" w:sz="4" w:space="0" w:color="000000"/>
            </w:tcBorders>
          </w:tcPr>
          <w:p w14:paraId="2B878BE6" w14:textId="77777777" w:rsidR="00443DAE" w:rsidRPr="009008F3" w:rsidRDefault="00443DAE" w:rsidP="009008F3">
            <w:pPr>
              <w:jc w:val="both"/>
              <w:rPr>
                <w:rFonts w:ascii="Times New Roman" w:hAnsi="Times New Roman" w:cs="Times New Roman"/>
                <w:sz w:val="20"/>
                <w:szCs w:val="20"/>
              </w:rPr>
            </w:pPr>
          </w:p>
        </w:tc>
        <w:tc>
          <w:tcPr>
            <w:tcW w:w="2238" w:type="dxa"/>
            <w:tcBorders>
              <w:top w:val="single" w:sz="4" w:space="0" w:color="000000"/>
              <w:left w:val="single" w:sz="4" w:space="0" w:color="000000"/>
              <w:bottom w:val="single" w:sz="4" w:space="0" w:color="000000"/>
              <w:right w:val="single" w:sz="4" w:space="0" w:color="000000"/>
            </w:tcBorders>
          </w:tcPr>
          <w:p w14:paraId="0A0EB0C7"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от 6 до 7 лет </w:t>
            </w:r>
          </w:p>
        </w:tc>
        <w:tc>
          <w:tcPr>
            <w:tcW w:w="2239" w:type="dxa"/>
            <w:tcBorders>
              <w:top w:val="single" w:sz="4" w:space="0" w:color="000000"/>
              <w:left w:val="single" w:sz="4" w:space="0" w:color="000000"/>
              <w:bottom w:val="single" w:sz="4" w:space="0" w:color="000000"/>
              <w:right w:val="single" w:sz="4" w:space="0" w:color="000000"/>
            </w:tcBorders>
          </w:tcPr>
          <w:p w14:paraId="70A07AF0"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п. 34.4.2.4.  </w:t>
            </w:r>
          </w:p>
        </w:tc>
      </w:tr>
    </w:tbl>
    <w:p w14:paraId="2AB90015"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 </w:t>
      </w:r>
    </w:p>
    <w:p w14:paraId="1644EE50"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Задачи и содержание образовательной деятельности по направлению «Познавательное развитие» с обучающимися с РАС: </w:t>
      </w:r>
    </w:p>
    <w:tbl>
      <w:tblPr>
        <w:tblStyle w:val="TableGrid"/>
        <w:tblW w:w="15593" w:type="dxa"/>
        <w:tblInd w:w="-2840" w:type="dxa"/>
        <w:tblCellMar>
          <w:top w:w="53" w:type="dxa"/>
          <w:left w:w="108" w:type="dxa"/>
          <w:bottom w:w="0" w:type="dxa"/>
          <w:right w:w="51" w:type="dxa"/>
        </w:tblCellMar>
        <w:tblLook w:val="04A0" w:firstRow="1" w:lastRow="0" w:firstColumn="1" w:lastColumn="0" w:noHBand="0" w:noVBand="1"/>
      </w:tblPr>
      <w:tblGrid>
        <w:gridCol w:w="7519"/>
        <w:gridCol w:w="8074"/>
      </w:tblGrid>
      <w:tr w:rsidR="00443DAE" w:rsidRPr="009008F3" w14:paraId="10280122" w14:textId="77777777" w:rsidTr="00560751">
        <w:trPr>
          <w:trHeight w:val="329"/>
        </w:trPr>
        <w:tc>
          <w:tcPr>
            <w:tcW w:w="15593" w:type="dxa"/>
            <w:gridSpan w:val="2"/>
            <w:tcBorders>
              <w:top w:val="single" w:sz="4" w:space="0" w:color="000000"/>
              <w:left w:val="single" w:sz="4" w:space="0" w:color="000000"/>
              <w:bottom w:val="single" w:sz="4" w:space="0" w:color="000000"/>
              <w:right w:val="single" w:sz="4" w:space="0" w:color="000000"/>
            </w:tcBorders>
          </w:tcPr>
          <w:p w14:paraId="6D772DE1" w14:textId="77777777" w:rsidR="00443DAE" w:rsidRPr="009008F3" w:rsidRDefault="00443DAE" w:rsidP="009008F3">
            <w:pPr>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ссылка на ФАОП ДО </w:t>
            </w:r>
          </w:p>
        </w:tc>
      </w:tr>
      <w:tr w:rsidR="00443DAE" w:rsidRPr="009008F3" w14:paraId="27E99798" w14:textId="77777777" w:rsidTr="00560751">
        <w:trPr>
          <w:trHeight w:val="646"/>
        </w:trPr>
        <w:tc>
          <w:tcPr>
            <w:tcW w:w="7519" w:type="dxa"/>
            <w:tcBorders>
              <w:top w:val="single" w:sz="4" w:space="0" w:color="000000"/>
              <w:left w:val="single" w:sz="4" w:space="0" w:color="000000"/>
              <w:bottom w:val="single" w:sz="4" w:space="0" w:color="000000"/>
              <w:right w:val="single" w:sz="4" w:space="0" w:color="000000"/>
            </w:tcBorders>
          </w:tcPr>
          <w:p w14:paraId="69C03A82" w14:textId="77777777" w:rsidR="00443DAE" w:rsidRPr="009008F3" w:rsidRDefault="00443DAE" w:rsidP="009008F3">
            <w:pPr>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освоение содержания в образовательной области </w:t>
            </w:r>
          </w:p>
        </w:tc>
        <w:tc>
          <w:tcPr>
            <w:tcW w:w="8074" w:type="dxa"/>
            <w:tcBorders>
              <w:top w:val="single" w:sz="4" w:space="0" w:color="000000"/>
              <w:left w:val="single" w:sz="4" w:space="0" w:color="000000"/>
              <w:bottom w:val="single" w:sz="4" w:space="0" w:color="000000"/>
              <w:right w:val="single" w:sz="4" w:space="0" w:color="000000"/>
            </w:tcBorders>
          </w:tcPr>
          <w:p w14:paraId="0E91802B" w14:textId="77777777" w:rsidR="00443DAE" w:rsidRPr="009008F3" w:rsidRDefault="00443DAE" w:rsidP="009008F3">
            <w:pPr>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коррекционная работа по смягчению </w:t>
            </w:r>
          </w:p>
          <w:p w14:paraId="7EEEBD85" w14:textId="77777777" w:rsidR="00443DAE" w:rsidRPr="009008F3" w:rsidRDefault="00443DAE" w:rsidP="009008F3">
            <w:pPr>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3 ключевых симптомов аутизма </w:t>
            </w:r>
          </w:p>
        </w:tc>
      </w:tr>
      <w:tr w:rsidR="00443DAE" w:rsidRPr="009008F3" w14:paraId="3E086967" w14:textId="77777777" w:rsidTr="00560751">
        <w:trPr>
          <w:trHeight w:val="326"/>
        </w:trPr>
        <w:tc>
          <w:tcPr>
            <w:tcW w:w="7519" w:type="dxa"/>
            <w:tcBorders>
              <w:top w:val="single" w:sz="4" w:space="0" w:color="000000"/>
              <w:left w:val="single" w:sz="4" w:space="0" w:color="000000"/>
              <w:bottom w:val="single" w:sz="4" w:space="0" w:color="000000"/>
              <w:right w:val="single" w:sz="4" w:space="0" w:color="000000"/>
            </w:tcBorders>
          </w:tcPr>
          <w:p w14:paraId="47697ADC"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п.35.3. </w:t>
            </w:r>
          </w:p>
        </w:tc>
        <w:tc>
          <w:tcPr>
            <w:tcW w:w="8074" w:type="dxa"/>
            <w:tcBorders>
              <w:top w:val="single" w:sz="4" w:space="0" w:color="000000"/>
              <w:left w:val="single" w:sz="4" w:space="0" w:color="000000"/>
              <w:bottom w:val="single" w:sz="4" w:space="0" w:color="000000"/>
              <w:right w:val="single" w:sz="4" w:space="0" w:color="000000"/>
            </w:tcBorders>
          </w:tcPr>
          <w:p w14:paraId="349B1F31"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п. 35.6.8. ФАОП ДО </w:t>
            </w:r>
          </w:p>
        </w:tc>
      </w:tr>
    </w:tbl>
    <w:p w14:paraId="63C05CA6" w14:textId="77777777" w:rsidR="00443DAE" w:rsidRPr="009008F3" w:rsidRDefault="00443DAE" w:rsidP="00560751">
      <w:pPr>
        <w:spacing w:after="0" w:line="240" w:lineRule="auto"/>
        <w:ind w:left="142"/>
        <w:jc w:val="both"/>
        <w:rPr>
          <w:rFonts w:ascii="Times New Roman" w:hAnsi="Times New Roman" w:cs="Times New Roman"/>
          <w:sz w:val="20"/>
          <w:szCs w:val="20"/>
        </w:rPr>
      </w:pPr>
      <w:r w:rsidRPr="009008F3">
        <w:rPr>
          <w:rFonts w:ascii="Times New Roman" w:eastAsia="Times New Roman" w:hAnsi="Times New Roman" w:cs="Times New Roman"/>
          <w:b/>
          <w:sz w:val="20"/>
          <w:szCs w:val="20"/>
        </w:rPr>
        <w:t>3.1.3.</w:t>
      </w:r>
      <w:r w:rsidRPr="009008F3">
        <w:rPr>
          <w:rFonts w:ascii="Times New Roman" w:eastAsia="Arial" w:hAnsi="Times New Roman" w:cs="Times New Roman"/>
          <w:b/>
          <w:sz w:val="20"/>
          <w:szCs w:val="20"/>
        </w:rPr>
        <w:t xml:space="preserve"> </w:t>
      </w:r>
      <w:r w:rsidRPr="009008F3">
        <w:rPr>
          <w:rFonts w:ascii="Times New Roman" w:eastAsia="Times New Roman" w:hAnsi="Times New Roman" w:cs="Times New Roman"/>
          <w:b/>
          <w:sz w:val="20"/>
          <w:szCs w:val="20"/>
        </w:rPr>
        <w:t xml:space="preserve">Речевое развитие </w:t>
      </w:r>
    </w:p>
    <w:p w14:paraId="65AF2A0A"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Образовательная область «Речевое развитие» включает: </w:t>
      </w:r>
    </w:p>
    <w:p w14:paraId="0BECA464" w14:textId="77777777" w:rsidR="00443DAE" w:rsidRPr="009008F3" w:rsidRDefault="00443DAE" w:rsidP="009008F3">
      <w:pPr>
        <w:numPr>
          <w:ilvl w:val="0"/>
          <w:numId w:val="18"/>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lastRenderedPageBreak/>
        <w:t xml:space="preserve">владение речью как средством коммуникации, познания и самовыражения; </w:t>
      </w:r>
    </w:p>
    <w:p w14:paraId="106B533E" w14:textId="77777777" w:rsidR="00443DAE" w:rsidRPr="009008F3" w:rsidRDefault="00443DAE" w:rsidP="009008F3">
      <w:pPr>
        <w:numPr>
          <w:ilvl w:val="0"/>
          <w:numId w:val="18"/>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формирование правильного звукопроизношения; </w:t>
      </w:r>
    </w:p>
    <w:p w14:paraId="00652CDF" w14:textId="77777777" w:rsidR="00443DAE" w:rsidRPr="009008F3" w:rsidRDefault="00443DAE" w:rsidP="009008F3">
      <w:pPr>
        <w:numPr>
          <w:ilvl w:val="0"/>
          <w:numId w:val="18"/>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развитие звуковой и интонационной культуры речи; </w:t>
      </w:r>
    </w:p>
    <w:p w14:paraId="44771518" w14:textId="77777777" w:rsidR="00443DAE" w:rsidRPr="009008F3" w:rsidRDefault="00443DAE" w:rsidP="009008F3">
      <w:pPr>
        <w:numPr>
          <w:ilvl w:val="0"/>
          <w:numId w:val="18"/>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развитие фонематического слуха; обогащение активного и пассивного словарного запаса; </w:t>
      </w:r>
    </w:p>
    <w:p w14:paraId="27710866" w14:textId="77777777" w:rsidR="00443DAE" w:rsidRPr="009008F3" w:rsidRDefault="00443DAE" w:rsidP="009008F3">
      <w:pPr>
        <w:numPr>
          <w:ilvl w:val="0"/>
          <w:numId w:val="18"/>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развитие грамматически правильной и связной речи (диалогической и монологической); </w:t>
      </w:r>
    </w:p>
    <w:p w14:paraId="365BE847" w14:textId="77777777" w:rsidR="00443DAE" w:rsidRPr="009008F3" w:rsidRDefault="00443DAE" w:rsidP="009008F3">
      <w:pPr>
        <w:numPr>
          <w:ilvl w:val="0"/>
          <w:numId w:val="18"/>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ознакомление с литературными произведениями различных жанров (фольклор, художественная и познавательная литература), формирование их осмысленного восприятия; </w:t>
      </w:r>
    </w:p>
    <w:p w14:paraId="7EEAC09C" w14:textId="77777777" w:rsidR="00443DAE" w:rsidRPr="009008F3" w:rsidRDefault="00443DAE" w:rsidP="009008F3">
      <w:pPr>
        <w:numPr>
          <w:ilvl w:val="0"/>
          <w:numId w:val="18"/>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развитие речевого творчества; </w:t>
      </w:r>
    </w:p>
    <w:p w14:paraId="0EEC1231" w14:textId="77777777" w:rsidR="00443DAE" w:rsidRPr="009008F3" w:rsidRDefault="00443DAE" w:rsidP="009008F3">
      <w:pPr>
        <w:numPr>
          <w:ilvl w:val="0"/>
          <w:numId w:val="18"/>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формирование предпосылок к обучению грамоте. </w:t>
      </w:r>
    </w:p>
    <w:p w14:paraId="11829C79"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eastAsia="Times New Roman" w:hAnsi="Times New Roman" w:cs="Times New Roman"/>
          <w:b/>
          <w:sz w:val="20"/>
          <w:szCs w:val="20"/>
        </w:rPr>
        <w:t>В образовательной области «Речевое развитие» основными задачами образовательной деятельности с детьми с ТНР</w:t>
      </w:r>
      <w:r w:rsidRPr="009008F3">
        <w:rPr>
          <w:rFonts w:ascii="Times New Roman" w:hAnsi="Times New Roman" w:cs="Times New Roman"/>
          <w:sz w:val="20"/>
          <w:szCs w:val="20"/>
        </w:rPr>
        <w:t xml:space="preserve"> является создание условий для:  </w:t>
      </w:r>
    </w:p>
    <w:p w14:paraId="5AB98A0C" w14:textId="77777777" w:rsidR="00443DAE" w:rsidRPr="009008F3" w:rsidRDefault="00443DAE" w:rsidP="009008F3">
      <w:pPr>
        <w:numPr>
          <w:ilvl w:val="0"/>
          <w:numId w:val="18"/>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овладения речью как средством общения и культуры;  </w:t>
      </w:r>
    </w:p>
    <w:p w14:paraId="1AF1E220" w14:textId="77777777" w:rsidR="00443DAE" w:rsidRPr="009008F3" w:rsidRDefault="00443DAE" w:rsidP="009008F3">
      <w:pPr>
        <w:numPr>
          <w:ilvl w:val="0"/>
          <w:numId w:val="18"/>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обогащения активного словаря; </w:t>
      </w:r>
    </w:p>
    <w:p w14:paraId="4C7CB174" w14:textId="77777777" w:rsidR="00443DAE" w:rsidRPr="009008F3" w:rsidRDefault="00443DAE" w:rsidP="009008F3">
      <w:pPr>
        <w:numPr>
          <w:ilvl w:val="0"/>
          <w:numId w:val="18"/>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развития связной, грамматически правильной диалогической и монологической речи; </w:t>
      </w:r>
    </w:p>
    <w:p w14:paraId="66B08216" w14:textId="77777777" w:rsidR="00443DAE" w:rsidRPr="009008F3" w:rsidRDefault="00443DAE" w:rsidP="009008F3">
      <w:pPr>
        <w:numPr>
          <w:ilvl w:val="0"/>
          <w:numId w:val="18"/>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развития речевого творчества; </w:t>
      </w:r>
    </w:p>
    <w:p w14:paraId="1C7B62C2" w14:textId="77777777" w:rsidR="00443DAE" w:rsidRPr="009008F3" w:rsidRDefault="00443DAE" w:rsidP="009008F3">
      <w:pPr>
        <w:numPr>
          <w:ilvl w:val="0"/>
          <w:numId w:val="18"/>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развития звуковой и интонационной культуры речи, фонематического </w:t>
      </w:r>
      <w:proofErr w:type="gramStart"/>
      <w:r w:rsidRPr="009008F3">
        <w:rPr>
          <w:rFonts w:ascii="Times New Roman" w:hAnsi="Times New Roman" w:cs="Times New Roman"/>
          <w:sz w:val="20"/>
          <w:szCs w:val="20"/>
        </w:rPr>
        <w:t>слуха;  -</w:t>
      </w:r>
      <w:proofErr w:type="gramEnd"/>
      <w:r w:rsidRPr="009008F3">
        <w:rPr>
          <w:rFonts w:ascii="Times New Roman" w:eastAsia="Arial" w:hAnsi="Times New Roman" w:cs="Times New Roman"/>
          <w:sz w:val="20"/>
          <w:szCs w:val="20"/>
        </w:rPr>
        <w:t xml:space="preserve"> </w:t>
      </w:r>
      <w:r w:rsidRPr="009008F3">
        <w:rPr>
          <w:rFonts w:ascii="Times New Roman" w:hAnsi="Times New Roman" w:cs="Times New Roman"/>
          <w:sz w:val="20"/>
          <w:szCs w:val="20"/>
        </w:rPr>
        <w:t xml:space="preserve">знакомства с книжной культурой, детской литературой; </w:t>
      </w:r>
    </w:p>
    <w:p w14:paraId="44885B02" w14:textId="77777777" w:rsidR="00443DAE" w:rsidRPr="009008F3" w:rsidRDefault="00443DAE" w:rsidP="009008F3">
      <w:pPr>
        <w:numPr>
          <w:ilvl w:val="0"/>
          <w:numId w:val="18"/>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развития понимания на слух текстов различных жанров детской литературы;  </w:t>
      </w:r>
    </w:p>
    <w:p w14:paraId="3E182DD9" w14:textId="77777777" w:rsidR="00443DAE" w:rsidRPr="009008F3" w:rsidRDefault="00443DAE" w:rsidP="009008F3">
      <w:pPr>
        <w:numPr>
          <w:ilvl w:val="0"/>
          <w:numId w:val="18"/>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формирование звуковой аналитико-синтетической активности как предпосылки обучения грамоте; </w:t>
      </w:r>
    </w:p>
    <w:p w14:paraId="40A3BAAB" w14:textId="77777777" w:rsidR="00443DAE" w:rsidRPr="009008F3" w:rsidRDefault="00443DAE" w:rsidP="009008F3">
      <w:pPr>
        <w:numPr>
          <w:ilvl w:val="0"/>
          <w:numId w:val="18"/>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профилактики речевых нарушений и их системных последствий. </w:t>
      </w:r>
    </w:p>
    <w:p w14:paraId="643D0DFB"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Содержание образовательной деятельности по речевому развитию с детьми с ТНР: </w:t>
      </w:r>
    </w:p>
    <w:p w14:paraId="154E4A8D" w14:textId="77777777" w:rsidR="00443DAE" w:rsidRPr="009008F3" w:rsidRDefault="00443DAE" w:rsidP="009008F3">
      <w:pPr>
        <w:numPr>
          <w:ilvl w:val="0"/>
          <w:numId w:val="18"/>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в старшей группе компенсирующей направленности (от 5 до 6 лет) </w:t>
      </w:r>
      <w:proofErr w:type="gramStart"/>
      <w:r w:rsidRPr="009008F3">
        <w:rPr>
          <w:rFonts w:ascii="Times New Roman" w:hAnsi="Times New Roman" w:cs="Times New Roman"/>
          <w:sz w:val="20"/>
          <w:szCs w:val="20"/>
        </w:rPr>
        <w:t>-  п.32.2.3.</w:t>
      </w:r>
      <w:proofErr w:type="gramEnd"/>
      <w:r w:rsidRPr="009008F3">
        <w:rPr>
          <w:rFonts w:ascii="Times New Roman" w:hAnsi="Times New Roman" w:cs="Times New Roman"/>
          <w:sz w:val="20"/>
          <w:szCs w:val="20"/>
        </w:rPr>
        <w:t xml:space="preserve"> ФАОП </w:t>
      </w:r>
    </w:p>
    <w:p w14:paraId="778EBA11"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ДО; </w:t>
      </w:r>
    </w:p>
    <w:p w14:paraId="39851CE1" w14:textId="77777777" w:rsidR="00443DAE" w:rsidRPr="009008F3" w:rsidRDefault="00443DAE" w:rsidP="009008F3">
      <w:pPr>
        <w:numPr>
          <w:ilvl w:val="0"/>
          <w:numId w:val="18"/>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в подготовительной к школе группе компенсирующей направленности (от 6 до 7 лет) </w:t>
      </w:r>
      <w:proofErr w:type="gramStart"/>
      <w:r w:rsidRPr="009008F3">
        <w:rPr>
          <w:rFonts w:ascii="Times New Roman" w:hAnsi="Times New Roman" w:cs="Times New Roman"/>
          <w:sz w:val="20"/>
          <w:szCs w:val="20"/>
        </w:rPr>
        <w:t>-  п.32.2.4.</w:t>
      </w:r>
      <w:proofErr w:type="gramEnd"/>
      <w:r w:rsidRPr="009008F3">
        <w:rPr>
          <w:rFonts w:ascii="Times New Roman" w:hAnsi="Times New Roman" w:cs="Times New Roman"/>
          <w:sz w:val="20"/>
          <w:szCs w:val="20"/>
        </w:rPr>
        <w:t xml:space="preserve"> ФАОП ДО. </w:t>
      </w:r>
    </w:p>
    <w:p w14:paraId="42B1C392"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eastAsia="Times New Roman" w:hAnsi="Times New Roman" w:cs="Times New Roman"/>
          <w:b/>
          <w:sz w:val="20"/>
          <w:szCs w:val="20"/>
        </w:rPr>
        <w:t>Задачи и содержание области «Речевое развитие» обучающихся с ЗПР</w:t>
      </w:r>
      <w:r w:rsidRPr="009008F3">
        <w:rPr>
          <w:rFonts w:ascii="Times New Roman" w:hAnsi="Times New Roman" w:cs="Times New Roman"/>
          <w:sz w:val="20"/>
          <w:szCs w:val="20"/>
        </w:rPr>
        <w:t xml:space="preserve"> в условиях ДОО представлены следующими разделами: </w:t>
      </w:r>
    </w:p>
    <w:p w14:paraId="38A89E18" w14:textId="77777777" w:rsidR="00443DAE" w:rsidRPr="009008F3" w:rsidRDefault="00443DAE" w:rsidP="009008F3">
      <w:pPr>
        <w:numPr>
          <w:ilvl w:val="0"/>
          <w:numId w:val="19"/>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Развитие речи. </w:t>
      </w:r>
    </w:p>
    <w:p w14:paraId="37C5C155" w14:textId="4B5CC42E" w:rsidR="00443DAE" w:rsidRDefault="00443DAE" w:rsidP="009008F3">
      <w:pPr>
        <w:numPr>
          <w:ilvl w:val="0"/>
          <w:numId w:val="19"/>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Приобщение к художественной литературе. </w:t>
      </w:r>
    </w:p>
    <w:tbl>
      <w:tblPr>
        <w:tblStyle w:val="TableGrid"/>
        <w:tblpPr w:leftFromText="180" w:rightFromText="180" w:vertAnchor="text" w:tblpY="1"/>
        <w:tblOverlap w:val="never"/>
        <w:tblW w:w="1743" w:type="dxa"/>
        <w:tblInd w:w="0" w:type="dxa"/>
        <w:tblCellMar>
          <w:top w:w="47" w:type="dxa"/>
          <w:left w:w="108" w:type="dxa"/>
          <w:bottom w:w="0" w:type="dxa"/>
          <w:right w:w="48" w:type="dxa"/>
        </w:tblCellMar>
        <w:tblLook w:val="04A0" w:firstRow="1" w:lastRow="0" w:firstColumn="1" w:lastColumn="0" w:noHBand="0" w:noVBand="1"/>
      </w:tblPr>
      <w:tblGrid>
        <w:gridCol w:w="1743"/>
      </w:tblGrid>
      <w:tr w:rsidR="00560751" w:rsidRPr="009008F3" w14:paraId="572D70F9" w14:textId="77777777" w:rsidTr="00560751">
        <w:trPr>
          <w:trHeight w:val="329"/>
        </w:trPr>
        <w:tc>
          <w:tcPr>
            <w:tcW w:w="1743" w:type="dxa"/>
            <w:vMerge w:val="restart"/>
            <w:tcBorders>
              <w:top w:val="single" w:sz="4" w:space="0" w:color="000000"/>
              <w:left w:val="single" w:sz="4" w:space="0" w:color="000000"/>
              <w:bottom w:val="single" w:sz="4" w:space="0" w:color="000000"/>
              <w:right w:val="single" w:sz="4" w:space="0" w:color="000000"/>
            </w:tcBorders>
          </w:tcPr>
          <w:p w14:paraId="5F131295" w14:textId="77777777" w:rsidR="00560751" w:rsidRPr="009008F3" w:rsidRDefault="00560751" w:rsidP="00560751">
            <w:pPr>
              <w:rPr>
                <w:rFonts w:ascii="Times New Roman" w:hAnsi="Times New Roman" w:cs="Times New Roman"/>
                <w:sz w:val="20"/>
                <w:szCs w:val="20"/>
              </w:rPr>
            </w:pPr>
          </w:p>
        </w:tc>
      </w:tr>
      <w:tr w:rsidR="00560751" w:rsidRPr="009008F3" w14:paraId="326686E9" w14:textId="77777777" w:rsidTr="00560751">
        <w:trPr>
          <w:trHeight w:val="1280"/>
        </w:trPr>
        <w:tc>
          <w:tcPr>
            <w:tcW w:w="0" w:type="auto"/>
            <w:vMerge/>
            <w:tcBorders>
              <w:top w:val="nil"/>
              <w:left w:val="single" w:sz="4" w:space="0" w:color="000000"/>
              <w:bottom w:val="single" w:sz="4" w:space="0" w:color="000000"/>
              <w:right w:val="single" w:sz="4" w:space="0" w:color="000000"/>
            </w:tcBorders>
          </w:tcPr>
          <w:p w14:paraId="0553E863" w14:textId="77777777" w:rsidR="00560751" w:rsidRPr="009008F3" w:rsidRDefault="00560751" w:rsidP="00560751">
            <w:pPr>
              <w:jc w:val="both"/>
              <w:rPr>
                <w:rFonts w:ascii="Times New Roman" w:hAnsi="Times New Roman" w:cs="Times New Roman"/>
                <w:sz w:val="20"/>
                <w:szCs w:val="20"/>
              </w:rPr>
            </w:pPr>
          </w:p>
        </w:tc>
      </w:tr>
    </w:tbl>
    <w:p w14:paraId="5EFA53DE" w14:textId="5708202D"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eastAsia="Times New Roman" w:hAnsi="Times New Roman" w:cs="Times New Roman"/>
          <w:b/>
          <w:sz w:val="20"/>
          <w:szCs w:val="20"/>
        </w:rPr>
        <w:t>Задачи и содержание образовательной деятельности по направлению «</w:t>
      </w:r>
      <w:proofErr w:type="gramStart"/>
      <w:r w:rsidRPr="009008F3">
        <w:rPr>
          <w:rFonts w:ascii="Times New Roman" w:eastAsia="Times New Roman" w:hAnsi="Times New Roman" w:cs="Times New Roman"/>
          <w:b/>
          <w:sz w:val="20"/>
          <w:szCs w:val="20"/>
        </w:rPr>
        <w:t>Речевое  развитие</w:t>
      </w:r>
      <w:proofErr w:type="gramEnd"/>
      <w:r w:rsidRPr="009008F3">
        <w:rPr>
          <w:rFonts w:ascii="Times New Roman" w:eastAsia="Times New Roman" w:hAnsi="Times New Roman" w:cs="Times New Roman"/>
          <w:b/>
          <w:sz w:val="20"/>
          <w:szCs w:val="20"/>
        </w:rPr>
        <w:t xml:space="preserve">» с обучающимися с РАС: </w:t>
      </w:r>
    </w:p>
    <w:tbl>
      <w:tblPr>
        <w:tblStyle w:val="TableGrid"/>
        <w:tblW w:w="13853" w:type="dxa"/>
        <w:tblInd w:w="-108" w:type="dxa"/>
        <w:tblCellMar>
          <w:top w:w="53" w:type="dxa"/>
          <w:left w:w="108" w:type="dxa"/>
          <w:bottom w:w="0" w:type="dxa"/>
          <w:right w:w="51" w:type="dxa"/>
        </w:tblCellMar>
        <w:tblLook w:val="04A0" w:firstRow="1" w:lastRow="0" w:firstColumn="1" w:lastColumn="0" w:noHBand="0" w:noVBand="1"/>
      </w:tblPr>
      <w:tblGrid>
        <w:gridCol w:w="4787"/>
        <w:gridCol w:w="9066"/>
      </w:tblGrid>
      <w:tr w:rsidR="00443DAE" w:rsidRPr="009008F3" w14:paraId="032D8213" w14:textId="77777777" w:rsidTr="00560751">
        <w:trPr>
          <w:trHeight w:val="329"/>
        </w:trPr>
        <w:tc>
          <w:tcPr>
            <w:tcW w:w="4787" w:type="dxa"/>
            <w:tcBorders>
              <w:top w:val="single" w:sz="4" w:space="0" w:color="000000"/>
              <w:left w:val="single" w:sz="4" w:space="0" w:color="000000"/>
              <w:bottom w:val="single" w:sz="4" w:space="0" w:color="000000"/>
              <w:right w:val="nil"/>
            </w:tcBorders>
          </w:tcPr>
          <w:p w14:paraId="4470511A" w14:textId="77777777" w:rsidR="00443DAE" w:rsidRPr="009008F3" w:rsidRDefault="00443DAE" w:rsidP="009008F3">
            <w:pPr>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ссылка на ФАОП ДО </w:t>
            </w:r>
          </w:p>
        </w:tc>
        <w:tc>
          <w:tcPr>
            <w:tcW w:w="9066" w:type="dxa"/>
            <w:tcBorders>
              <w:top w:val="single" w:sz="4" w:space="0" w:color="000000"/>
              <w:left w:val="nil"/>
              <w:bottom w:val="single" w:sz="4" w:space="0" w:color="000000"/>
              <w:right w:val="single" w:sz="4" w:space="0" w:color="000000"/>
            </w:tcBorders>
          </w:tcPr>
          <w:p w14:paraId="23E42A0A" w14:textId="77777777" w:rsidR="00443DAE" w:rsidRPr="009008F3" w:rsidRDefault="00443DAE" w:rsidP="009008F3">
            <w:pPr>
              <w:jc w:val="both"/>
              <w:rPr>
                <w:rFonts w:ascii="Times New Roman" w:hAnsi="Times New Roman" w:cs="Times New Roman"/>
                <w:sz w:val="20"/>
                <w:szCs w:val="20"/>
              </w:rPr>
            </w:pPr>
          </w:p>
        </w:tc>
      </w:tr>
      <w:tr w:rsidR="00443DAE" w:rsidRPr="009008F3" w14:paraId="5232D5AD" w14:textId="77777777" w:rsidTr="00560751">
        <w:trPr>
          <w:trHeight w:val="643"/>
        </w:trPr>
        <w:tc>
          <w:tcPr>
            <w:tcW w:w="4787" w:type="dxa"/>
            <w:tcBorders>
              <w:top w:val="single" w:sz="4" w:space="0" w:color="000000"/>
              <w:left w:val="single" w:sz="4" w:space="0" w:color="000000"/>
              <w:bottom w:val="single" w:sz="4" w:space="0" w:color="000000"/>
              <w:right w:val="single" w:sz="4" w:space="0" w:color="000000"/>
            </w:tcBorders>
          </w:tcPr>
          <w:p w14:paraId="03E3CE79" w14:textId="77777777" w:rsidR="00443DAE" w:rsidRPr="009008F3" w:rsidRDefault="00443DAE" w:rsidP="009008F3">
            <w:pPr>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освоение содержания в образовательной области </w:t>
            </w:r>
          </w:p>
        </w:tc>
        <w:tc>
          <w:tcPr>
            <w:tcW w:w="9066" w:type="dxa"/>
            <w:tcBorders>
              <w:top w:val="single" w:sz="4" w:space="0" w:color="000000"/>
              <w:left w:val="single" w:sz="4" w:space="0" w:color="000000"/>
              <w:bottom w:val="single" w:sz="4" w:space="0" w:color="000000"/>
              <w:right w:val="single" w:sz="4" w:space="0" w:color="000000"/>
            </w:tcBorders>
          </w:tcPr>
          <w:p w14:paraId="5574BAF2" w14:textId="77777777" w:rsidR="00443DAE" w:rsidRPr="009008F3" w:rsidRDefault="00443DAE" w:rsidP="009008F3">
            <w:pPr>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коррекционная работа по смягчению </w:t>
            </w:r>
          </w:p>
          <w:p w14:paraId="7A34AF37" w14:textId="77777777" w:rsidR="00443DAE" w:rsidRPr="009008F3" w:rsidRDefault="00443DAE" w:rsidP="009008F3">
            <w:pPr>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4 ключевых симптомов аутизма </w:t>
            </w:r>
          </w:p>
        </w:tc>
      </w:tr>
      <w:tr w:rsidR="00443DAE" w:rsidRPr="009008F3" w14:paraId="767E3F93" w14:textId="77777777" w:rsidTr="00560751">
        <w:trPr>
          <w:trHeight w:val="329"/>
        </w:trPr>
        <w:tc>
          <w:tcPr>
            <w:tcW w:w="4787" w:type="dxa"/>
            <w:tcBorders>
              <w:top w:val="single" w:sz="4" w:space="0" w:color="000000"/>
              <w:left w:val="single" w:sz="4" w:space="0" w:color="000000"/>
              <w:bottom w:val="single" w:sz="4" w:space="0" w:color="000000"/>
              <w:right w:val="single" w:sz="4" w:space="0" w:color="000000"/>
            </w:tcBorders>
          </w:tcPr>
          <w:p w14:paraId="033C4211"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п.35.3. </w:t>
            </w:r>
          </w:p>
        </w:tc>
        <w:tc>
          <w:tcPr>
            <w:tcW w:w="9066" w:type="dxa"/>
            <w:tcBorders>
              <w:top w:val="single" w:sz="4" w:space="0" w:color="000000"/>
              <w:left w:val="single" w:sz="4" w:space="0" w:color="000000"/>
              <w:bottom w:val="single" w:sz="4" w:space="0" w:color="000000"/>
              <w:right w:val="single" w:sz="4" w:space="0" w:color="000000"/>
            </w:tcBorders>
          </w:tcPr>
          <w:p w14:paraId="39BF2F16"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п.35.6.6., п. 35.6.7. ФАОП ДО </w:t>
            </w:r>
          </w:p>
        </w:tc>
      </w:tr>
    </w:tbl>
    <w:p w14:paraId="6459E06A"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eastAsia="Times New Roman" w:hAnsi="Times New Roman" w:cs="Times New Roman"/>
          <w:b/>
          <w:sz w:val="20"/>
          <w:szCs w:val="20"/>
        </w:rPr>
        <w:lastRenderedPageBreak/>
        <w:t>3.1.4.</w:t>
      </w:r>
      <w:r w:rsidRPr="009008F3">
        <w:rPr>
          <w:rFonts w:ascii="Times New Roman" w:eastAsia="Arial" w:hAnsi="Times New Roman" w:cs="Times New Roman"/>
          <w:b/>
          <w:sz w:val="20"/>
          <w:szCs w:val="20"/>
        </w:rPr>
        <w:t xml:space="preserve"> </w:t>
      </w:r>
      <w:r w:rsidRPr="009008F3">
        <w:rPr>
          <w:rFonts w:ascii="Times New Roman" w:eastAsia="Times New Roman" w:hAnsi="Times New Roman" w:cs="Times New Roman"/>
          <w:b/>
          <w:sz w:val="20"/>
          <w:szCs w:val="20"/>
        </w:rPr>
        <w:t xml:space="preserve">Художественно-эстетическое развитие </w:t>
      </w:r>
    </w:p>
    <w:p w14:paraId="67031FA4"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Образовательная область «Художественно-эстетическое развитие» предполагает:  </w:t>
      </w:r>
    </w:p>
    <w:p w14:paraId="7DE1CE4F" w14:textId="77777777" w:rsidR="00443DAE" w:rsidRPr="009008F3" w:rsidRDefault="00443DAE" w:rsidP="009008F3">
      <w:pPr>
        <w:numPr>
          <w:ilvl w:val="0"/>
          <w:numId w:val="20"/>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развитие предпосылок ценностно-смыслового восприятия и понимания мира природы и произведений искусства (словесного, музыкального, изобразительного);  </w:t>
      </w:r>
    </w:p>
    <w:p w14:paraId="5AB4B6F1" w14:textId="77777777" w:rsidR="00443DAE" w:rsidRPr="009008F3" w:rsidRDefault="00443DAE" w:rsidP="009008F3">
      <w:pPr>
        <w:numPr>
          <w:ilvl w:val="0"/>
          <w:numId w:val="20"/>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становление эстетического и эмоционально-нравственного отношения к окружающему миру, воспитание эстетического вкуса;  </w:t>
      </w:r>
    </w:p>
    <w:p w14:paraId="4166792C" w14:textId="30A84930" w:rsidR="00443DAE" w:rsidRPr="009008F3" w:rsidRDefault="00443DAE" w:rsidP="009008F3">
      <w:pPr>
        <w:numPr>
          <w:ilvl w:val="0"/>
          <w:numId w:val="20"/>
        </w:numPr>
        <w:spacing w:after="0" w:line="240" w:lineRule="auto"/>
        <w:jc w:val="both"/>
        <w:rPr>
          <w:rFonts w:ascii="Times New Roman" w:hAnsi="Times New Roman" w:cs="Times New Roman"/>
          <w:sz w:val="20"/>
          <w:szCs w:val="20"/>
        </w:rPr>
      </w:pPr>
      <w:proofErr w:type="spellStart"/>
      <w:r w:rsidRPr="009008F3">
        <w:rPr>
          <w:rFonts w:ascii="Times New Roman" w:hAnsi="Times New Roman" w:cs="Times New Roman"/>
          <w:sz w:val="20"/>
          <w:szCs w:val="20"/>
        </w:rPr>
        <w:t>ормирование</w:t>
      </w:r>
      <w:proofErr w:type="spellEnd"/>
      <w:r w:rsidRPr="009008F3">
        <w:rPr>
          <w:rFonts w:ascii="Times New Roman" w:hAnsi="Times New Roman" w:cs="Times New Roman"/>
          <w:sz w:val="20"/>
          <w:szCs w:val="20"/>
        </w:rPr>
        <w:t xml:space="preserve"> элементарных представлений о видах искусства (музыка, живопись, театр, народное искусство и другое);  </w:t>
      </w:r>
    </w:p>
    <w:p w14:paraId="134373F0" w14:textId="77777777" w:rsidR="00443DAE" w:rsidRPr="009008F3" w:rsidRDefault="00443DAE" w:rsidP="009008F3">
      <w:pPr>
        <w:numPr>
          <w:ilvl w:val="0"/>
          <w:numId w:val="20"/>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формирование художественных умений и навыков в разных видах деятельности (рисовании, лепке, аппликации, художественном конструировании, пении, игре на детских музыкальных инструментах, музыкально-ритмических движениях, словесном творчестве и другое);  </w:t>
      </w:r>
    </w:p>
    <w:p w14:paraId="1DC387B2" w14:textId="77777777" w:rsidR="00443DAE" w:rsidRPr="009008F3" w:rsidRDefault="00443DAE" w:rsidP="009008F3">
      <w:pPr>
        <w:numPr>
          <w:ilvl w:val="0"/>
          <w:numId w:val="20"/>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освоение разнообразных средств художественной выразительности в различных видах искусства;  </w:t>
      </w:r>
    </w:p>
    <w:p w14:paraId="71397268" w14:textId="77777777" w:rsidR="00443DAE" w:rsidRPr="009008F3" w:rsidRDefault="00443DAE" w:rsidP="009008F3">
      <w:pPr>
        <w:numPr>
          <w:ilvl w:val="0"/>
          <w:numId w:val="20"/>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реализацию художественно-творческих способностей ребенка в повседневной жизни и различных видах досуговой деятельности (праздники, развлечения и другое);  </w:t>
      </w:r>
    </w:p>
    <w:p w14:paraId="43E6E935" w14:textId="77777777" w:rsidR="00443DAE" w:rsidRPr="009008F3" w:rsidRDefault="00443DAE" w:rsidP="009008F3">
      <w:pPr>
        <w:numPr>
          <w:ilvl w:val="0"/>
          <w:numId w:val="20"/>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развитие и поддержку самостоятельной творческой деятельности детей (изобразительной, конструктивной, музыкальной, художественно-речевой, театрализованной и другое). </w:t>
      </w:r>
    </w:p>
    <w:p w14:paraId="0C8D5F9D"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eastAsia="Times New Roman" w:hAnsi="Times New Roman" w:cs="Times New Roman"/>
          <w:b/>
          <w:sz w:val="20"/>
          <w:szCs w:val="20"/>
        </w:rPr>
        <w:t>В образовательной области «Художественно-эстетическое развитие» основными задачами образовательной деятельности с детьми с ТНР</w:t>
      </w:r>
      <w:r w:rsidRPr="009008F3">
        <w:rPr>
          <w:rFonts w:ascii="Times New Roman" w:hAnsi="Times New Roman" w:cs="Times New Roman"/>
          <w:sz w:val="20"/>
          <w:szCs w:val="20"/>
        </w:rPr>
        <w:t xml:space="preserve"> является создание условий для: -</w:t>
      </w:r>
      <w:r w:rsidRPr="009008F3">
        <w:rPr>
          <w:rFonts w:ascii="Times New Roman" w:eastAsia="Arial" w:hAnsi="Times New Roman" w:cs="Times New Roman"/>
          <w:sz w:val="20"/>
          <w:szCs w:val="20"/>
        </w:rPr>
        <w:t xml:space="preserve"> </w:t>
      </w:r>
      <w:r w:rsidRPr="009008F3">
        <w:rPr>
          <w:rFonts w:ascii="Times New Roman" w:hAnsi="Times New Roman" w:cs="Times New Roman"/>
          <w:sz w:val="20"/>
          <w:szCs w:val="20"/>
        </w:rPr>
        <w:t xml:space="preserve">развития у обучающихся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 </w:t>
      </w:r>
    </w:p>
    <w:p w14:paraId="35324E52" w14:textId="77777777" w:rsidR="00560751" w:rsidRDefault="00443DAE" w:rsidP="00560751">
      <w:pPr>
        <w:numPr>
          <w:ilvl w:val="0"/>
          <w:numId w:val="20"/>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развития способности к восприятию музыки, художественной литературы, фольклора;</w:t>
      </w:r>
    </w:p>
    <w:p w14:paraId="42B63F76" w14:textId="61A94113" w:rsidR="00443DAE" w:rsidRPr="00560751" w:rsidRDefault="00443DAE" w:rsidP="00560751">
      <w:pPr>
        <w:numPr>
          <w:ilvl w:val="0"/>
          <w:numId w:val="20"/>
        </w:numPr>
        <w:spacing w:after="0" w:line="240" w:lineRule="auto"/>
        <w:jc w:val="both"/>
        <w:rPr>
          <w:rFonts w:ascii="Times New Roman" w:hAnsi="Times New Roman" w:cs="Times New Roman"/>
          <w:sz w:val="20"/>
          <w:szCs w:val="20"/>
        </w:rPr>
      </w:pPr>
      <w:r w:rsidRPr="00560751">
        <w:rPr>
          <w:rFonts w:ascii="Times New Roman" w:hAnsi="Times New Roman" w:cs="Times New Roman"/>
          <w:sz w:val="20"/>
          <w:szCs w:val="20"/>
        </w:rPr>
        <w:t xml:space="preserve">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 Содержание образовательной деятельности по художественно-эстетическому развитию с детьми с ТНР: </w:t>
      </w:r>
    </w:p>
    <w:p w14:paraId="64AD651C" w14:textId="77777777" w:rsidR="00443DAE" w:rsidRPr="009008F3" w:rsidRDefault="00443DAE" w:rsidP="009008F3">
      <w:pPr>
        <w:numPr>
          <w:ilvl w:val="0"/>
          <w:numId w:val="20"/>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в старшей группе компенсирующей направленности (от 5 до 6 лет) </w:t>
      </w:r>
      <w:proofErr w:type="gramStart"/>
      <w:r w:rsidRPr="009008F3">
        <w:rPr>
          <w:rFonts w:ascii="Times New Roman" w:hAnsi="Times New Roman" w:cs="Times New Roman"/>
          <w:sz w:val="20"/>
          <w:szCs w:val="20"/>
        </w:rPr>
        <w:t>-  п.32.4.2.</w:t>
      </w:r>
      <w:proofErr w:type="gramEnd"/>
      <w:r w:rsidRPr="009008F3">
        <w:rPr>
          <w:rFonts w:ascii="Times New Roman" w:hAnsi="Times New Roman" w:cs="Times New Roman"/>
          <w:sz w:val="20"/>
          <w:szCs w:val="20"/>
        </w:rPr>
        <w:t xml:space="preserve"> ФАОП </w:t>
      </w:r>
    </w:p>
    <w:p w14:paraId="6B0CDBCE"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ДО; </w:t>
      </w:r>
    </w:p>
    <w:p w14:paraId="6759589B" w14:textId="77777777" w:rsidR="00443DAE" w:rsidRPr="009008F3" w:rsidRDefault="00443DAE" w:rsidP="009008F3">
      <w:pPr>
        <w:numPr>
          <w:ilvl w:val="0"/>
          <w:numId w:val="20"/>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в подготовительной к школе группе компенсирующей направленности (от 6 до 7 лет) </w:t>
      </w:r>
      <w:proofErr w:type="gramStart"/>
      <w:r w:rsidRPr="009008F3">
        <w:rPr>
          <w:rFonts w:ascii="Times New Roman" w:hAnsi="Times New Roman" w:cs="Times New Roman"/>
          <w:sz w:val="20"/>
          <w:szCs w:val="20"/>
        </w:rPr>
        <w:t>-  п.32.4.3.</w:t>
      </w:r>
      <w:proofErr w:type="gramEnd"/>
      <w:r w:rsidRPr="009008F3">
        <w:rPr>
          <w:rFonts w:ascii="Times New Roman" w:hAnsi="Times New Roman" w:cs="Times New Roman"/>
          <w:sz w:val="20"/>
          <w:szCs w:val="20"/>
        </w:rPr>
        <w:t xml:space="preserve"> ФАОП ДО. </w:t>
      </w:r>
    </w:p>
    <w:p w14:paraId="69A92C5D"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Задачи и содержание образовательной деятельности по направлению «Физическое развитие» с обучающимися с РАС - </w:t>
      </w:r>
      <w:r w:rsidRPr="009008F3">
        <w:rPr>
          <w:rFonts w:ascii="Times New Roman" w:hAnsi="Times New Roman" w:cs="Times New Roman"/>
          <w:sz w:val="20"/>
          <w:szCs w:val="20"/>
        </w:rPr>
        <w:t xml:space="preserve">п.35.4. ФАОП ДО </w:t>
      </w:r>
    </w:p>
    <w:p w14:paraId="1A17E7DE"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Задачи </w:t>
      </w:r>
      <w:r w:rsidRPr="009008F3">
        <w:rPr>
          <w:rFonts w:ascii="Times New Roman" w:eastAsia="Times New Roman" w:hAnsi="Times New Roman" w:cs="Times New Roman"/>
          <w:b/>
          <w:sz w:val="20"/>
          <w:szCs w:val="20"/>
        </w:rPr>
        <w:tab/>
        <w:t xml:space="preserve">и </w:t>
      </w:r>
      <w:r w:rsidRPr="009008F3">
        <w:rPr>
          <w:rFonts w:ascii="Times New Roman" w:eastAsia="Times New Roman" w:hAnsi="Times New Roman" w:cs="Times New Roman"/>
          <w:b/>
          <w:sz w:val="20"/>
          <w:szCs w:val="20"/>
        </w:rPr>
        <w:tab/>
        <w:t xml:space="preserve">содержание </w:t>
      </w:r>
      <w:r w:rsidRPr="009008F3">
        <w:rPr>
          <w:rFonts w:ascii="Times New Roman" w:eastAsia="Times New Roman" w:hAnsi="Times New Roman" w:cs="Times New Roman"/>
          <w:b/>
          <w:sz w:val="20"/>
          <w:szCs w:val="20"/>
        </w:rPr>
        <w:tab/>
        <w:t xml:space="preserve">области </w:t>
      </w:r>
      <w:r w:rsidRPr="009008F3">
        <w:rPr>
          <w:rFonts w:ascii="Times New Roman" w:eastAsia="Times New Roman" w:hAnsi="Times New Roman" w:cs="Times New Roman"/>
          <w:b/>
          <w:sz w:val="20"/>
          <w:szCs w:val="20"/>
        </w:rPr>
        <w:tab/>
        <w:t xml:space="preserve">«Художественно-эстетическое </w:t>
      </w:r>
      <w:r w:rsidRPr="009008F3">
        <w:rPr>
          <w:rFonts w:ascii="Times New Roman" w:eastAsia="Times New Roman" w:hAnsi="Times New Roman" w:cs="Times New Roman"/>
          <w:b/>
          <w:sz w:val="20"/>
          <w:szCs w:val="20"/>
        </w:rPr>
        <w:tab/>
        <w:t>развитие» обучающихся с ЗПР</w:t>
      </w:r>
      <w:r w:rsidRPr="009008F3">
        <w:rPr>
          <w:rFonts w:ascii="Times New Roman" w:hAnsi="Times New Roman" w:cs="Times New Roman"/>
          <w:sz w:val="20"/>
          <w:szCs w:val="20"/>
        </w:rPr>
        <w:t xml:space="preserve"> в условиях ДОО представлены следующими разделами: </w:t>
      </w:r>
    </w:p>
    <w:p w14:paraId="222701B2" w14:textId="77777777" w:rsidR="00443DAE" w:rsidRPr="009008F3" w:rsidRDefault="00443DAE" w:rsidP="009008F3">
      <w:pPr>
        <w:numPr>
          <w:ilvl w:val="0"/>
          <w:numId w:val="21"/>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Художественное творчество. </w:t>
      </w:r>
    </w:p>
    <w:p w14:paraId="4D78DF88" w14:textId="77777777" w:rsidR="00443DAE" w:rsidRPr="009008F3" w:rsidRDefault="00443DAE" w:rsidP="009008F3">
      <w:pPr>
        <w:numPr>
          <w:ilvl w:val="0"/>
          <w:numId w:val="21"/>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Музыкальная деятельность. </w:t>
      </w:r>
    </w:p>
    <w:p w14:paraId="31244464" w14:textId="77777777" w:rsidR="00443DAE" w:rsidRPr="009008F3" w:rsidRDefault="00443DAE" w:rsidP="009008F3">
      <w:pPr>
        <w:numPr>
          <w:ilvl w:val="0"/>
          <w:numId w:val="21"/>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Конструктивно-модельная деятельность. </w:t>
      </w:r>
    </w:p>
    <w:p w14:paraId="57607DF4"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 </w:t>
      </w:r>
    </w:p>
    <w:tbl>
      <w:tblPr>
        <w:tblStyle w:val="TableGrid"/>
        <w:tblW w:w="14596" w:type="dxa"/>
        <w:tblInd w:w="0" w:type="dxa"/>
        <w:tblLayout w:type="fixed"/>
        <w:tblCellMar>
          <w:top w:w="54" w:type="dxa"/>
          <w:left w:w="108" w:type="dxa"/>
          <w:bottom w:w="0" w:type="dxa"/>
          <w:right w:w="46" w:type="dxa"/>
        </w:tblCellMar>
        <w:tblLook w:val="04A0" w:firstRow="1" w:lastRow="0" w:firstColumn="1" w:lastColumn="0" w:noHBand="0" w:noVBand="1"/>
      </w:tblPr>
      <w:tblGrid>
        <w:gridCol w:w="1555"/>
        <w:gridCol w:w="2976"/>
        <w:gridCol w:w="2552"/>
        <w:gridCol w:w="4819"/>
        <w:gridCol w:w="2694"/>
      </w:tblGrid>
      <w:tr w:rsidR="00443DAE" w:rsidRPr="009008F3" w14:paraId="17C377CB" w14:textId="77777777" w:rsidTr="00560751">
        <w:trPr>
          <w:trHeight w:val="261"/>
        </w:trPr>
        <w:tc>
          <w:tcPr>
            <w:tcW w:w="1555" w:type="dxa"/>
            <w:vMerge w:val="restart"/>
            <w:tcBorders>
              <w:top w:val="single" w:sz="4" w:space="0" w:color="000000"/>
              <w:left w:val="single" w:sz="4" w:space="0" w:color="000000"/>
              <w:bottom w:val="single" w:sz="4" w:space="0" w:color="000000"/>
              <w:right w:val="single" w:sz="4" w:space="0" w:color="000000"/>
            </w:tcBorders>
            <w:vAlign w:val="center"/>
          </w:tcPr>
          <w:p w14:paraId="783347BB" w14:textId="77777777" w:rsidR="00443DAE" w:rsidRPr="009008F3" w:rsidRDefault="00443DAE" w:rsidP="009008F3">
            <w:pPr>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раздел  </w:t>
            </w:r>
          </w:p>
        </w:tc>
        <w:tc>
          <w:tcPr>
            <w:tcW w:w="2976" w:type="dxa"/>
            <w:vMerge w:val="restart"/>
            <w:tcBorders>
              <w:top w:val="single" w:sz="4" w:space="0" w:color="000000"/>
              <w:left w:val="single" w:sz="4" w:space="0" w:color="000000"/>
              <w:bottom w:val="single" w:sz="4" w:space="0" w:color="000000"/>
              <w:right w:val="single" w:sz="4" w:space="0" w:color="000000"/>
            </w:tcBorders>
            <w:vAlign w:val="center"/>
          </w:tcPr>
          <w:p w14:paraId="6253B8EF" w14:textId="77777777" w:rsidR="00443DAE" w:rsidRPr="009008F3" w:rsidRDefault="00443DAE" w:rsidP="009008F3">
            <w:pPr>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Общие задач </w:t>
            </w:r>
          </w:p>
        </w:tc>
        <w:tc>
          <w:tcPr>
            <w:tcW w:w="2552" w:type="dxa"/>
            <w:vMerge w:val="restart"/>
            <w:tcBorders>
              <w:top w:val="single" w:sz="4" w:space="0" w:color="000000"/>
              <w:left w:val="single" w:sz="4" w:space="0" w:color="000000"/>
              <w:bottom w:val="single" w:sz="4" w:space="0" w:color="000000"/>
              <w:right w:val="single" w:sz="4" w:space="0" w:color="000000"/>
            </w:tcBorders>
            <w:vAlign w:val="center"/>
          </w:tcPr>
          <w:p w14:paraId="40EA8729" w14:textId="77777777" w:rsidR="00443DAE" w:rsidRPr="009008F3" w:rsidRDefault="00443DAE" w:rsidP="009008F3">
            <w:pPr>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Задачи, актуальные для работы с дошкольниками с ЗПР </w:t>
            </w:r>
          </w:p>
        </w:tc>
        <w:tc>
          <w:tcPr>
            <w:tcW w:w="7513" w:type="dxa"/>
            <w:gridSpan w:val="2"/>
            <w:tcBorders>
              <w:top w:val="single" w:sz="4" w:space="0" w:color="000000"/>
              <w:left w:val="single" w:sz="4" w:space="0" w:color="000000"/>
              <w:bottom w:val="single" w:sz="4" w:space="0" w:color="000000"/>
              <w:right w:val="single" w:sz="4" w:space="0" w:color="000000"/>
            </w:tcBorders>
          </w:tcPr>
          <w:p w14:paraId="004FFDAD" w14:textId="77777777" w:rsidR="00443DAE" w:rsidRPr="009008F3" w:rsidRDefault="00443DAE" w:rsidP="009008F3">
            <w:pPr>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Содержание образовательной деятельности  </w:t>
            </w:r>
          </w:p>
        </w:tc>
      </w:tr>
      <w:tr w:rsidR="00443DAE" w:rsidRPr="009008F3" w14:paraId="38C7D15C" w14:textId="77777777" w:rsidTr="00560751">
        <w:trPr>
          <w:trHeight w:val="350"/>
        </w:trPr>
        <w:tc>
          <w:tcPr>
            <w:tcW w:w="1555" w:type="dxa"/>
            <w:vMerge/>
            <w:tcBorders>
              <w:top w:val="nil"/>
              <w:left w:val="single" w:sz="4" w:space="0" w:color="000000"/>
              <w:bottom w:val="single" w:sz="4" w:space="0" w:color="000000"/>
              <w:right w:val="single" w:sz="4" w:space="0" w:color="000000"/>
            </w:tcBorders>
          </w:tcPr>
          <w:p w14:paraId="40D76517" w14:textId="77777777" w:rsidR="00443DAE" w:rsidRPr="009008F3" w:rsidRDefault="00443DAE" w:rsidP="009008F3">
            <w:pPr>
              <w:jc w:val="both"/>
              <w:rPr>
                <w:rFonts w:ascii="Times New Roman" w:hAnsi="Times New Roman" w:cs="Times New Roman"/>
                <w:sz w:val="20"/>
                <w:szCs w:val="20"/>
              </w:rPr>
            </w:pPr>
          </w:p>
        </w:tc>
        <w:tc>
          <w:tcPr>
            <w:tcW w:w="2976" w:type="dxa"/>
            <w:vMerge/>
            <w:tcBorders>
              <w:top w:val="nil"/>
              <w:left w:val="single" w:sz="4" w:space="0" w:color="000000"/>
              <w:bottom w:val="single" w:sz="4" w:space="0" w:color="000000"/>
              <w:right w:val="single" w:sz="4" w:space="0" w:color="000000"/>
            </w:tcBorders>
          </w:tcPr>
          <w:p w14:paraId="224DE9FF" w14:textId="77777777" w:rsidR="00443DAE" w:rsidRPr="009008F3" w:rsidRDefault="00443DAE" w:rsidP="009008F3">
            <w:pPr>
              <w:jc w:val="both"/>
              <w:rPr>
                <w:rFonts w:ascii="Times New Roman" w:hAnsi="Times New Roman" w:cs="Times New Roman"/>
                <w:sz w:val="20"/>
                <w:szCs w:val="20"/>
              </w:rPr>
            </w:pPr>
          </w:p>
        </w:tc>
        <w:tc>
          <w:tcPr>
            <w:tcW w:w="2552" w:type="dxa"/>
            <w:vMerge/>
            <w:tcBorders>
              <w:top w:val="nil"/>
              <w:left w:val="single" w:sz="4" w:space="0" w:color="000000"/>
              <w:bottom w:val="single" w:sz="4" w:space="0" w:color="000000"/>
              <w:right w:val="single" w:sz="4" w:space="0" w:color="000000"/>
            </w:tcBorders>
          </w:tcPr>
          <w:p w14:paraId="2216A1FF" w14:textId="77777777" w:rsidR="00443DAE" w:rsidRPr="009008F3" w:rsidRDefault="00443DAE" w:rsidP="009008F3">
            <w:pPr>
              <w:jc w:val="both"/>
              <w:rPr>
                <w:rFonts w:ascii="Times New Roman" w:hAnsi="Times New Roman" w:cs="Times New Roman"/>
                <w:sz w:val="20"/>
                <w:szCs w:val="20"/>
              </w:rPr>
            </w:pPr>
          </w:p>
        </w:tc>
        <w:tc>
          <w:tcPr>
            <w:tcW w:w="4819" w:type="dxa"/>
            <w:tcBorders>
              <w:top w:val="single" w:sz="4" w:space="0" w:color="000000"/>
              <w:left w:val="single" w:sz="4" w:space="0" w:color="000000"/>
              <w:bottom w:val="single" w:sz="4" w:space="0" w:color="000000"/>
              <w:right w:val="single" w:sz="4" w:space="0" w:color="000000"/>
            </w:tcBorders>
            <w:vAlign w:val="center"/>
          </w:tcPr>
          <w:p w14:paraId="59517C9E" w14:textId="77777777" w:rsidR="00443DAE" w:rsidRPr="009008F3" w:rsidRDefault="00443DAE" w:rsidP="009008F3">
            <w:pPr>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возрастная категория  </w:t>
            </w:r>
          </w:p>
        </w:tc>
        <w:tc>
          <w:tcPr>
            <w:tcW w:w="2694" w:type="dxa"/>
            <w:tcBorders>
              <w:top w:val="single" w:sz="4" w:space="0" w:color="000000"/>
              <w:left w:val="single" w:sz="4" w:space="0" w:color="000000"/>
              <w:bottom w:val="single" w:sz="4" w:space="0" w:color="000000"/>
              <w:right w:val="single" w:sz="4" w:space="0" w:color="000000"/>
            </w:tcBorders>
          </w:tcPr>
          <w:p w14:paraId="26269018" w14:textId="77777777" w:rsidR="00443DAE" w:rsidRPr="009008F3" w:rsidRDefault="00443DAE" w:rsidP="009008F3">
            <w:pPr>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ссылка на </w:t>
            </w:r>
          </w:p>
          <w:p w14:paraId="3072A244" w14:textId="77777777" w:rsidR="00443DAE" w:rsidRPr="009008F3" w:rsidRDefault="00443DAE" w:rsidP="009008F3">
            <w:pPr>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ФАОП ДО </w:t>
            </w:r>
          </w:p>
        </w:tc>
      </w:tr>
      <w:tr w:rsidR="00443DAE" w:rsidRPr="009008F3" w14:paraId="09253D64" w14:textId="77777777" w:rsidTr="00560751">
        <w:trPr>
          <w:trHeight w:val="641"/>
        </w:trPr>
        <w:tc>
          <w:tcPr>
            <w:tcW w:w="1555" w:type="dxa"/>
            <w:vMerge w:val="restart"/>
            <w:tcBorders>
              <w:top w:val="single" w:sz="4" w:space="0" w:color="000000"/>
              <w:left w:val="single" w:sz="4" w:space="0" w:color="000000"/>
              <w:bottom w:val="single" w:sz="4" w:space="0" w:color="000000"/>
              <w:right w:val="single" w:sz="4" w:space="0" w:color="000000"/>
            </w:tcBorders>
          </w:tcPr>
          <w:p w14:paraId="64B79B46"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Художественное творчество </w:t>
            </w:r>
          </w:p>
        </w:tc>
        <w:tc>
          <w:tcPr>
            <w:tcW w:w="2976" w:type="dxa"/>
            <w:vMerge w:val="restart"/>
            <w:tcBorders>
              <w:top w:val="single" w:sz="4" w:space="0" w:color="000000"/>
              <w:left w:val="single" w:sz="4" w:space="0" w:color="000000"/>
              <w:bottom w:val="single" w:sz="4" w:space="0" w:color="000000"/>
              <w:right w:val="single" w:sz="4" w:space="0" w:color="000000"/>
            </w:tcBorders>
          </w:tcPr>
          <w:p w14:paraId="72CCB8FF"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Развитие продуктивной деятельности: </w:t>
            </w:r>
          </w:p>
          <w:p w14:paraId="32E21668" w14:textId="77777777" w:rsidR="00443DAE" w:rsidRPr="009008F3" w:rsidRDefault="00443DAE">
            <w:pPr>
              <w:numPr>
                <w:ilvl w:val="0"/>
                <w:numId w:val="78"/>
              </w:numPr>
              <w:jc w:val="both"/>
              <w:rPr>
                <w:rFonts w:ascii="Times New Roman" w:hAnsi="Times New Roman" w:cs="Times New Roman"/>
                <w:sz w:val="20"/>
                <w:szCs w:val="20"/>
              </w:rPr>
            </w:pPr>
            <w:r w:rsidRPr="009008F3">
              <w:rPr>
                <w:rFonts w:ascii="Times New Roman" w:hAnsi="Times New Roman" w:cs="Times New Roman"/>
                <w:sz w:val="20"/>
                <w:szCs w:val="20"/>
              </w:rPr>
              <w:lastRenderedPageBreak/>
              <w:t xml:space="preserve">развитие изобразительных видов деятельности (лепка, рисование, аппликация и художественное конструирование). Развитие детского творчества: </w:t>
            </w:r>
          </w:p>
          <w:p w14:paraId="268272B8" w14:textId="77777777" w:rsidR="00443DAE" w:rsidRPr="009008F3" w:rsidRDefault="00443DAE">
            <w:pPr>
              <w:numPr>
                <w:ilvl w:val="0"/>
                <w:numId w:val="78"/>
              </w:numPr>
              <w:jc w:val="both"/>
              <w:rPr>
                <w:rFonts w:ascii="Times New Roman" w:hAnsi="Times New Roman" w:cs="Times New Roman"/>
                <w:sz w:val="20"/>
                <w:szCs w:val="20"/>
              </w:rPr>
            </w:pPr>
            <w:r w:rsidRPr="009008F3">
              <w:rPr>
                <w:rFonts w:ascii="Times New Roman" w:hAnsi="Times New Roman" w:cs="Times New Roman"/>
                <w:sz w:val="20"/>
                <w:szCs w:val="20"/>
              </w:rPr>
              <w:t xml:space="preserve">поддержка инициативы и самостоятельности обучающихся в различных видах изобразительной деятельности и конструирования. </w:t>
            </w:r>
          </w:p>
          <w:p w14:paraId="7577B5A3"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Приобщение к изобразительному искусству: </w:t>
            </w:r>
          </w:p>
          <w:p w14:paraId="0C802248" w14:textId="77777777" w:rsidR="00443DAE" w:rsidRPr="009008F3" w:rsidRDefault="00443DAE">
            <w:pPr>
              <w:numPr>
                <w:ilvl w:val="0"/>
                <w:numId w:val="78"/>
              </w:numPr>
              <w:jc w:val="both"/>
              <w:rPr>
                <w:rFonts w:ascii="Times New Roman" w:hAnsi="Times New Roman" w:cs="Times New Roman"/>
                <w:sz w:val="20"/>
                <w:szCs w:val="20"/>
              </w:rPr>
            </w:pPr>
            <w:r w:rsidRPr="009008F3">
              <w:rPr>
                <w:rFonts w:ascii="Times New Roman" w:hAnsi="Times New Roman" w:cs="Times New Roman"/>
                <w:sz w:val="20"/>
                <w:szCs w:val="20"/>
              </w:rPr>
              <w:t xml:space="preserve">формирование </w:t>
            </w:r>
            <w:r w:rsidRPr="009008F3">
              <w:rPr>
                <w:rFonts w:ascii="Times New Roman" w:hAnsi="Times New Roman" w:cs="Times New Roman"/>
                <w:sz w:val="20"/>
                <w:szCs w:val="20"/>
              </w:rPr>
              <w:tab/>
              <w:t xml:space="preserve">основ </w:t>
            </w:r>
            <w:r w:rsidRPr="009008F3">
              <w:rPr>
                <w:rFonts w:ascii="Times New Roman" w:hAnsi="Times New Roman" w:cs="Times New Roman"/>
                <w:sz w:val="20"/>
                <w:szCs w:val="20"/>
              </w:rPr>
              <w:tab/>
              <w:t xml:space="preserve">художественной </w:t>
            </w:r>
            <w:r w:rsidRPr="009008F3">
              <w:rPr>
                <w:rFonts w:ascii="Times New Roman" w:hAnsi="Times New Roman" w:cs="Times New Roman"/>
                <w:sz w:val="20"/>
                <w:szCs w:val="20"/>
              </w:rPr>
              <w:tab/>
              <w:t xml:space="preserve">культуры обучающихся, эстетических чувств на основе знакомства с произведениями изобразительного искусства. </w:t>
            </w:r>
          </w:p>
        </w:tc>
        <w:tc>
          <w:tcPr>
            <w:tcW w:w="2552" w:type="dxa"/>
            <w:vMerge w:val="restart"/>
            <w:tcBorders>
              <w:top w:val="single" w:sz="4" w:space="0" w:color="000000"/>
              <w:left w:val="single" w:sz="4" w:space="0" w:color="000000"/>
              <w:bottom w:val="single" w:sz="4" w:space="0" w:color="000000"/>
              <w:right w:val="single" w:sz="4" w:space="0" w:color="000000"/>
            </w:tcBorders>
          </w:tcPr>
          <w:p w14:paraId="2AAFE592" w14:textId="77777777" w:rsidR="00443DAE" w:rsidRPr="009008F3" w:rsidRDefault="00443DAE">
            <w:pPr>
              <w:numPr>
                <w:ilvl w:val="0"/>
                <w:numId w:val="79"/>
              </w:numPr>
              <w:ind w:left="0"/>
              <w:jc w:val="both"/>
              <w:rPr>
                <w:rFonts w:ascii="Times New Roman" w:hAnsi="Times New Roman" w:cs="Times New Roman"/>
                <w:sz w:val="20"/>
                <w:szCs w:val="20"/>
              </w:rPr>
            </w:pPr>
            <w:r w:rsidRPr="009008F3">
              <w:rPr>
                <w:rFonts w:ascii="Times New Roman" w:hAnsi="Times New Roman" w:cs="Times New Roman"/>
                <w:sz w:val="20"/>
                <w:szCs w:val="20"/>
              </w:rPr>
              <w:lastRenderedPageBreak/>
              <w:t xml:space="preserve">формирование познавательных интересов </w:t>
            </w:r>
            <w:r w:rsidRPr="009008F3">
              <w:rPr>
                <w:rFonts w:ascii="Times New Roman" w:hAnsi="Times New Roman" w:cs="Times New Roman"/>
                <w:sz w:val="20"/>
                <w:szCs w:val="20"/>
              </w:rPr>
              <w:lastRenderedPageBreak/>
              <w:t xml:space="preserve">и действий, наблюдательности ребенка в изобразительной и конструктивной видах деятельности; </w:t>
            </w:r>
          </w:p>
          <w:p w14:paraId="3906DB78" w14:textId="77777777" w:rsidR="00443DAE" w:rsidRPr="009008F3" w:rsidRDefault="00443DAE">
            <w:pPr>
              <w:numPr>
                <w:ilvl w:val="0"/>
                <w:numId w:val="79"/>
              </w:numPr>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развитие сенсомоторной координации как основы для формирования изобразительных навыков; овладения разными техниками изобразительной </w:t>
            </w:r>
          </w:p>
          <w:p w14:paraId="571E64BB"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деятельности; </w:t>
            </w:r>
          </w:p>
          <w:p w14:paraId="440B477B" w14:textId="77777777" w:rsidR="00443DAE" w:rsidRPr="009008F3" w:rsidRDefault="00443DAE">
            <w:pPr>
              <w:numPr>
                <w:ilvl w:val="0"/>
                <w:numId w:val="79"/>
              </w:numPr>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развитие художественного вкуса; </w:t>
            </w:r>
          </w:p>
          <w:p w14:paraId="7FC20296" w14:textId="77777777" w:rsidR="00443DAE" w:rsidRPr="009008F3" w:rsidRDefault="00443DAE">
            <w:pPr>
              <w:numPr>
                <w:ilvl w:val="0"/>
                <w:numId w:val="79"/>
              </w:numPr>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развитие разных видов изобразительной и конструктивной деятельности; </w:t>
            </w:r>
          </w:p>
          <w:p w14:paraId="50EA2A94" w14:textId="77777777" w:rsidR="00443DAE" w:rsidRPr="009008F3" w:rsidRDefault="00443DAE">
            <w:pPr>
              <w:numPr>
                <w:ilvl w:val="0"/>
                <w:numId w:val="79"/>
              </w:numPr>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становление эстетического отношения к окружающему миру и творческих способностей; </w:t>
            </w:r>
          </w:p>
          <w:p w14:paraId="427053CC" w14:textId="77777777" w:rsidR="00443DAE" w:rsidRPr="009008F3" w:rsidRDefault="00443DAE">
            <w:pPr>
              <w:numPr>
                <w:ilvl w:val="0"/>
                <w:numId w:val="79"/>
              </w:numPr>
              <w:ind w:left="0"/>
              <w:jc w:val="both"/>
              <w:rPr>
                <w:rFonts w:ascii="Times New Roman" w:hAnsi="Times New Roman" w:cs="Times New Roman"/>
                <w:sz w:val="20"/>
                <w:szCs w:val="20"/>
              </w:rPr>
            </w:pPr>
            <w:r w:rsidRPr="009008F3">
              <w:rPr>
                <w:rFonts w:ascii="Times New Roman" w:hAnsi="Times New Roman" w:cs="Times New Roman"/>
                <w:sz w:val="20"/>
                <w:szCs w:val="20"/>
              </w:rPr>
              <w:t>развитие предпосылок ценностно-</w:t>
            </w:r>
          </w:p>
          <w:p w14:paraId="6A4B7F64"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смыслового восприятия и понимания произведений </w:t>
            </w:r>
          </w:p>
          <w:p w14:paraId="6D6307B3"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изобразительного искусства; </w:t>
            </w:r>
          </w:p>
        </w:tc>
        <w:tc>
          <w:tcPr>
            <w:tcW w:w="4819" w:type="dxa"/>
            <w:tcBorders>
              <w:top w:val="single" w:sz="4" w:space="0" w:color="000000"/>
              <w:left w:val="single" w:sz="4" w:space="0" w:color="000000"/>
              <w:bottom w:val="single" w:sz="4" w:space="0" w:color="000000"/>
              <w:right w:val="single" w:sz="4" w:space="0" w:color="000000"/>
            </w:tcBorders>
          </w:tcPr>
          <w:p w14:paraId="0B2B5F35"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lastRenderedPageBreak/>
              <w:t xml:space="preserve">от 5 до 6 </w:t>
            </w:r>
          </w:p>
          <w:p w14:paraId="19F02D6D"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лет </w:t>
            </w:r>
          </w:p>
        </w:tc>
        <w:tc>
          <w:tcPr>
            <w:tcW w:w="2694" w:type="dxa"/>
            <w:tcBorders>
              <w:top w:val="single" w:sz="4" w:space="0" w:color="000000"/>
              <w:left w:val="single" w:sz="4" w:space="0" w:color="000000"/>
              <w:bottom w:val="single" w:sz="4" w:space="0" w:color="000000"/>
              <w:right w:val="single" w:sz="4" w:space="0" w:color="000000"/>
            </w:tcBorders>
          </w:tcPr>
          <w:p w14:paraId="2E0B78C7"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п. 34.4.5.3. </w:t>
            </w:r>
          </w:p>
        </w:tc>
      </w:tr>
      <w:tr w:rsidR="00443DAE" w:rsidRPr="009008F3" w14:paraId="40234E7C" w14:textId="77777777" w:rsidTr="00560751">
        <w:trPr>
          <w:trHeight w:val="2861"/>
        </w:trPr>
        <w:tc>
          <w:tcPr>
            <w:tcW w:w="1555" w:type="dxa"/>
            <w:vMerge/>
            <w:tcBorders>
              <w:top w:val="nil"/>
              <w:left w:val="single" w:sz="4" w:space="0" w:color="000000"/>
              <w:bottom w:val="single" w:sz="4" w:space="0" w:color="000000"/>
              <w:right w:val="single" w:sz="4" w:space="0" w:color="000000"/>
            </w:tcBorders>
          </w:tcPr>
          <w:p w14:paraId="74B0E9A9" w14:textId="77777777" w:rsidR="00443DAE" w:rsidRPr="009008F3" w:rsidRDefault="00443DAE" w:rsidP="009008F3">
            <w:pPr>
              <w:jc w:val="both"/>
              <w:rPr>
                <w:rFonts w:ascii="Times New Roman" w:hAnsi="Times New Roman" w:cs="Times New Roman"/>
                <w:sz w:val="20"/>
                <w:szCs w:val="20"/>
              </w:rPr>
            </w:pPr>
          </w:p>
        </w:tc>
        <w:tc>
          <w:tcPr>
            <w:tcW w:w="2976" w:type="dxa"/>
            <w:vMerge/>
            <w:tcBorders>
              <w:top w:val="nil"/>
              <w:left w:val="single" w:sz="4" w:space="0" w:color="000000"/>
              <w:bottom w:val="single" w:sz="4" w:space="0" w:color="000000"/>
              <w:right w:val="single" w:sz="4" w:space="0" w:color="000000"/>
            </w:tcBorders>
          </w:tcPr>
          <w:p w14:paraId="4200EB69" w14:textId="77777777" w:rsidR="00443DAE" w:rsidRPr="009008F3" w:rsidRDefault="00443DAE" w:rsidP="009008F3">
            <w:pPr>
              <w:jc w:val="both"/>
              <w:rPr>
                <w:rFonts w:ascii="Times New Roman" w:hAnsi="Times New Roman" w:cs="Times New Roman"/>
                <w:sz w:val="20"/>
                <w:szCs w:val="20"/>
              </w:rPr>
            </w:pPr>
          </w:p>
        </w:tc>
        <w:tc>
          <w:tcPr>
            <w:tcW w:w="2552" w:type="dxa"/>
            <w:vMerge/>
            <w:tcBorders>
              <w:top w:val="nil"/>
              <w:left w:val="single" w:sz="4" w:space="0" w:color="000000"/>
              <w:bottom w:val="nil"/>
              <w:right w:val="single" w:sz="4" w:space="0" w:color="000000"/>
            </w:tcBorders>
          </w:tcPr>
          <w:p w14:paraId="3853EE17" w14:textId="77777777" w:rsidR="00443DAE" w:rsidRPr="009008F3" w:rsidRDefault="00443DAE" w:rsidP="009008F3">
            <w:pPr>
              <w:jc w:val="both"/>
              <w:rPr>
                <w:rFonts w:ascii="Times New Roman" w:hAnsi="Times New Roman" w:cs="Times New Roman"/>
                <w:sz w:val="20"/>
                <w:szCs w:val="20"/>
              </w:rPr>
            </w:pPr>
          </w:p>
        </w:tc>
        <w:tc>
          <w:tcPr>
            <w:tcW w:w="4819" w:type="dxa"/>
            <w:tcBorders>
              <w:top w:val="single" w:sz="4" w:space="0" w:color="000000"/>
              <w:left w:val="single" w:sz="4" w:space="0" w:color="000000"/>
              <w:bottom w:val="single" w:sz="4" w:space="0" w:color="000000"/>
              <w:right w:val="single" w:sz="4" w:space="0" w:color="000000"/>
            </w:tcBorders>
          </w:tcPr>
          <w:p w14:paraId="06E1C51F"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от 6 до 7 </w:t>
            </w:r>
          </w:p>
          <w:p w14:paraId="1E53E4CB"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лет </w:t>
            </w:r>
          </w:p>
        </w:tc>
        <w:tc>
          <w:tcPr>
            <w:tcW w:w="2694" w:type="dxa"/>
            <w:tcBorders>
              <w:top w:val="single" w:sz="4" w:space="0" w:color="000000"/>
              <w:left w:val="single" w:sz="4" w:space="0" w:color="000000"/>
              <w:bottom w:val="single" w:sz="4" w:space="0" w:color="000000"/>
              <w:right w:val="single" w:sz="4" w:space="0" w:color="000000"/>
            </w:tcBorders>
          </w:tcPr>
          <w:p w14:paraId="137D11DF"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п. 34.4.5.4. </w:t>
            </w:r>
          </w:p>
        </w:tc>
      </w:tr>
      <w:tr w:rsidR="00443DAE" w:rsidRPr="009008F3" w14:paraId="6A4651FF" w14:textId="77777777" w:rsidTr="00560751">
        <w:trPr>
          <w:trHeight w:val="643"/>
        </w:trPr>
        <w:tc>
          <w:tcPr>
            <w:tcW w:w="1555" w:type="dxa"/>
            <w:vMerge w:val="restart"/>
            <w:tcBorders>
              <w:top w:val="single" w:sz="4" w:space="0" w:color="000000"/>
              <w:left w:val="single" w:sz="4" w:space="0" w:color="000000"/>
              <w:bottom w:val="single" w:sz="4" w:space="0" w:color="000000"/>
              <w:right w:val="single" w:sz="4" w:space="0" w:color="000000"/>
            </w:tcBorders>
          </w:tcPr>
          <w:p w14:paraId="2586C6E9" w14:textId="77777777" w:rsidR="00443DAE" w:rsidRPr="009008F3" w:rsidRDefault="00443DAE" w:rsidP="009008F3">
            <w:pPr>
              <w:jc w:val="both"/>
              <w:rPr>
                <w:rFonts w:ascii="Times New Roman" w:hAnsi="Times New Roman" w:cs="Times New Roman"/>
                <w:sz w:val="20"/>
                <w:szCs w:val="20"/>
              </w:rPr>
            </w:pPr>
            <w:proofErr w:type="spellStart"/>
            <w:r w:rsidRPr="009008F3">
              <w:rPr>
                <w:rFonts w:ascii="Times New Roman" w:hAnsi="Times New Roman" w:cs="Times New Roman"/>
                <w:sz w:val="20"/>
                <w:szCs w:val="20"/>
              </w:rPr>
              <w:t>Конструктивномодельная</w:t>
            </w:r>
            <w:proofErr w:type="spellEnd"/>
            <w:r w:rsidRPr="009008F3">
              <w:rPr>
                <w:rFonts w:ascii="Times New Roman" w:hAnsi="Times New Roman" w:cs="Times New Roman"/>
                <w:sz w:val="20"/>
                <w:szCs w:val="20"/>
              </w:rPr>
              <w:t xml:space="preserve"> деятельность </w:t>
            </w:r>
          </w:p>
        </w:tc>
        <w:tc>
          <w:tcPr>
            <w:tcW w:w="2976" w:type="dxa"/>
            <w:vMerge w:val="restart"/>
            <w:tcBorders>
              <w:top w:val="single" w:sz="4" w:space="0" w:color="000000"/>
              <w:left w:val="single" w:sz="4" w:space="0" w:color="000000"/>
              <w:bottom w:val="single" w:sz="4" w:space="0" w:color="000000"/>
              <w:right w:val="single" w:sz="4" w:space="0" w:color="000000"/>
            </w:tcBorders>
          </w:tcPr>
          <w:p w14:paraId="3E89A6A5" w14:textId="77777777" w:rsidR="00443DAE" w:rsidRPr="009008F3" w:rsidRDefault="00443DAE">
            <w:pPr>
              <w:numPr>
                <w:ilvl w:val="0"/>
                <w:numId w:val="80"/>
              </w:numPr>
              <w:jc w:val="both"/>
              <w:rPr>
                <w:rFonts w:ascii="Times New Roman" w:hAnsi="Times New Roman" w:cs="Times New Roman"/>
                <w:sz w:val="20"/>
                <w:szCs w:val="20"/>
              </w:rPr>
            </w:pPr>
            <w:r w:rsidRPr="009008F3">
              <w:rPr>
                <w:rFonts w:ascii="Times New Roman" w:hAnsi="Times New Roman" w:cs="Times New Roman"/>
                <w:sz w:val="20"/>
                <w:szCs w:val="20"/>
              </w:rPr>
              <w:t xml:space="preserve">развивать интерес к конструктивной деятельности, знакомство с различными видами конструкторов и их деталями; </w:t>
            </w:r>
          </w:p>
          <w:p w14:paraId="41CAE527" w14:textId="77777777" w:rsidR="00443DAE" w:rsidRPr="009008F3" w:rsidRDefault="00443DAE">
            <w:pPr>
              <w:numPr>
                <w:ilvl w:val="0"/>
                <w:numId w:val="80"/>
              </w:numPr>
              <w:jc w:val="both"/>
              <w:rPr>
                <w:rFonts w:ascii="Times New Roman" w:hAnsi="Times New Roman" w:cs="Times New Roman"/>
                <w:sz w:val="20"/>
                <w:szCs w:val="20"/>
              </w:rPr>
            </w:pPr>
            <w:r w:rsidRPr="009008F3">
              <w:rPr>
                <w:rFonts w:ascii="Times New Roman" w:hAnsi="Times New Roman" w:cs="Times New Roman"/>
                <w:sz w:val="20"/>
                <w:szCs w:val="20"/>
              </w:rPr>
              <w:t xml:space="preserve">приобщать к конструированию; </w:t>
            </w:r>
          </w:p>
          <w:p w14:paraId="1FC5E183" w14:textId="77777777" w:rsidR="00443DAE" w:rsidRPr="009008F3" w:rsidRDefault="00443DAE">
            <w:pPr>
              <w:numPr>
                <w:ilvl w:val="0"/>
                <w:numId w:val="80"/>
              </w:numPr>
              <w:jc w:val="both"/>
              <w:rPr>
                <w:rFonts w:ascii="Times New Roman" w:hAnsi="Times New Roman" w:cs="Times New Roman"/>
                <w:sz w:val="20"/>
                <w:szCs w:val="20"/>
              </w:rPr>
            </w:pPr>
            <w:r w:rsidRPr="009008F3">
              <w:rPr>
                <w:rFonts w:ascii="Times New Roman" w:hAnsi="Times New Roman" w:cs="Times New Roman"/>
                <w:sz w:val="20"/>
                <w:szCs w:val="20"/>
              </w:rPr>
              <w:t>подводить обучающихся к анализу созданных построек; -</w:t>
            </w:r>
            <w:r w:rsidRPr="009008F3">
              <w:rPr>
                <w:rFonts w:ascii="Times New Roman" w:eastAsia="Arial" w:hAnsi="Times New Roman" w:cs="Times New Roman"/>
                <w:sz w:val="20"/>
                <w:szCs w:val="20"/>
              </w:rPr>
              <w:t xml:space="preserve"> </w:t>
            </w:r>
            <w:r w:rsidRPr="009008F3">
              <w:rPr>
                <w:rFonts w:ascii="Times New Roman" w:hAnsi="Times New Roman" w:cs="Times New Roman"/>
                <w:sz w:val="20"/>
                <w:szCs w:val="20"/>
              </w:rPr>
              <w:t xml:space="preserve">развивать желание сооружать постройки по собственному замыслу; </w:t>
            </w:r>
          </w:p>
          <w:p w14:paraId="056917FD" w14:textId="77777777" w:rsidR="00443DAE" w:rsidRPr="009008F3" w:rsidRDefault="00443DAE">
            <w:pPr>
              <w:numPr>
                <w:ilvl w:val="0"/>
                <w:numId w:val="80"/>
              </w:numPr>
              <w:jc w:val="both"/>
              <w:rPr>
                <w:rFonts w:ascii="Times New Roman" w:hAnsi="Times New Roman" w:cs="Times New Roman"/>
                <w:sz w:val="20"/>
                <w:szCs w:val="20"/>
              </w:rPr>
            </w:pPr>
            <w:r w:rsidRPr="009008F3">
              <w:rPr>
                <w:rFonts w:ascii="Times New Roman" w:hAnsi="Times New Roman" w:cs="Times New Roman"/>
                <w:sz w:val="20"/>
                <w:szCs w:val="20"/>
              </w:rPr>
              <w:t xml:space="preserve">учить обучающихся обыгрывать постройки; </w:t>
            </w:r>
          </w:p>
          <w:p w14:paraId="2BC9FDA2" w14:textId="77777777" w:rsidR="00443DAE" w:rsidRPr="009008F3" w:rsidRDefault="00443DAE">
            <w:pPr>
              <w:numPr>
                <w:ilvl w:val="0"/>
                <w:numId w:val="80"/>
              </w:numPr>
              <w:jc w:val="both"/>
              <w:rPr>
                <w:rFonts w:ascii="Times New Roman" w:hAnsi="Times New Roman" w:cs="Times New Roman"/>
                <w:sz w:val="20"/>
                <w:szCs w:val="20"/>
              </w:rPr>
            </w:pPr>
            <w:r w:rsidRPr="009008F3">
              <w:rPr>
                <w:rFonts w:ascii="Times New Roman" w:hAnsi="Times New Roman" w:cs="Times New Roman"/>
                <w:sz w:val="20"/>
                <w:szCs w:val="20"/>
              </w:rPr>
              <w:t xml:space="preserve">воспитывать умения работать коллективно, объединять свои поделки в соответствии с общим замыслом и сюжетом, договариваться, кто какую часть работы будет выполнять. </w:t>
            </w:r>
          </w:p>
        </w:tc>
        <w:tc>
          <w:tcPr>
            <w:tcW w:w="2552" w:type="dxa"/>
            <w:vMerge/>
            <w:tcBorders>
              <w:top w:val="nil"/>
              <w:left w:val="single" w:sz="4" w:space="0" w:color="000000"/>
              <w:bottom w:val="nil"/>
              <w:right w:val="single" w:sz="4" w:space="0" w:color="000000"/>
            </w:tcBorders>
          </w:tcPr>
          <w:p w14:paraId="7F13F695" w14:textId="77777777" w:rsidR="00443DAE" w:rsidRPr="009008F3" w:rsidRDefault="00443DAE" w:rsidP="009008F3">
            <w:pPr>
              <w:jc w:val="both"/>
              <w:rPr>
                <w:rFonts w:ascii="Times New Roman" w:hAnsi="Times New Roman" w:cs="Times New Roman"/>
                <w:sz w:val="20"/>
                <w:szCs w:val="20"/>
              </w:rPr>
            </w:pPr>
          </w:p>
        </w:tc>
        <w:tc>
          <w:tcPr>
            <w:tcW w:w="4819" w:type="dxa"/>
            <w:tcBorders>
              <w:top w:val="single" w:sz="4" w:space="0" w:color="000000"/>
              <w:left w:val="single" w:sz="4" w:space="0" w:color="000000"/>
              <w:bottom w:val="single" w:sz="4" w:space="0" w:color="000000"/>
              <w:right w:val="single" w:sz="4" w:space="0" w:color="000000"/>
            </w:tcBorders>
          </w:tcPr>
          <w:p w14:paraId="3BE79DF4"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от 5 до 6 </w:t>
            </w:r>
          </w:p>
          <w:p w14:paraId="3FA35BCD"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лет </w:t>
            </w:r>
          </w:p>
        </w:tc>
        <w:tc>
          <w:tcPr>
            <w:tcW w:w="2694" w:type="dxa"/>
            <w:tcBorders>
              <w:top w:val="single" w:sz="4" w:space="0" w:color="000000"/>
              <w:left w:val="single" w:sz="4" w:space="0" w:color="000000"/>
              <w:bottom w:val="single" w:sz="4" w:space="0" w:color="000000"/>
              <w:right w:val="single" w:sz="4" w:space="0" w:color="000000"/>
            </w:tcBorders>
          </w:tcPr>
          <w:p w14:paraId="7905B038"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п. 34.4.5.7. </w:t>
            </w:r>
          </w:p>
        </w:tc>
      </w:tr>
      <w:tr w:rsidR="00443DAE" w:rsidRPr="009008F3" w14:paraId="7ACC19A8" w14:textId="77777777" w:rsidTr="00560751">
        <w:trPr>
          <w:trHeight w:val="2859"/>
        </w:trPr>
        <w:tc>
          <w:tcPr>
            <w:tcW w:w="1555" w:type="dxa"/>
            <w:vMerge/>
            <w:tcBorders>
              <w:top w:val="nil"/>
              <w:left w:val="single" w:sz="4" w:space="0" w:color="000000"/>
              <w:bottom w:val="single" w:sz="4" w:space="0" w:color="000000"/>
              <w:right w:val="single" w:sz="4" w:space="0" w:color="000000"/>
            </w:tcBorders>
          </w:tcPr>
          <w:p w14:paraId="26C49501" w14:textId="77777777" w:rsidR="00443DAE" w:rsidRPr="009008F3" w:rsidRDefault="00443DAE" w:rsidP="009008F3">
            <w:pPr>
              <w:jc w:val="both"/>
              <w:rPr>
                <w:rFonts w:ascii="Times New Roman" w:hAnsi="Times New Roman" w:cs="Times New Roman"/>
                <w:sz w:val="20"/>
                <w:szCs w:val="20"/>
              </w:rPr>
            </w:pPr>
          </w:p>
        </w:tc>
        <w:tc>
          <w:tcPr>
            <w:tcW w:w="2976" w:type="dxa"/>
            <w:vMerge/>
            <w:tcBorders>
              <w:top w:val="nil"/>
              <w:left w:val="single" w:sz="4" w:space="0" w:color="000000"/>
              <w:bottom w:val="single" w:sz="4" w:space="0" w:color="000000"/>
              <w:right w:val="single" w:sz="4" w:space="0" w:color="000000"/>
            </w:tcBorders>
          </w:tcPr>
          <w:p w14:paraId="5E951A62" w14:textId="77777777" w:rsidR="00443DAE" w:rsidRPr="009008F3" w:rsidRDefault="00443DAE" w:rsidP="009008F3">
            <w:pPr>
              <w:jc w:val="both"/>
              <w:rPr>
                <w:rFonts w:ascii="Times New Roman" w:hAnsi="Times New Roman" w:cs="Times New Roman"/>
                <w:sz w:val="20"/>
                <w:szCs w:val="20"/>
              </w:rPr>
            </w:pPr>
          </w:p>
        </w:tc>
        <w:tc>
          <w:tcPr>
            <w:tcW w:w="2552" w:type="dxa"/>
            <w:vMerge/>
            <w:tcBorders>
              <w:top w:val="nil"/>
              <w:left w:val="single" w:sz="4" w:space="0" w:color="000000"/>
              <w:bottom w:val="single" w:sz="4" w:space="0" w:color="000000"/>
              <w:right w:val="single" w:sz="4" w:space="0" w:color="000000"/>
            </w:tcBorders>
          </w:tcPr>
          <w:p w14:paraId="19220555" w14:textId="77777777" w:rsidR="00443DAE" w:rsidRPr="009008F3" w:rsidRDefault="00443DAE" w:rsidP="009008F3">
            <w:pPr>
              <w:jc w:val="both"/>
              <w:rPr>
                <w:rFonts w:ascii="Times New Roman" w:hAnsi="Times New Roman" w:cs="Times New Roman"/>
                <w:sz w:val="20"/>
                <w:szCs w:val="20"/>
              </w:rPr>
            </w:pPr>
          </w:p>
        </w:tc>
        <w:tc>
          <w:tcPr>
            <w:tcW w:w="4819" w:type="dxa"/>
            <w:tcBorders>
              <w:top w:val="single" w:sz="4" w:space="0" w:color="000000"/>
              <w:left w:val="single" w:sz="4" w:space="0" w:color="000000"/>
              <w:bottom w:val="single" w:sz="4" w:space="0" w:color="000000"/>
              <w:right w:val="single" w:sz="4" w:space="0" w:color="000000"/>
            </w:tcBorders>
          </w:tcPr>
          <w:p w14:paraId="49335EA7"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от 6 до 7 </w:t>
            </w:r>
          </w:p>
          <w:p w14:paraId="52C2FF2A"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лет </w:t>
            </w:r>
          </w:p>
        </w:tc>
        <w:tc>
          <w:tcPr>
            <w:tcW w:w="2694" w:type="dxa"/>
            <w:tcBorders>
              <w:top w:val="single" w:sz="4" w:space="0" w:color="000000"/>
              <w:left w:val="single" w:sz="4" w:space="0" w:color="000000"/>
              <w:bottom w:val="single" w:sz="4" w:space="0" w:color="000000"/>
              <w:right w:val="single" w:sz="4" w:space="0" w:color="000000"/>
            </w:tcBorders>
          </w:tcPr>
          <w:p w14:paraId="1DC3C793"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п. 34.4.5.8. </w:t>
            </w:r>
          </w:p>
        </w:tc>
      </w:tr>
    </w:tbl>
    <w:p w14:paraId="03013846"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eastAsia="Calibri" w:hAnsi="Times New Roman" w:cs="Times New Roman"/>
          <w:sz w:val="20"/>
          <w:szCs w:val="20"/>
        </w:rPr>
        <w:lastRenderedPageBreak/>
        <w:t xml:space="preserve">36 </w:t>
      </w:r>
    </w:p>
    <w:p w14:paraId="60D87AD1"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eastAsia="Calibri" w:hAnsi="Times New Roman" w:cs="Times New Roman"/>
          <w:sz w:val="20"/>
          <w:szCs w:val="20"/>
        </w:rPr>
        <w:t xml:space="preserve"> </w:t>
      </w:r>
    </w:p>
    <w:p w14:paraId="6BEC9644"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eastAsia="Calibri" w:hAnsi="Times New Roman" w:cs="Times New Roman"/>
          <w:sz w:val="20"/>
          <w:szCs w:val="20"/>
        </w:rPr>
        <w:t xml:space="preserve"> </w:t>
      </w:r>
    </w:p>
    <w:tbl>
      <w:tblPr>
        <w:tblStyle w:val="TableGrid"/>
        <w:tblW w:w="15028" w:type="dxa"/>
        <w:tblInd w:w="0" w:type="dxa"/>
        <w:tblCellMar>
          <w:top w:w="54" w:type="dxa"/>
          <w:left w:w="72" w:type="dxa"/>
          <w:bottom w:w="0" w:type="dxa"/>
          <w:right w:w="47" w:type="dxa"/>
        </w:tblCellMar>
        <w:tblLook w:val="04A0" w:firstRow="1" w:lastRow="0" w:firstColumn="1" w:lastColumn="0" w:noHBand="0" w:noVBand="1"/>
      </w:tblPr>
      <w:tblGrid>
        <w:gridCol w:w="1940"/>
        <w:gridCol w:w="6497"/>
        <w:gridCol w:w="3898"/>
        <w:gridCol w:w="1428"/>
        <w:gridCol w:w="1265"/>
      </w:tblGrid>
      <w:tr w:rsidR="00443DAE" w:rsidRPr="009008F3" w14:paraId="7E57120D" w14:textId="77777777">
        <w:trPr>
          <w:trHeight w:val="644"/>
        </w:trPr>
        <w:tc>
          <w:tcPr>
            <w:tcW w:w="1940" w:type="dxa"/>
            <w:vMerge w:val="restart"/>
            <w:tcBorders>
              <w:top w:val="single" w:sz="4" w:space="0" w:color="000000"/>
              <w:left w:val="single" w:sz="4" w:space="0" w:color="000000"/>
              <w:bottom w:val="single" w:sz="4" w:space="0" w:color="000000"/>
              <w:right w:val="single" w:sz="4" w:space="0" w:color="000000"/>
            </w:tcBorders>
          </w:tcPr>
          <w:p w14:paraId="6E4DA696"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Музыкальная деятельность </w:t>
            </w:r>
          </w:p>
        </w:tc>
        <w:tc>
          <w:tcPr>
            <w:tcW w:w="6498" w:type="dxa"/>
            <w:vMerge w:val="restart"/>
            <w:tcBorders>
              <w:top w:val="single" w:sz="4" w:space="0" w:color="000000"/>
              <w:left w:val="single" w:sz="4" w:space="0" w:color="000000"/>
              <w:bottom w:val="single" w:sz="4" w:space="0" w:color="000000"/>
              <w:right w:val="single" w:sz="4" w:space="0" w:color="000000"/>
            </w:tcBorders>
          </w:tcPr>
          <w:p w14:paraId="33FCBA4F"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Развитие музыкально-художественной деятельности: </w:t>
            </w:r>
          </w:p>
          <w:p w14:paraId="01843F3F" w14:textId="77777777" w:rsidR="00443DAE" w:rsidRPr="009008F3" w:rsidRDefault="00443DAE">
            <w:pPr>
              <w:numPr>
                <w:ilvl w:val="0"/>
                <w:numId w:val="81"/>
              </w:numPr>
              <w:jc w:val="both"/>
              <w:rPr>
                <w:rFonts w:ascii="Times New Roman" w:hAnsi="Times New Roman" w:cs="Times New Roman"/>
                <w:sz w:val="20"/>
                <w:szCs w:val="20"/>
              </w:rPr>
            </w:pPr>
            <w:r w:rsidRPr="009008F3">
              <w:rPr>
                <w:rFonts w:ascii="Times New Roman" w:hAnsi="Times New Roman" w:cs="Times New Roman"/>
                <w:sz w:val="20"/>
                <w:szCs w:val="20"/>
              </w:rPr>
              <w:t xml:space="preserve">развитие восприятия музыки, интереса к игре на детских музыкальных инструментах; </w:t>
            </w:r>
          </w:p>
          <w:p w14:paraId="497AFF7F" w14:textId="77777777" w:rsidR="00443DAE" w:rsidRPr="009008F3" w:rsidRDefault="00443DAE">
            <w:pPr>
              <w:numPr>
                <w:ilvl w:val="0"/>
                <w:numId w:val="81"/>
              </w:numPr>
              <w:jc w:val="both"/>
              <w:rPr>
                <w:rFonts w:ascii="Times New Roman" w:hAnsi="Times New Roman" w:cs="Times New Roman"/>
                <w:sz w:val="20"/>
                <w:szCs w:val="20"/>
              </w:rPr>
            </w:pPr>
            <w:r w:rsidRPr="009008F3">
              <w:rPr>
                <w:rFonts w:ascii="Times New Roman" w:hAnsi="Times New Roman" w:cs="Times New Roman"/>
                <w:sz w:val="20"/>
                <w:szCs w:val="20"/>
              </w:rPr>
              <w:t xml:space="preserve">формирование интереса к пению и развитие певческих умений; </w:t>
            </w:r>
          </w:p>
          <w:p w14:paraId="0EA87A0A" w14:textId="77777777" w:rsidR="00443DAE" w:rsidRPr="009008F3" w:rsidRDefault="00443DAE">
            <w:pPr>
              <w:numPr>
                <w:ilvl w:val="0"/>
                <w:numId w:val="81"/>
              </w:numPr>
              <w:jc w:val="both"/>
              <w:rPr>
                <w:rFonts w:ascii="Times New Roman" w:hAnsi="Times New Roman" w:cs="Times New Roman"/>
                <w:sz w:val="20"/>
                <w:szCs w:val="20"/>
              </w:rPr>
            </w:pPr>
            <w:r w:rsidRPr="009008F3">
              <w:rPr>
                <w:rFonts w:ascii="Times New Roman" w:hAnsi="Times New Roman" w:cs="Times New Roman"/>
                <w:sz w:val="20"/>
                <w:szCs w:val="20"/>
              </w:rPr>
              <w:t xml:space="preserve">развитие музыкально-ритмических способностей. </w:t>
            </w:r>
          </w:p>
          <w:p w14:paraId="705E9AD6"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Приобщение к музыкальному искусству: </w:t>
            </w:r>
          </w:p>
          <w:p w14:paraId="7866EF56" w14:textId="77777777" w:rsidR="00443DAE" w:rsidRPr="009008F3" w:rsidRDefault="00443DAE">
            <w:pPr>
              <w:numPr>
                <w:ilvl w:val="0"/>
                <w:numId w:val="81"/>
              </w:numPr>
              <w:jc w:val="both"/>
              <w:rPr>
                <w:rFonts w:ascii="Times New Roman" w:hAnsi="Times New Roman" w:cs="Times New Roman"/>
                <w:sz w:val="20"/>
                <w:szCs w:val="20"/>
              </w:rPr>
            </w:pPr>
            <w:r w:rsidRPr="009008F3">
              <w:rPr>
                <w:rFonts w:ascii="Times New Roman" w:hAnsi="Times New Roman" w:cs="Times New Roman"/>
                <w:sz w:val="20"/>
                <w:szCs w:val="20"/>
              </w:rPr>
              <w:t>формирование основ музыкальной культуры, элементарных представлений о музыкальном искусстве и его жанрах; -</w:t>
            </w:r>
            <w:r w:rsidRPr="009008F3">
              <w:rPr>
                <w:rFonts w:ascii="Times New Roman" w:eastAsia="Arial" w:hAnsi="Times New Roman" w:cs="Times New Roman"/>
                <w:sz w:val="20"/>
                <w:szCs w:val="20"/>
              </w:rPr>
              <w:t xml:space="preserve"> </w:t>
            </w:r>
            <w:r w:rsidRPr="009008F3">
              <w:rPr>
                <w:rFonts w:ascii="Times New Roman" w:hAnsi="Times New Roman" w:cs="Times New Roman"/>
                <w:sz w:val="20"/>
                <w:szCs w:val="20"/>
              </w:rPr>
              <w:t xml:space="preserve">развитие предпосылок ценностно-смыслового восприятия и понимания произведений музыкального искусства; </w:t>
            </w:r>
          </w:p>
          <w:p w14:paraId="1FF8B027" w14:textId="77777777" w:rsidR="00443DAE" w:rsidRPr="009008F3" w:rsidRDefault="00443DAE">
            <w:pPr>
              <w:numPr>
                <w:ilvl w:val="0"/>
                <w:numId w:val="81"/>
              </w:numPr>
              <w:jc w:val="both"/>
              <w:rPr>
                <w:rFonts w:ascii="Times New Roman" w:hAnsi="Times New Roman" w:cs="Times New Roman"/>
                <w:sz w:val="20"/>
                <w:szCs w:val="20"/>
              </w:rPr>
            </w:pPr>
            <w:r w:rsidRPr="009008F3">
              <w:rPr>
                <w:rFonts w:ascii="Times New Roman" w:hAnsi="Times New Roman" w:cs="Times New Roman"/>
                <w:sz w:val="20"/>
                <w:szCs w:val="20"/>
              </w:rPr>
              <w:t>поддержка инициативы и самостоятельности, творчества обучающихся в различных видах музыкальной деятельности; -</w:t>
            </w:r>
            <w:r w:rsidRPr="009008F3">
              <w:rPr>
                <w:rFonts w:ascii="Times New Roman" w:eastAsia="Arial" w:hAnsi="Times New Roman" w:cs="Times New Roman"/>
                <w:sz w:val="20"/>
                <w:szCs w:val="20"/>
              </w:rPr>
              <w:t xml:space="preserve"> </w:t>
            </w:r>
            <w:r w:rsidRPr="009008F3">
              <w:rPr>
                <w:rFonts w:ascii="Times New Roman" w:hAnsi="Times New Roman" w:cs="Times New Roman"/>
                <w:sz w:val="20"/>
                <w:szCs w:val="20"/>
              </w:rPr>
              <w:t xml:space="preserve">формирование </w:t>
            </w:r>
            <w:r w:rsidRPr="009008F3">
              <w:rPr>
                <w:rFonts w:ascii="Times New Roman" w:hAnsi="Times New Roman" w:cs="Times New Roman"/>
                <w:sz w:val="20"/>
                <w:szCs w:val="20"/>
              </w:rPr>
              <w:tab/>
              <w:t xml:space="preserve">представлений </w:t>
            </w:r>
            <w:r w:rsidRPr="009008F3">
              <w:rPr>
                <w:rFonts w:ascii="Times New Roman" w:hAnsi="Times New Roman" w:cs="Times New Roman"/>
                <w:sz w:val="20"/>
                <w:szCs w:val="20"/>
              </w:rPr>
              <w:tab/>
              <w:t xml:space="preserve">о </w:t>
            </w:r>
            <w:r w:rsidRPr="009008F3">
              <w:rPr>
                <w:rFonts w:ascii="Times New Roman" w:hAnsi="Times New Roman" w:cs="Times New Roman"/>
                <w:sz w:val="20"/>
                <w:szCs w:val="20"/>
              </w:rPr>
              <w:tab/>
              <w:t xml:space="preserve">музыкальной сокровищнице малой родины и Отечества, единстве и многообразии способов выражения музыкальной культуры разных стран и народов мира. </w:t>
            </w:r>
          </w:p>
        </w:tc>
        <w:tc>
          <w:tcPr>
            <w:tcW w:w="3898" w:type="dxa"/>
            <w:vMerge w:val="restart"/>
            <w:tcBorders>
              <w:top w:val="single" w:sz="4" w:space="0" w:color="000000"/>
              <w:left w:val="single" w:sz="4" w:space="0" w:color="000000"/>
              <w:bottom w:val="single" w:sz="4" w:space="0" w:color="000000"/>
              <w:right w:val="single" w:sz="4" w:space="0" w:color="000000"/>
            </w:tcBorders>
          </w:tcPr>
          <w:p w14:paraId="228A9007" w14:textId="77777777" w:rsidR="00443DAE" w:rsidRPr="009008F3" w:rsidRDefault="00443DAE">
            <w:pPr>
              <w:numPr>
                <w:ilvl w:val="0"/>
                <w:numId w:val="82"/>
              </w:numPr>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формирование </w:t>
            </w:r>
            <w:r w:rsidRPr="009008F3">
              <w:rPr>
                <w:rFonts w:ascii="Times New Roman" w:hAnsi="Times New Roman" w:cs="Times New Roman"/>
                <w:sz w:val="20"/>
                <w:szCs w:val="20"/>
              </w:rPr>
              <w:tab/>
              <w:t xml:space="preserve">основ </w:t>
            </w:r>
          </w:p>
          <w:p w14:paraId="38C41770"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художественно-эстетической </w:t>
            </w:r>
          </w:p>
          <w:p w14:paraId="55C3F4AF"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культуры, элементарных представлений об изобразительном искусстве и его жанрах; </w:t>
            </w:r>
          </w:p>
          <w:p w14:paraId="598EC4F9" w14:textId="77777777" w:rsidR="00443DAE" w:rsidRPr="009008F3" w:rsidRDefault="00443DAE">
            <w:pPr>
              <w:numPr>
                <w:ilvl w:val="0"/>
                <w:numId w:val="82"/>
              </w:numPr>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развитие эмоционального отношения, сопереживания персонажам художественных </w:t>
            </w:r>
          </w:p>
          <w:p w14:paraId="552777C5"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произведений; </w:t>
            </w:r>
          </w:p>
          <w:p w14:paraId="662AAF4F" w14:textId="77777777" w:rsidR="00443DAE" w:rsidRPr="009008F3" w:rsidRDefault="00443DAE">
            <w:pPr>
              <w:numPr>
                <w:ilvl w:val="0"/>
                <w:numId w:val="82"/>
              </w:numPr>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формирование представлений о художественной культуре малой родины и Отечества, единстве и многообразии способов выражения художественной культуры разных стран и народов мира. </w:t>
            </w:r>
          </w:p>
        </w:tc>
        <w:tc>
          <w:tcPr>
            <w:tcW w:w="1428" w:type="dxa"/>
            <w:tcBorders>
              <w:top w:val="single" w:sz="4" w:space="0" w:color="000000"/>
              <w:left w:val="single" w:sz="4" w:space="0" w:color="000000"/>
              <w:bottom w:val="single" w:sz="4" w:space="0" w:color="000000"/>
              <w:right w:val="single" w:sz="4" w:space="0" w:color="000000"/>
            </w:tcBorders>
          </w:tcPr>
          <w:p w14:paraId="0E945560"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от 5 до 6 </w:t>
            </w:r>
          </w:p>
          <w:p w14:paraId="6B9BF806"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лет</w:t>
            </w:r>
            <w:r w:rsidRPr="009008F3">
              <w:rPr>
                <w:rFonts w:ascii="Times New Roman" w:eastAsia="Times New Roman" w:hAnsi="Times New Roman" w:cs="Times New Roman"/>
                <w:b/>
                <w:sz w:val="20"/>
                <w:szCs w:val="20"/>
              </w:rPr>
              <w:t xml:space="preserve"> </w:t>
            </w:r>
          </w:p>
        </w:tc>
        <w:tc>
          <w:tcPr>
            <w:tcW w:w="1265" w:type="dxa"/>
            <w:tcBorders>
              <w:top w:val="single" w:sz="4" w:space="0" w:color="000000"/>
              <w:left w:val="single" w:sz="4" w:space="0" w:color="000000"/>
              <w:bottom w:val="single" w:sz="4" w:space="0" w:color="000000"/>
              <w:right w:val="single" w:sz="4" w:space="0" w:color="000000"/>
            </w:tcBorders>
          </w:tcPr>
          <w:p w14:paraId="5986E834"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п. </w:t>
            </w:r>
          </w:p>
          <w:p w14:paraId="2786EDA1"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34.4.5.11. </w:t>
            </w:r>
          </w:p>
        </w:tc>
      </w:tr>
      <w:tr w:rsidR="00443DAE" w:rsidRPr="009008F3" w14:paraId="64A08CC0" w14:textId="77777777" w:rsidTr="00560751">
        <w:trPr>
          <w:trHeight w:val="2928"/>
        </w:trPr>
        <w:tc>
          <w:tcPr>
            <w:tcW w:w="0" w:type="auto"/>
            <w:vMerge/>
            <w:tcBorders>
              <w:top w:val="nil"/>
              <w:left w:val="single" w:sz="4" w:space="0" w:color="000000"/>
              <w:bottom w:val="single" w:sz="4" w:space="0" w:color="000000"/>
              <w:right w:val="single" w:sz="4" w:space="0" w:color="000000"/>
            </w:tcBorders>
          </w:tcPr>
          <w:p w14:paraId="6D5C7162" w14:textId="77777777" w:rsidR="00443DAE" w:rsidRPr="009008F3" w:rsidRDefault="00443DAE" w:rsidP="009008F3">
            <w:pPr>
              <w:jc w:val="both"/>
              <w:rPr>
                <w:rFonts w:ascii="Times New Roman" w:hAnsi="Times New Roman" w:cs="Times New Roman"/>
                <w:sz w:val="20"/>
                <w:szCs w:val="20"/>
              </w:rPr>
            </w:pPr>
          </w:p>
        </w:tc>
        <w:tc>
          <w:tcPr>
            <w:tcW w:w="0" w:type="auto"/>
            <w:vMerge/>
            <w:tcBorders>
              <w:top w:val="nil"/>
              <w:left w:val="single" w:sz="4" w:space="0" w:color="000000"/>
              <w:bottom w:val="single" w:sz="4" w:space="0" w:color="000000"/>
              <w:right w:val="single" w:sz="4" w:space="0" w:color="000000"/>
            </w:tcBorders>
          </w:tcPr>
          <w:p w14:paraId="0E76B5C4" w14:textId="77777777" w:rsidR="00443DAE" w:rsidRPr="009008F3" w:rsidRDefault="00443DAE" w:rsidP="009008F3">
            <w:pPr>
              <w:jc w:val="both"/>
              <w:rPr>
                <w:rFonts w:ascii="Times New Roman" w:hAnsi="Times New Roman" w:cs="Times New Roman"/>
                <w:sz w:val="20"/>
                <w:szCs w:val="20"/>
              </w:rPr>
            </w:pPr>
          </w:p>
        </w:tc>
        <w:tc>
          <w:tcPr>
            <w:tcW w:w="0" w:type="auto"/>
            <w:vMerge/>
            <w:tcBorders>
              <w:top w:val="nil"/>
              <w:left w:val="single" w:sz="4" w:space="0" w:color="000000"/>
              <w:bottom w:val="single" w:sz="4" w:space="0" w:color="000000"/>
              <w:right w:val="single" w:sz="4" w:space="0" w:color="000000"/>
            </w:tcBorders>
          </w:tcPr>
          <w:p w14:paraId="7B27C8BC" w14:textId="77777777" w:rsidR="00443DAE" w:rsidRPr="009008F3" w:rsidRDefault="00443DAE" w:rsidP="009008F3">
            <w:pPr>
              <w:jc w:val="both"/>
              <w:rPr>
                <w:rFonts w:ascii="Times New Roman" w:hAnsi="Times New Roman" w:cs="Times New Roman"/>
                <w:sz w:val="20"/>
                <w:szCs w:val="20"/>
              </w:rPr>
            </w:pPr>
          </w:p>
        </w:tc>
        <w:tc>
          <w:tcPr>
            <w:tcW w:w="1428" w:type="dxa"/>
            <w:tcBorders>
              <w:top w:val="single" w:sz="4" w:space="0" w:color="000000"/>
              <w:left w:val="single" w:sz="4" w:space="0" w:color="000000"/>
              <w:bottom w:val="single" w:sz="4" w:space="0" w:color="000000"/>
              <w:right w:val="single" w:sz="4" w:space="0" w:color="000000"/>
            </w:tcBorders>
          </w:tcPr>
          <w:p w14:paraId="404CDEC4"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от 6 до 7 </w:t>
            </w:r>
          </w:p>
          <w:p w14:paraId="600AD274"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лет </w:t>
            </w:r>
          </w:p>
        </w:tc>
        <w:tc>
          <w:tcPr>
            <w:tcW w:w="1265" w:type="dxa"/>
            <w:tcBorders>
              <w:top w:val="single" w:sz="4" w:space="0" w:color="000000"/>
              <w:left w:val="single" w:sz="4" w:space="0" w:color="000000"/>
              <w:bottom w:val="single" w:sz="4" w:space="0" w:color="000000"/>
              <w:right w:val="single" w:sz="4" w:space="0" w:color="000000"/>
            </w:tcBorders>
          </w:tcPr>
          <w:p w14:paraId="1A389066"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п. </w:t>
            </w:r>
          </w:p>
          <w:p w14:paraId="07084DE2"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34.4.5.12. </w:t>
            </w:r>
          </w:p>
        </w:tc>
      </w:tr>
    </w:tbl>
    <w:p w14:paraId="7E447DAF"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eastAsia="Calibri" w:hAnsi="Times New Roman" w:cs="Times New Roman"/>
          <w:sz w:val="20"/>
          <w:szCs w:val="20"/>
        </w:rPr>
        <w:t xml:space="preserve">37 </w:t>
      </w:r>
    </w:p>
    <w:p w14:paraId="24969DE8"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eastAsia="Calibri" w:hAnsi="Times New Roman" w:cs="Times New Roman"/>
          <w:sz w:val="20"/>
          <w:szCs w:val="20"/>
        </w:rPr>
        <w:t xml:space="preserve"> </w:t>
      </w:r>
    </w:p>
    <w:p w14:paraId="4134A685" w14:textId="77777777" w:rsidR="00443DAE" w:rsidRPr="009008F3" w:rsidRDefault="00443DAE" w:rsidP="009008F3">
      <w:pPr>
        <w:spacing w:after="0" w:line="240" w:lineRule="auto"/>
        <w:jc w:val="both"/>
        <w:rPr>
          <w:rFonts w:ascii="Times New Roman" w:hAnsi="Times New Roman" w:cs="Times New Roman"/>
          <w:sz w:val="20"/>
          <w:szCs w:val="20"/>
        </w:rPr>
        <w:sectPr w:rsidR="00443DAE" w:rsidRPr="009008F3" w:rsidSect="00560751">
          <w:footerReference w:type="even" r:id="rId10"/>
          <w:footerReference w:type="default" r:id="rId11"/>
          <w:footerReference w:type="first" r:id="rId12"/>
          <w:pgSz w:w="16838" w:h="11906" w:orient="landscape"/>
          <w:pgMar w:top="913" w:right="1134" w:bottom="714" w:left="1560" w:header="720" w:footer="720" w:gutter="0"/>
          <w:cols w:space="720"/>
          <w:docGrid w:linePitch="299"/>
        </w:sectPr>
      </w:pPr>
    </w:p>
    <w:p w14:paraId="1BE522F8"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eastAsia="Calibri" w:hAnsi="Times New Roman" w:cs="Times New Roman"/>
          <w:sz w:val="20"/>
          <w:szCs w:val="20"/>
        </w:rPr>
        <w:lastRenderedPageBreak/>
        <w:t xml:space="preserve"> </w:t>
      </w:r>
    </w:p>
    <w:p w14:paraId="407B5817"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eastAsia="Times New Roman" w:hAnsi="Times New Roman" w:cs="Times New Roman"/>
          <w:b/>
          <w:sz w:val="20"/>
          <w:szCs w:val="20"/>
        </w:rPr>
        <w:t>3.1.5.</w:t>
      </w:r>
      <w:r w:rsidRPr="009008F3">
        <w:rPr>
          <w:rFonts w:ascii="Times New Roman" w:eastAsia="Arial" w:hAnsi="Times New Roman" w:cs="Times New Roman"/>
          <w:b/>
          <w:sz w:val="20"/>
          <w:szCs w:val="20"/>
        </w:rPr>
        <w:t xml:space="preserve"> </w:t>
      </w:r>
      <w:r w:rsidRPr="009008F3">
        <w:rPr>
          <w:rFonts w:ascii="Times New Roman" w:eastAsia="Times New Roman" w:hAnsi="Times New Roman" w:cs="Times New Roman"/>
          <w:b/>
          <w:sz w:val="20"/>
          <w:szCs w:val="20"/>
        </w:rPr>
        <w:t xml:space="preserve">Физическое развитие </w:t>
      </w:r>
    </w:p>
    <w:p w14:paraId="56EF3595"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Образовательная область «Физическое развитие» предусматривает:  </w:t>
      </w:r>
    </w:p>
    <w:p w14:paraId="31E77D0E" w14:textId="77777777" w:rsidR="00443DAE" w:rsidRPr="009008F3" w:rsidRDefault="00443DAE" w:rsidP="009008F3">
      <w:pPr>
        <w:numPr>
          <w:ilvl w:val="0"/>
          <w:numId w:val="22"/>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приобретение ребенком двигательного опыта в различных видах деятельности детей, развитие психофизических качеств (быстрота, сила, ловкость, выносливость, гибкость), координационных способностей, крупных групп мышц и мелкой моторики;  </w:t>
      </w:r>
    </w:p>
    <w:p w14:paraId="18B55974" w14:textId="77777777" w:rsidR="00443DAE" w:rsidRPr="009008F3" w:rsidRDefault="00443DAE" w:rsidP="009008F3">
      <w:pPr>
        <w:numPr>
          <w:ilvl w:val="0"/>
          <w:numId w:val="22"/>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формирование опорно-двигательного аппарата, развитие равновесия, глазомера, ориентировки в пространстве; овладение основными движениями (метание, ползание, лазанье, ходьба, бег, прыжки);  </w:t>
      </w:r>
    </w:p>
    <w:p w14:paraId="0035890B" w14:textId="77777777" w:rsidR="00443DAE" w:rsidRPr="009008F3" w:rsidRDefault="00443DAE" w:rsidP="009008F3">
      <w:pPr>
        <w:numPr>
          <w:ilvl w:val="0"/>
          <w:numId w:val="22"/>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обучение общеразвивающим упражнениям, музыкально-ритмическим движениям, подвижным играм, спортивным упражнениям и элементам спортивных игр (баскетбол, футбол, хоккей, бадминтон, настольный теннис, городки, кегли и другое);  </w:t>
      </w:r>
    </w:p>
    <w:p w14:paraId="20D70C91" w14:textId="77777777" w:rsidR="00443DAE" w:rsidRPr="009008F3" w:rsidRDefault="00443DAE" w:rsidP="009008F3">
      <w:pPr>
        <w:numPr>
          <w:ilvl w:val="0"/>
          <w:numId w:val="22"/>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воспитание нравственно-волевых качеств (воля, смелость, выдержка и другое);  </w:t>
      </w:r>
    </w:p>
    <w:p w14:paraId="7509D889" w14:textId="77777777" w:rsidR="00443DAE" w:rsidRPr="009008F3" w:rsidRDefault="00443DAE" w:rsidP="009008F3">
      <w:pPr>
        <w:numPr>
          <w:ilvl w:val="0"/>
          <w:numId w:val="22"/>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воспитание интереса к различным видам спорта и чувства гордости за выдающиеся достижения российских спортсменов;  </w:t>
      </w:r>
    </w:p>
    <w:p w14:paraId="15C50166" w14:textId="77777777" w:rsidR="00443DAE" w:rsidRPr="009008F3" w:rsidRDefault="00443DAE" w:rsidP="009008F3">
      <w:pPr>
        <w:numPr>
          <w:ilvl w:val="0"/>
          <w:numId w:val="22"/>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приобщение к здоровому образу жизни и активному отдыху, формирование представлений о здоровье, способах его сохранения и укрепления, правилах безопасного поведения в разных видах двигательной деятельности, воспитание бережного отношения к своему здоровью и здоровью окружающих. </w:t>
      </w:r>
    </w:p>
    <w:p w14:paraId="41D362D2"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eastAsia="Times New Roman" w:hAnsi="Times New Roman" w:cs="Times New Roman"/>
          <w:b/>
          <w:sz w:val="20"/>
          <w:szCs w:val="20"/>
        </w:rPr>
        <w:t>В области физического развития ребенка с ТНР</w:t>
      </w:r>
      <w:r w:rsidRPr="009008F3">
        <w:rPr>
          <w:rFonts w:ascii="Times New Roman" w:hAnsi="Times New Roman" w:cs="Times New Roman"/>
          <w:sz w:val="20"/>
          <w:szCs w:val="20"/>
        </w:rPr>
        <w:t xml:space="preserve"> основными задачами образовательной деятельности являются создание условий для: </w:t>
      </w:r>
    </w:p>
    <w:p w14:paraId="6582F80A" w14:textId="77777777" w:rsidR="00443DAE" w:rsidRPr="009008F3" w:rsidRDefault="00443DAE" w:rsidP="009008F3">
      <w:pPr>
        <w:numPr>
          <w:ilvl w:val="0"/>
          <w:numId w:val="22"/>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становления у обучающихся ценностей здорового образа жизни; </w:t>
      </w:r>
    </w:p>
    <w:p w14:paraId="6C728B18" w14:textId="77777777" w:rsidR="00443DAE" w:rsidRPr="009008F3" w:rsidRDefault="00443DAE" w:rsidP="009008F3">
      <w:pPr>
        <w:numPr>
          <w:ilvl w:val="0"/>
          <w:numId w:val="22"/>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овладение элементарными нормами и правилами здорового образа жизни (в питании, двигательном режиме, закаливании, при формировании полезных привычек); </w:t>
      </w:r>
    </w:p>
    <w:p w14:paraId="014F1467" w14:textId="77777777" w:rsidR="00443DAE" w:rsidRPr="009008F3" w:rsidRDefault="00443DAE" w:rsidP="009008F3">
      <w:pPr>
        <w:numPr>
          <w:ilvl w:val="0"/>
          <w:numId w:val="22"/>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развития представлений о своем теле и своих физических возможностях; </w:t>
      </w:r>
    </w:p>
    <w:p w14:paraId="51CE707C" w14:textId="77777777" w:rsidR="00443DAE" w:rsidRPr="009008F3" w:rsidRDefault="00443DAE" w:rsidP="009008F3">
      <w:pPr>
        <w:numPr>
          <w:ilvl w:val="0"/>
          <w:numId w:val="22"/>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приобретения двигательного опыта и совершенствования двигательной активности; </w:t>
      </w:r>
    </w:p>
    <w:p w14:paraId="77BE204F" w14:textId="77777777" w:rsidR="00443DAE" w:rsidRPr="009008F3" w:rsidRDefault="00443DAE" w:rsidP="009008F3">
      <w:pPr>
        <w:numPr>
          <w:ilvl w:val="0"/>
          <w:numId w:val="22"/>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формирования начальных представлений о некоторых видах спорта, овладения подвижными играми с правилами. </w:t>
      </w:r>
    </w:p>
    <w:p w14:paraId="53EA6525"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Содержание образовательной деятельности по физическому развитию с детьми с ТНР: </w:t>
      </w:r>
    </w:p>
    <w:p w14:paraId="62370C63" w14:textId="77777777" w:rsidR="00443DAE" w:rsidRPr="009008F3" w:rsidRDefault="00443DAE" w:rsidP="009008F3">
      <w:pPr>
        <w:numPr>
          <w:ilvl w:val="0"/>
          <w:numId w:val="22"/>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в старшей группе компенсирующей направленности (от 5 до 6 лет) </w:t>
      </w:r>
      <w:proofErr w:type="gramStart"/>
      <w:r w:rsidRPr="009008F3">
        <w:rPr>
          <w:rFonts w:ascii="Times New Roman" w:hAnsi="Times New Roman" w:cs="Times New Roman"/>
          <w:sz w:val="20"/>
          <w:szCs w:val="20"/>
        </w:rPr>
        <w:t>-  п.32.5.5.</w:t>
      </w:r>
      <w:proofErr w:type="gramEnd"/>
      <w:r w:rsidRPr="009008F3">
        <w:rPr>
          <w:rFonts w:ascii="Times New Roman" w:hAnsi="Times New Roman" w:cs="Times New Roman"/>
          <w:sz w:val="20"/>
          <w:szCs w:val="20"/>
        </w:rPr>
        <w:t xml:space="preserve"> </w:t>
      </w:r>
    </w:p>
    <w:p w14:paraId="74E32AE5"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ФАОП ДО; </w:t>
      </w:r>
    </w:p>
    <w:p w14:paraId="49F199D6" w14:textId="77777777" w:rsidR="00443DAE" w:rsidRPr="009008F3" w:rsidRDefault="00443DAE" w:rsidP="009008F3">
      <w:pPr>
        <w:numPr>
          <w:ilvl w:val="0"/>
          <w:numId w:val="22"/>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в подготовительной к школе группе компенсирующей направленности (от 6 до 7 лет) </w:t>
      </w:r>
      <w:proofErr w:type="gramStart"/>
      <w:r w:rsidRPr="009008F3">
        <w:rPr>
          <w:rFonts w:ascii="Times New Roman" w:hAnsi="Times New Roman" w:cs="Times New Roman"/>
          <w:sz w:val="20"/>
          <w:szCs w:val="20"/>
        </w:rPr>
        <w:t>-  п.32.5.6.</w:t>
      </w:r>
      <w:proofErr w:type="gramEnd"/>
      <w:r w:rsidRPr="009008F3">
        <w:rPr>
          <w:rFonts w:ascii="Times New Roman" w:hAnsi="Times New Roman" w:cs="Times New Roman"/>
          <w:sz w:val="20"/>
          <w:szCs w:val="20"/>
        </w:rPr>
        <w:t xml:space="preserve"> ФАОП ДО. </w:t>
      </w:r>
    </w:p>
    <w:p w14:paraId="54A79051" w14:textId="77777777" w:rsidR="00443DAE" w:rsidRPr="009008F3" w:rsidRDefault="00443DAE" w:rsidP="009008F3">
      <w:pPr>
        <w:tabs>
          <w:tab w:val="center" w:pos="947"/>
          <w:tab w:val="center" w:pos="1662"/>
          <w:tab w:val="center" w:pos="2625"/>
          <w:tab w:val="center" w:pos="4439"/>
          <w:tab w:val="center" w:pos="6355"/>
          <w:tab w:val="center" w:pos="7479"/>
          <w:tab w:val="right" w:pos="9359"/>
        </w:tabs>
        <w:spacing w:after="0" w:line="240" w:lineRule="auto"/>
        <w:jc w:val="both"/>
        <w:rPr>
          <w:rFonts w:ascii="Times New Roman" w:hAnsi="Times New Roman" w:cs="Times New Roman"/>
          <w:sz w:val="20"/>
          <w:szCs w:val="20"/>
        </w:rPr>
      </w:pPr>
      <w:r w:rsidRPr="009008F3">
        <w:rPr>
          <w:rFonts w:ascii="Times New Roman" w:eastAsia="Calibri" w:hAnsi="Times New Roman" w:cs="Times New Roman"/>
          <w:sz w:val="20"/>
          <w:szCs w:val="20"/>
        </w:rPr>
        <w:tab/>
      </w:r>
      <w:r w:rsidRPr="009008F3">
        <w:rPr>
          <w:rFonts w:ascii="Times New Roman" w:eastAsia="Times New Roman" w:hAnsi="Times New Roman" w:cs="Times New Roman"/>
          <w:b/>
          <w:sz w:val="20"/>
          <w:szCs w:val="20"/>
        </w:rPr>
        <w:t xml:space="preserve">Задачи </w:t>
      </w:r>
      <w:r w:rsidRPr="009008F3">
        <w:rPr>
          <w:rFonts w:ascii="Times New Roman" w:eastAsia="Times New Roman" w:hAnsi="Times New Roman" w:cs="Times New Roman"/>
          <w:b/>
          <w:sz w:val="20"/>
          <w:szCs w:val="20"/>
        </w:rPr>
        <w:tab/>
        <w:t xml:space="preserve">и </w:t>
      </w:r>
      <w:r w:rsidRPr="009008F3">
        <w:rPr>
          <w:rFonts w:ascii="Times New Roman" w:eastAsia="Times New Roman" w:hAnsi="Times New Roman" w:cs="Times New Roman"/>
          <w:b/>
          <w:sz w:val="20"/>
          <w:szCs w:val="20"/>
        </w:rPr>
        <w:tab/>
        <w:t xml:space="preserve">содержание </w:t>
      </w:r>
      <w:r w:rsidRPr="009008F3">
        <w:rPr>
          <w:rFonts w:ascii="Times New Roman" w:eastAsia="Times New Roman" w:hAnsi="Times New Roman" w:cs="Times New Roman"/>
          <w:b/>
          <w:sz w:val="20"/>
          <w:szCs w:val="20"/>
        </w:rPr>
        <w:tab/>
        <w:t xml:space="preserve">образовательной </w:t>
      </w:r>
      <w:r w:rsidRPr="009008F3">
        <w:rPr>
          <w:rFonts w:ascii="Times New Roman" w:eastAsia="Times New Roman" w:hAnsi="Times New Roman" w:cs="Times New Roman"/>
          <w:b/>
          <w:sz w:val="20"/>
          <w:szCs w:val="20"/>
        </w:rPr>
        <w:tab/>
        <w:t xml:space="preserve">деятельности </w:t>
      </w:r>
      <w:r w:rsidRPr="009008F3">
        <w:rPr>
          <w:rFonts w:ascii="Times New Roman" w:eastAsia="Times New Roman" w:hAnsi="Times New Roman" w:cs="Times New Roman"/>
          <w:b/>
          <w:sz w:val="20"/>
          <w:szCs w:val="20"/>
        </w:rPr>
        <w:tab/>
        <w:t xml:space="preserve">по </w:t>
      </w:r>
      <w:r w:rsidRPr="009008F3">
        <w:rPr>
          <w:rFonts w:ascii="Times New Roman" w:eastAsia="Times New Roman" w:hAnsi="Times New Roman" w:cs="Times New Roman"/>
          <w:b/>
          <w:sz w:val="20"/>
          <w:szCs w:val="20"/>
        </w:rPr>
        <w:tab/>
        <w:t xml:space="preserve">направлению </w:t>
      </w:r>
    </w:p>
    <w:p w14:paraId="3B584AA5"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«Физическое развитие» с обучающимися с РАС - </w:t>
      </w:r>
      <w:r w:rsidRPr="009008F3">
        <w:rPr>
          <w:rFonts w:ascii="Times New Roman" w:hAnsi="Times New Roman" w:cs="Times New Roman"/>
          <w:sz w:val="20"/>
          <w:szCs w:val="20"/>
        </w:rPr>
        <w:t xml:space="preserve">п.35.5. ФАОП ДО </w:t>
      </w:r>
    </w:p>
    <w:p w14:paraId="45345FE7"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 </w:t>
      </w:r>
    </w:p>
    <w:p w14:paraId="054FF118"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eastAsia="Times New Roman" w:hAnsi="Times New Roman" w:cs="Times New Roman"/>
          <w:b/>
          <w:sz w:val="20"/>
          <w:szCs w:val="20"/>
        </w:rPr>
        <w:t>Задачи и содержание области «Физическое развитие» обучающихся с ЗПР</w:t>
      </w:r>
      <w:r w:rsidRPr="009008F3">
        <w:rPr>
          <w:rFonts w:ascii="Times New Roman" w:hAnsi="Times New Roman" w:cs="Times New Roman"/>
          <w:sz w:val="20"/>
          <w:szCs w:val="20"/>
        </w:rPr>
        <w:t xml:space="preserve"> в условиях ДОО представлены следующими разделами: </w:t>
      </w:r>
    </w:p>
    <w:p w14:paraId="66E0E6D4" w14:textId="77777777" w:rsidR="00443DAE" w:rsidRPr="009008F3" w:rsidRDefault="00443DAE" w:rsidP="009008F3">
      <w:pPr>
        <w:numPr>
          <w:ilvl w:val="0"/>
          <w:numId w:val="23"/>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Формирование начальных представлений о здоровом образе жизни. </w:t>
      </w:r>
    </w:p>
    <w:p w14:paraId="5D044D4C" w14:textId="77777777" w:rsidR="00443DAE" w:rsidRPr="009008F3" w:rsidRDefault="00443DAE" w:rsidP="009008F3">
      <w:pPr>
        <w:numPr>
          <w:ilvl w:val="0"/>
          <w:numId w:val="23"/>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lastRenderedPageBreak/>
        <w:t xml:space="preserve">Физическая культура. </w:t>
      </w:r>
    </w:p>
    <w:p w14:paraId="0916473C"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 </w:t>
      </w:r>
    </w:p>
    <w:p w14:paraId="258D5C84"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eastAsia="Calibri" w:hAnsi="Times New Roman" w:cs="Times New Roman"/>
          <w:sz w:val="20"/>
          <w:szCs w:val="20"/>
        </w:rPr>
        <w:t xml:space="preserve"> </w:t>
      </w:r>
    </w:p>
    <w:tbl>
      <w:tblPr>
        <w:tblStyle w:val="TableGrid"/>
        <w:tblW w:w="14887" w:type="dxa"/>
        <w:tblInd w:w="0" w:type="dxa"/>
        <w:tblCellMar>
          <w:top w:w="39" w:type="dxa"/>
          <w:left w:w="108" w:type="dxa"/>
          <w:bottom w:w="0" w:type="dxa"/>
          <w:right w:w="46" w:type="dxa"/>
        </w:tblCellMar>
        <w:tblLook w:val="04A0" w:firstRow="1" w:lastRow="0" w:firstColumn="1" w:lastColumn="0" w:noHBand="0" w:noVBand="1"/>
      </w:tblPr>
      <w:tblGrid>
        <w:gridCol w:w="2269"/>
        <w:gridCol w:w="6097"/>
        <w:gridCol w:w="3259"/>
        <w:gridCol w:w="1702"/>
        <w:gridCol w:w="1560"/>
      </w:tblGrid>
      <w:tr w:rsidR="00443DAE" w:rsidRPr="009008F3" w14:paraId="02A4AA62" w14:textId="77777777">
        <w:trPr>
          <w:trHeight w:val="962"/>
        </w:trPr>
        <w:tc>
          <w:tcPr>
            <w:tcW w:w="2268" w:type="dxa"/>
            <w:vMerge w:val="restart"/>
            <w:tcBorders>
              <w:top w:val="single" w:sz="4" w:space="0" w:color="000000"/>
              <w:left w:val="single" w:sz="4" w:space="0" w:color="000000"/>
              <w:bottom w:val="single" w:sz="4" w:space="0" w:color="000000"/>
              <w:right w:val="single" w:sz="4" w:space="0" w:color="000000"/>
            </w:tcBorders>
            <w:vAlign w:val="center"/>
          </w:tcPr>
          <w:p w14:paraId="3B22EC13" w14:textId="77777777" w:rsidR="00443DAE" w:rsidRPr="009008F3" w:rsidRDefault="00443DAE" w:rsidP="009008F3">
            <w:pPr>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раздел </w:t>
            </w:r>
          </w:p>
        </w:tc>
        <w:tc>
          <w:tcPr>
            <w:tcW w:w="6097" w:type="dxa"/>
            <w:vMerge w:val="restart"/>
            <w:tcBorders>
              <w:top w:val="single" w:sz="4" w:space="0" w:color="000000"/>
              <w:left w:val="single" w:sz="4" w:space="0" w:color="000000"/>
              <w:bottom w:val="single" w:sz="4" w:space="0" w:color="000000"/>
              <w:right w:val="single" w:sz="4" w:space="0" w:color="000000"/>
            </w:tcBorders>
            <w:vAlign w:val="center"/>
          </w:tcPr>
          <w:p w14:paraId="45C7709D" w14:textId="77777777" w:rsidR="00443DAE" w:rsidRPr="009008F3" w:rsidRDefault="00443DAE" w:rsidP="009008F3">
            <w:pPr>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общие задачи раздела </w:t>
            </w:r>
          </w:p>
        </w:tc>
        <w:tc>
          <w:tcPr>
            <w:tcW w:w="3259" w:type="dxa"/>
            <w:vMerge w:val="restart"/>
            <w:tcBorders>
              <w:top w:val="single" w:sz="4" w:space="0" w:color="000000"/>
              <w:left w:val="single" w:sz="4" w:space="0" w:color="000000"/>
              <w:bottom w:val="single" w:sz="4" w:space="0" w:color="000000"/>
              <w:right w:val="single" w:sz="4" w:space="0" w:color="000000"/>
            </w:tcBorders>
            <w:vAlign w:val="center"/>
          </w:tcPr>
          <w:p w14:paraId="0F381D77" w14:textId="77777777" w:rsidR="00443DAE" w:rsidRPr="009008F3" w:rsidRDefault="00443DAE" w:rsidP="009008F3">
            <w:pPr>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задачи, </w:t>
            </w:r>
            <w:r w:rsidRPr="009008F3">
              <w:rPr>
                <w:rFonts w:ascii="Times New Roman" w:eastAsia="Times New Roman" w:hAnsi="Times New Roman" w:cs="Times New Roman"/>
                <w:b/>
                <w:sz w:val="20"/>
                <w:szCs w:val="20"/>
              </w:rPr>
              <w:tab/>
              <w:t xml:space="preserve">актуальные </w:t>
            </w:r>
            <w:r w:rsidRPr="009008F3">
              <w:rPr>
                <w:rFonts w:ascii="Times New Roman" w:eastAsia="Times New Roman" w:hAnsi="Times New Roman" w:cs="Times New Roman"/>
                <w:b/>
                <w:sz w:val="20"/>
                <w:szCs w:val="20"/>
              </w:rPr>
              <w:tab/>
              <w:t xml:space="preserve">для обучающихся с ЗПР </w:t>
            </w:r>
          </w:p>
        </w:tc>
        <w:tc>
          <w:tcPr>
            <w:tcW w:w="3262" w:type="dxa"/>
            <w:gridSpan w:val="2"/>
            <w:tcBorders>
              <w:top w:val="single" w:sz="4" w:space="0" w:color="000000"/>
              <w:left w:val="single" w:sz="4" w:space="0" w:color="000000"/>
              <w:bottom w:val="single" w:sz="4" w:space="0" w:color="000000"/>
              <w:right w:val="single" w:sz="4" w:space="0" w:color="000000"/>
            </w:tcBorders>
          </w:tcPr>
          <w:p w14:paraId="76CF1D51" w14:textId="77777777" w:rsidR="00443DAE" w:rsidRPr="009008F3" w:rsidRDefault="00443DAE" w:rsidP="009008F3">
            <w:pPr>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содержание образовательной деятельности </w:t>
            </w:r>
          </w:p>
        </w:tc>
      </w:tr>
      <w:tr w:rsidR="00443DAE" w:rsidRPr="009008F3" w14:paraId="140B9FBC" w14:textId="77777777">
        <w:trPr>
          <w:trHeight w:val="1279"/>
        </w:trPr>
        <w:tc>
          <w:tcPr>
            <w:tcW w:w="0" w:type="auto"/>
            <w:vMerge/>
            <w:tcBorders>
              <w:top w:val="nil"/>
              <w:left w:val="single" w:sz="4" w:space="0" w:color="000000"/>
              <w:bottom w:val="single" w:sz="4" w:space="0" w:color="000000"/>
              <w:right w:val="single" w:sz="4" w:space="0" w:color="000000"/>
            </w:tcBorders>
          </w:tcPr>
          <w:p w14:paraId="0229321E" w14:textId="77777777" w:rsidR="00443DAE" w:rsidRPr="009008F3" w:rsidRDefault="00443DAE" w:rsidP="009008F3">
            <w:pPr>
              <w:jc w:val="both"/>
              <w:rPr>
                <w:rFonts w:ascii="Times New Roman" w:hAnsi="Times New Roman" w:cs="Times New Roman"/>
                <w:sz w:val="20"/>
                <w:szCs w:val="20"/>
              </w:rPr>
            </w:pPr>
          </w:p>
        </w:tc>
        <w:tc>
          <w:tcPr>
            <w:tcW w:w="0" w:type="auto"/>
            <w:vMerge/>
            <w:tcBorders>
              <w:top w:val="nil"/>
              <w:left w:val="single" w:sz="4" w:space="0" w:color="000000"/>
              <w:bottom w:val="single" w:sz="4" w:space="0" w:color="000000"/>
              <w:right w:val="single" w:sz="4" w:space="0" w:color="000000"/>
            </w:tcBorders>
          </w:tcPr>
          <w:p w14:paraId="01746B71" w14:textId="77777777" w:rsidR="00443DAE" w:rsidRPr="009008F3" w:rsidRDefault="00443DAE" w:rsidP="009008F3">
            <w:pPr>
              <w:jc w:val="both"/>
              <w:rPr>
                <w:rFonts w:ascii="Times New Roman" w:hAnsi="Times New Roman" w:cs="Times New Roman"/>
                <w:sz w:val="20"/>
                <w:szCs w:val="20"/>
              </w:rPr>
            </w:pPr>
          </w:p>
        </w:tc>
        <w:tc>
          <w:tcPr>
            <w:tcW w:w="0" w:type="auto"/>
            <w:vMerge/>
            <w:tcBorders>
              <w:top w:val="nil"/>
              <w:left w:val="single" w:sz="4" w:space="0" w:color="000000"/>
              <w:bottom w:val="single" w:sz="4" w:space="0" w:color="000000"/>
              <w:right w:val="single" w:sz="4" w:space="0" w:color="000000"/>
            </w:tcBorders>
          </w:tcPr>
          <w:p w14:paraId="6A4A7D8C" w14:textId="77777777" w:rsidR="00443DAE" w:rsidRPr="009008F3" w:rsidRDefault="00443DAE" w:rsidP="009008F3">
            <w:pPr>
              <w:jc w:val="both"/>
              <w:rPr>
                <w:rFonts w:ascii="Times New Roman" w:hAnsi="Times New Roman" w:cs="Times New Roman"/>
                <w:sz w:val="20"/>
                <w:szCs w:val="20"/>
              </w:rPr>
            </w:pPr>
          </w:p>
        </w:tc>
        <w:tc>
          <w:tcPr>
            <w:tcW w:w="1702" w:type="dxa"/>
            <w:tcBorders>
              <w:top w:val="single" w:sz="4" w:space="0" w:color="000000"/>
              <w:left w:val="single" w:sz="4" w:space="0" w:color="000000"/>
              <w:bottom w:val="single" w:sz="4" w:space="0" w:color="000000"/>
              <w:right w:val="single" w:sz="4" w:space="0" w:color="000000"/>
            </w:tcBorders>
          </w:tcPr>
          <w:p w14:paraId="46BF6294" w14:textId="77777777" w:rsidR="00443DAE" w:rsidRPr="009008F3" w:rsidRDefault="00443DAE" w:rsidP="009008F3">
            <w:pPr>
              <w:jc w:val="both"/>
              <w:rPr>
                <w:rFonts w:ascii="Times New Roman" w:hAnsi="Times New Roman" w:cs="Times New Roman"/>
                <w:sz w:val="20"/>
                <w:szCs w:val="20"/>
              </w:rPr>
            </w:pPr>
            <w:r w:rsidRPr="009008F3">
              <w:rPr>
                <w:rFonts w:ascii="Times New Roman" w:eastAsia="Times New Roman" w:hAnsi="Times New Roman" w:cs="Times New Roman"/>
                <w:b/>
                <w:sz w:val="20"/>
                <w:szCs w:val="20"/>
              </w:rPr>
              <w:t>возрастная категория воспитанник</w:t>
            </w:r>
          </w:p>
          <w:p w14:paraId="3735A38E" w14:textId="77777777" w:rsidR="00443DAE" w:rsidRPr="009008F3" w:rsidRDefault="00443DAE" w:rsidP="009008F3">
            <w:pPr>
              <w:jc w:val="both"/>
              <w:rPr>
                <w:rFonts w:ascii="Times New Roman" w:hAnsi="Times New Roman" w:cs="Times New Roman"/>
                <w:sz w:val="20"/>
                <w:szCs w:val="20"/>
              </w:rPr>
            </w:pPr>
            <w:proofErr w:type="spellStart"/>
            <w:r w:rsidRPr="009008F3">
              <w:rPr>
                <w:rFonts w:ascii="Times New Roman" w:eastAsia="Times New Roman" w:hAnsi="Times New Roman" w:cs="Times New Roman"/>
                <w:b/>
                <w:sz w:val="20"/>
                <w:szCs w:val="20"/>
              </w:rPr>
              <w:t>ов</w:t>
            </w:r>
            <w:proofErr w:type="spellEnd"/>
            <w:r w:rsidRPr="009008F3">
              <w:rPr>
                <w:rFonts w:ascii="Times New Roman" w:eastAsia="Times New Roman" w:hAnsi="Times New Roman" w:cs="Times New Roman"/>
                <w:b/>
                <w:sz w:val="20"/>
                <w:szCs w:val="20"/>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14:paraId="1FD0459F" w14:textId="77777777" w:rsidR="00443DAE" w:rsidRPr="009008F3" w:rsidRDefault="00443DAE" w:rsidP="009008F3">
            <w:pPr>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ссылка на ФАОП ДО </w:t>
            </w:r>
          </w:p>
        </w:tc>
      </w:tr>
      <w:tr w:rsidR="00443DAE" w:rsidRPr="009008F3" w14:paraId="76E74EE4" w14:textId="77777777">
        <w:trPr>
          <w:trHeight w:val="550"/>
        </w:trPr>
        <w:tc>
          <w:tcPr>
            <w:tcW w:w="2268" w:type="dxa"/>
            <w:vMerge w:val="restart"/>
            <w:tcBorders>
              <w:top w:val="single" w:sz="4" w:space="0" w:color="000000"/>
              <w:left w:val="single" w:sz="4" w:space="0" w:color="000000"/>
              <w:bottom w:val="single" w:sz="4" w:space="0" w:color="000000"/>
              <w:right w:val="single" w:sz="4" w:space="0" w:color="000000"/>
            </w:tcBorders>
          </w:tcPr>
          <w:p w14:paraId="1CFBA0E7"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Формирование начальных представлений </w:t>
            </w:r>
            <w:r w:rsidRPr="009008F3">
              <w:rPr>
                <w:rFonts w:ascii="Times New Roman" w:hAnsi="Times New Roman" w:cs="Times New Roman"/>
                <w:sz w:val="20"/>
                <w:szCs w:val="20"/>
              </w:rPr>
              <w:tab/>
              <w:t xml:space="preserve">о здоровом </w:t>
            </w:r>
            <w:r w:rsidRPr="009008F3">
              <w:rPr>
                <w:rFonts w:ascii="Times New Roman" w:hAnsi="Times New Roman" w:cs="Times New Roman"/>
                <w:sz w:val="20"/>
                <w:szCs w:val="20"/>
              </w:rPr>
              <w:tab/>
              <w:t xml:space="preserve">образе жизни </w:t>
            </w:r>
          </w:p>
        </w:tc>
        <w:tc>
          <w:tcPr>
            <w:tcW w:w="6097" w:type="dxa"/>
            <w:vMerge w:val="restart"/>
            <w:tcBorders>
              <w:top w:val="single" w:sz="4" w:space="0" w:color="000000"/>
              <w:left w:val="single" w:sz="4" w:space="0" w:color="000000"/>
              <w:bottom w:val="single" w:sz="4" w:space="0" w:color="000000"/>
              <w:right w:val="single" w:sz="4" w:space="0" w:color="000000"/>
            </w:tcBorders>
          </w:tcPr>
          <w:p w14:paraId="7C587AD5" w14:textId="77777777" w:rsidR="00443DAE" w:rsidRPr="009008F3" w:rsidRDefault="00443DAE">
            <w:pPr>
              <w:numPr>
                <w:ilvl w:val="0"/>
                <w:numId w:val="83"/>
              </w:numPr>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сохранение и укрепление физического и психического здоровья обучающихся: в том числе обеспечение их эмоционального благополучия; повышение умственной и физической работоспособности, предупреждение утомления; создание условий, способствующих правильному формированию опорно-двигательной системы и других систем организма; </w:t>
            </w:r>
          </w:p>
          <w:p w14:paraId="696D3111" w14:textId="77777777" w:rsidR="00443DAE" w:rsidRPr="009008F3" w:rsidRDefault="00443DAE">
            <w:pPr>
              <w:numPr>
                <w:ilvl w:val="0"/>
                <w:numId w:val="83"/>
              </w:numPr>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воспитание культурно-гигиенических навыков: создание условий для адаптации обучающихся к двигательному режиму; содействие формированию культурно-гигиенических навыков и полезных </w:t>
            </w:r>
          </w:p>
          <w:p w14:paraId="1D004467"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привычек; </w:t>
            </w:r>
          </w:p>
          <w:p w14:paraId="2E4CD41F" w14:textId="77777777" w:rsidR="00443DAE" w:rsidRPr="009008F3" w:rsidRDefault="00443DAE">
            <w:pPr>
              <w:numPr>
                <w:ilvl w:val="0"/>
                <w:numId w:val="83"/>
              </w:numPr>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формирование начальных представлений о здоровом образе жизни: ценностей здорового образа жизни, относящихся к общей культуре личности; создание условий для овладения детьми элементарными нормами и правилами питания, закаливания. </w:t>
            </w:r>
          </w:p>
        </w:tc>
        <w:tc>
          <w:tcPr>
            <w:tcW w:w="3259" w:type="dxa"/>
            <w:vMerge w:val="restart"/>
            <w:tcBorders>
              <w:top w:val="single" w:sz="4" w:space="0" w:color="000000"/>
              <w:left w:val="single" w:sz="4" w:space="0" w:color="000000"/>
              <w:bottom w:val="single" w:sz="4" w:space="0" w:color="000000"/>
              <w:right w:val="single" w:sz="4" w:space="0" w:color="000000"/>
            </w:tcBorders>
          </w:tcPr>
          <w:p w14:paraId="547285A6" w14:textId="77777777" w:rsidR="00443DAE" w:rsidRPr="009008F3" w:rsidRDefault="00443DAE">
            <w:pPr>
              <w:numPr>
                <w:ilvl w:val="0"/>
                <w:numId w:val="84"/>
              </w:numPr>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обеспечение равных возможностей для полноценного развития каждого ребенка независимо от психофизиологических и других особенностей (в том числе, ограниченных </w:t>
            </w:r>
          </w:p>
          <w:p w14:paraId="487E09B8"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возможностей здоровья); </w:t>
            </w:r>
          </w:p>
          <w:p w14:paraId="2647BE93" w14:textId="77777777" w:rsidR="00443DAE" w:rsidRPr="009008F3" w:rsidRDefault="00443DAE">
            <w:pPr>
              <w:numPr>
                <w:ilvl w:val="0"/>
                <w:numId w:val="84"/>
              </w:numPr>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оказание помощи родителям (законным представителям) в охране и укреплении физического и психического здоровья их обучающихся. </w:t>
            </w:r>
          </w:p>
        </w:tc>
        <w:tc>
          <w:tcPr>
            <w:tcW w:w="1702" w:type="dxa"/>
            <w:tcBorders>
              <w:top w:val="single" w:sz="4" w:space="0" w:color="000000"/>
              <w:left w:val="single" w:sz="4" w:space="0" w:color="000000"/>
              <w:bottom w:val="single" w:sz="4" w:space="0" w:color="000000"/>
              <w:right w:val="single" w:sz="4" w:space="0" w:color="000000"/>
            </w:tcBorders>
          </w:tcPr>
          <w:p w14:paraId="2966C201"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от 5 до 6 лет </w:t>
            </w:r>
          </w:p>
        </w:tc>
        <w:tc>
          <w:tcPr>
            <w:tcW w:w="1560" w:type="dxa"/>
            <w:tcBorders>
              <w:top w:val="single" w:sz="4" w:space="0" w:color="000000"/>
              <w:left w:val="single" w:sz="4" w:space="0" w:color="000000"/>
              <w:bottom w:val="single" w:sz="4" w:space="0" w:color="000000"/>
              <w:right w:val="single" w:sz="4" w:space="0" w:color="000000"/>
            </w:tcBorders>
          </w:tcPr>
          <w:p w14:paraId="662D6778"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п.34.4.6.3. </w:t>
            </w:r>
          </w:p>
        </w:tc>
      </w:tr>
      <w:tr w:rsidR="00443DAE" w:rsidRPr="009008F3" w14:paraId="6BB33843" w14:textId="77777777" w:rsidTr="00560751">
        <w:trPr>
          <w:trHeight w:val="2929"/>
        </w:trPr>
        <w:tc>
          <w:tcPr>
            <w:tcW w:w="0" w:type="auto"/>
            <w:vMerge/>
            <w:tcBorders>
              <w:top w:val="nil"/>
              <w:left w:val="single" w:sz="4" w:space="0" w:color="000000"/>
              <w:bottom w:val="single" w:sz="4" w:space="0" w:color="000000"/>
              <w:right w:val="single" w:sz="4" w:space="0" w:color="000000"/>
            </w:tcBorders>
          </w:tcPr>
          <w:p w14:paraId="22CA7B0A" w14:textId="77777777" w:rsidR="00443DAE" w:rsidRPr="009008F3" w:rsidRDefault="00443DAE" w:rsidP="009008F3">
            <w:pPr>
              <w:jc w:val="both"/>
              <w:rPr>
                <w:rFonts w:ascii="Times New Roman" w:hAnsi="Times New Roman" w:cs="Times New Roman"/>
                <w:sz w:val="20"/>
                <w:szCs w:val="20"/>
              </w:rPr>
            </w:pPr>
          </w:p>
        </w:tc>
        <w:tc>
          <w:tcPr>
            <w:tcW w:w="0" w:type="auto"/>
            <w:vMerge/>
            <w:tcBorders>
              <w:top w:val="nil"/>
              <w:left w:val="single" w:sz="4" w:space="0" w:color="000000"/>
              <w:bottom w:val="single" w:sz="4" w:space="0" w:color="000000"/>
              <w:right w:val="single" w:sz="4" w:space="0" w:color="000000"/>
            </w:tcBorders>
          </w:tcPr>
          <w:p w14:paraId="4CDEEC00" w14:textId="77777777" w:rsidR="00443DAE" w:rsidRPr="009008F3" w:rsidRDefault="00443DAE" w:rsidP="009008F3">
            <w:pPr>
              <w:jc w:val="both"/>
              <w:rPr>
                <w:rFonts w:ascii="Times New Roman" w:hAnsi="Times New Roman" w:cs="Times New Roman"/>
                <w:sz w:val="20"/>
                <w:szCs w:val="20"/>
              </w:rPr>
            </w:pPr>
          </w:p>
        </w:tc>
        <w:tc>
          <w:tcPr>
            <w:tcW w:w="0" w:type="auto"/>
            <w:vMerge/>
            <w:tcBorders>
              <w:top w:val="nil"/>
              <w:left w:val="single" w:sz="4" w:space="0" w:color="000000"/>
              <w:bottom w:val="single" w:sz="4" w:space="0" w:color="000000"/>
              <w:right w:val="single" w:sz="4" w:space="0" w:color="000000"/>
            </w:tcBorders>
          </w:tcPr>
          <w:p w14:paraId="1F108CC6" w14:textId="77777777" w:rsidR="00443DAE" w:rsidRPr="009008F3" w:rsidRDefault="00443DAE" w:rsidP="009008F3">
            <w:pPr>
              <w:jc w:val="both"/>
              <w:rPr>
                <w:rFonts w:ascii="Times New Roman" w:hAnsi="Times New Roman" w:cs="Times New Roman"/>
                <w:sz w:val="20"/>
                <w:szCs w:val="20"/>
              </w:rPr>
            </w:pPr>
          </w:p>
        </w:tc>
        <w:tc>
          <w:tcPr>
            <w:tcW w:w="1702" w:type="dxa"/>
            <w:tcBorders>
              <w:top w:val="single" w:sz="4" w:space="0" w:color="000000"/>
              <w:left w:val="single" w:sz="4" w:space="0" w:color="000000"/>
              <w:bottom w:val="single" w:sz="4" w:space="0" w:color="000000"/>
              <w:right w:val="single" w:sz="4" w:space="0" w:color="000000"/>
            </w:tcBorders>
          </w:tcPr>
          <w:p w14:paraId="58F55A6D"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от 6 до 7 лет </w:t>
            </w:r>
          </w:p>
        </w:tc>
        <w:tc>
          <w:tcPr>
            <w:tcW w:w="1560" w:type="dxa"/>
            <w:tcBorders>
              <w:top w:val="single" w:sz="4" w:space="0" w:color="000000"/>
              <w:left w:val="single" w:sz="4" w:space="0" w:color="000000"/>
              <w:bottom w:val="single" w:sz="4" w:space="0" w:color="000000"/>
              <w:right w:val="single" w:sz="4" w:space="0" w:color="000000"/>
            </w:tcBorders>
          </w:tcPr>
          <w:p w14:paraId="579AE0E9"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п.34.4.6.4. </w:t>
            </w:r>
          </w:p>
        </w:tc>
      </w:tr>
      <w:tr w:rsidR="00443DAE" w:rsidRPr="009008F3" w14:paraId="02D2A264" w14:textId="77777777">
        <w:trPr>
          <w:trHeight w:val="547"/>
        </w:trPr>
        <w:tc>
          <w:tcPr>
            <w:tcW w:w="2268" w:type="dxa"/>
            <w:vMerge w:val="restart"/>
            <w:tcBorders>
              <w:top w:val="single" w:sz="4" w:space="0" w:color="000000"/>
              <w:left w:val="single" w:sz="4" w:space="0" w:color="000000"/>
              <w:bottom w:val="single" w:sz="4" w:space="0" w:color="000000"/>
              <w:right w:val="single" w:sz="4" w:space="0" w:color="000000"/>
            </w:tcBorders>
          </w:tcPr>
          <w:p w14:paraId="55825893"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Физическая </w:t>
            </w:r>
          </w:p>
          <w:p w14:paraId="048CF186"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культура </w:t>
            </w:r>
          </w:p>
          <w:p w14:paraId="2E1A474C"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 </w:t>
            </w:r>
          </w:p>
        </w:tc>
        <w:tc>
          <w:tcPr>
            <w:tcW w:w="6097" w:type="dxa"/>
            <w:vMerge w:val="restart"/>
            <w:tcBorders>
              <w:top w:val="single" w:sz="4" w:space="0" w:color="000000"/>
              <w:left w:val="single" w:sz="4" w:space="0" w:color="000000"/>
              <w:bottom w:val="single" w:sz="4" w:space="0" w:color="000000"/>
              <w:right w:val="single" w:sz="4" w:space="0" w:color="000000"/>
            </w:tcBorders>
          </w:tcPr>
          <w:p w14:paraId="412DE921"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w:t>
            </w:r>
            <w:r w:rsidRPr="009008F3">
              <w:rPr>
                <w:rFonts w:ascii="Times New Roman" w:eastAsia="Arial" w:hAnsi="Times New Roman" w:cs="Times New Roman"/>
                <w:sz w:val="20"/>
                <w:szCs w:val="20"/>
              </w:rPr>
              <w:t xml:space="preserve"> </w:t>
            </w:r>
            <w:r w:rsidRPr="009008F3">
              <w:rPr>
                <w:rFonts w:ascii="Times New Roman" w:hAnsi="Times New Roman" w:cs="Times New Roman"/>
                <w:sz w:val="20"/>
                <w:szCs w:val="20"/>
              </w:rPr>
              <w:t xml:space="preserve">развитие двигательных качеств (быстроты, силы, выносливости, координации): организация видов деятельности, способствующих гармоничному физическому развитию обучающихся; поддержание инициативы обучающихся в двигательной деятельности; </w:t>
            </w:r>
          </w:p>
        </w:tc>
        <w:tc>
          <w:tcPr>
            <w:tcW w:w="3259" w:type="dxa"/>
            <w:vMerge w:val="restart"/>
            <w:tcBorders>
              <w:top w:val="single" w:sz="4" w:space="0" w:color="000000"/>
              <w:left w:val="single" w:sz="4" w:space="0" w:color="000000"/>
              <w:bottom w:val="single" w:sz="4" w:space="0" w:color="000000"/>
              <w:right w:val="single" w:sz="4" w:space="0" w:color="000000"/>
            </w:tcBorders>
          </w:tcPr>
          <w:p w14:paraId="19556B83" w14:textId="77777777" w:rsidR="00443DAE" w:rsidRPr="009008F3" w:rsidRDefault="00443DAE">
            <w:pPr>
              <w:numPr>
                <w:ilvl w:val="0"/>
                <w:numId w:val="85"/>
              </w:numPr>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развитие общей и мелкой моторики; </w:t>
            </w:r>
          </w:p>
          <w:p w14:paraId="7D0A2FDE" w14:textId="77777777" w:rsidR="00443DAE" w:rsidRPr="009008F3" w:rsidRDefault="00443DAE">
            <w:pPr>
              <w:numPr>
                <w:ilvl w:val="0"/>
                <w:numId w:val="85"/>
              </w:numPr>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развитие </w:t>
            </w:r>
            <w:r w:rsidRPr="009008F3">
              <w:rPr>
                <w:rFonts w:ascii="Times New Roman" w:hAnsi="Times New Roman" w:cs="Times New Roman"/>
                <w:sz w:val="20"/>
                <w:szCs w:val="20"/>
              </w:rPr>
              <w:tab/>
              <w:t xml:space="preserve">произвольности </w:t>
            </w:r>
          </w:p>
          <w:p w14:paraId="0ADB4918"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(самостоятельности, </w:t>
            </w:r>
          </w:p>
          <w:p w14:paraId="198FD17F" w14:textId="77777777" w:rsidR="00443DAE" w:rsidRPr="009008F3" w:rsidRDefault="00443DAE" w:rsidP="009008F3">
            <w:pPr>
              <w:tabs>
                <w:tab w:val="right" w:pos="3105"/>
              </w:tabs>
              <w:jc w:val="both"/>
              <w:rPr>
                <w:rFonts w:ascii="Times New Roman" w:hAnsi="Times New Roman" w:cs="Times New Roman"/>
                <w:sz w:val="20"/>
                <w:szCs w:val="20"/>
              </w:rPr>
            </w:pPr>
            <w:r w:rsidRPr="009008F3">
              <w:rPr>
                <w:rFonts w:ascii="Times New Roman" w:hAnsi="Times New Roman" w:cs="Times New Roman"/>
                <w:sz w:val="20"/>
                <w:szCs w:val="20"/>
              </w:rPr>
              <w:t xml:space="preserve">целенаправленности </w:t>
            </w:r>
            <w:r w:rsidRPr="009008F3">
              <w:rPr>
                <w:rFonts w:ascii="Times New Roman" w:hAnsi="Times New Roman" w:cs="Times New Roman"/>
                <w:sz w:val="20"/>
                <w:szCs w:val="20"/>
              </w:rPr>
              <w:tab/>
              <w:t xml:space="preserve">и </w:t>
            </w:r>
          </w:p>
        </w:tc>
        <w:tc>
          <w:tcPr>
            <w:tcW w:w="1702" w:type="dxa"/>
            <w:tcBorders>
              <w:top w:val="single" w:sz="4" w:space="0" w:color="000000"/>
              <w:left w:val="single" w:sz="4" w:space="0" w:color="000000"/>
              <w:bottom w:val="single" w:sz="4" w:space="0" w:color="000000"/>
              <w:right w:val="single" w:sz="4" w:space="0" w:color="000000"/>
            </w:tcBorders>
          </w:tcPr>
          <w:p w14:paraId="3D64BC52"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от 5 до 6 лет </w:t>
            </w:r>
          </w:p>
        </w:tc>
        <w:tc>
          <w:tcPr>
            <w:tcW w:w="1560" w:type="dxa"/>
            <w:tcBorders>
              <w:top w:val="single" w:sz="4" w:space="0" w:color="000000"/>
              <w:left w:val="single" w:sz="4" w:space="0" w:color="000000"/>
              <w:bottom w:val="single" w:sz="4" w:space="0" w:color="000000"/>
              <w:right w:val="single" w:sz="4" w:space="0" w:color="000000"/>
            </w:tcBorders>
          </w:tcPr>
          <w:p w14:paraId="5C995EB1"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п.34.4.6.7. </w:t>
            </w:r>
          </w:p>
        </w:tc>
      </w:tr>
      <w:tr w:rsidR="00443DAE" w:rsidRPr="009008F3" w14:paraId="16296A1D" w14:textId="77777777">
        <w:trPr>
          <w:trHeight w:val="1049"/>
        </w:trPr>
        <w:tc>
          <w:tcPr>
            <w:tcW w:w="0" w:type="auto"/>
            <w:vMerge/>
            <w:tcBorders>
              <w:top w:val="nil"/>
              <w:left w:val="single" w:sz="4" w:space="0" w:color="000000"/>
              <w:bottom w:val="single" w:sz="4" w:space="0" w:color="000000"/>
              <w:right w:val="single" w:sz="4" w:space="0" w:color="000000"/>
            </w:tcBorders>
          </w:tcPr>
          <w:p w14:paraId="65AC93FE" w14:textId="77777777" w:rsidR="00443DAE" w:rsidRPr="009008F3" w:rsidRDefault="00443DAE" w:rsidP="009008F3">
            <w:pPr>
              <w:jc w:val="both"/>
              <w:rPr>
                <w:rFonts w:ascii="Times New Roman" w:hAnsi="Times New Roman" w:cs="Times New Roman"/>
                <w:sz w:val="20"/>
                <w:szCs w:val="20"/>
              </w:rPr>
            </w:pPr>
          </w:p>
        </w:tc>
        <w:tc>
          <w:tcPr>
            <w:tcW w:w="0" w:type="auto"/>
            <w:vMerge/>
            <w:tcBorders>
              <w:top w:val="nil"/>
              <w:left w:val="single" w:sz="4" w:space="0" w:color="000000"/>
              <w:bottom w:val="single" w:sz="4" w:space="0" w:color="000000"/>
              <w:right w:val="single" w:sz="4" w:space="0" w:color="000000"/>
            </w:tcBorders>
          </w:tcPr>
          <w:p w14:paraId="28B663EC" w14:textId="77777777" w:rsidR="00443DAE" w:rsidRPr="009008F3" w:rsidRDefault="00443DAE" w:rsidP="009008F3">
            <w:pPr>
              <w:jc w:val="both"/>
              <w:rPr>
                <w:rFonts w:ascii="Times New Roman" w:hAnsi="Times New Roman" w:cs="Times New Roman"/>
                <w:sz w:val="20"/>
                <w:szCs w:val="20"/>
              </w:rPr>
            </w:pPr>
          </w:p>
        </w:tc>
        <w:tc>
          <w:tcPr>
            <w:tcW w:w="0" w:type="auto"/>
            <w:vMerge/>
            <w:tcBorders>
              <w:top w:val="nil"/>
              <w:left w:val="single" w:sz="4" w:space="0" w:color="000000"/>
              <w:bottom w:val="single" w:sz="4" w:space="0" w:color="000000"/>
              <w:right w:val="single" w:sz="4" w:space="0" w:color="000000"/>
            </w:tcBorders>
          </w:tcPr>
          <w:p w14:paraId="78242DBF" w14:textId="77777777" w:rsidR="00443DAE" w:rsidRPr="009008F3" w:rsidRDefault="00443DAE" w:rsidP="009008F3">
            <w:pPr>
              <w:jc w:val="both"/>
              <w:rPr>
                <w:rFonts w:ascii="Times New Roman" w:hAnsi="Times New Roman" w:cs="Times New Roman"/>
                <w:sz w:val="20"/>
                <w:szCs w:val="20"/>
              </w:rPr>
            </w:pPr>
          </w:p>
        </w:tc>
        <w:tc>
          <w:tcPr>
            <w:tcW w:w="1702" w:type="dxa"/>
            <w:tcBorders>
              <w:top w:val="single" w:sz="4" w:space="0" w:color="000000"/>
              <w:left w:val="single" w:sz="4" w:space="0" w:color="000000"/>
              <w:bottom w:val="single" w:sz="4" w:space="0" w:color="000000"/>
              <w:right w:val="single" w:sz="4" w:space="0" w:color="000000"/>
            </w:tcBorders>
          </w:tcPr>
          <w:p w14:paraId="1EFBF080"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от 6 до 7 лет </w:t>
            </w:r>
          </w:p>
        </w:tc>
        <w:tc>
          <w:tcPr>
            <w:tcW w:w="1560" w:type="dxa"/>
            <w:tcBorders>
              <w:top w:val="single" w:sz="4" w:space="0" w:color="000000"/>
              <w:left w:val="single" w:sz="4" w:space="0" w:color="000000"/>
              <w:bottom w:val="single" w:sz="4" w:space="0" w:color="000000"/>
              <w:right w:val="single" w:sz="4" w:space="0" w:color="000000"/>
            </w:tcBorders>
          </w:tcPr>
          <w:p w14:paraId="42461892"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п.34.4.6.8. </w:t>
            </w:r>
          </w:p>
        </w:tc>
      </w:tr>
    </w:tbl>
    <w:p w14:paraId="4DD8A28A"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eastAsia="Calibri" w:hAnsi="Times New Roman" w:cs="Times New Roman"/>
          <w:sz w:val="20"/>
          <w:szCs w:val="20"/>
        </w:rPr>
        <w:t xml:space="preserve">39 </w:t>
      </w:r>
    </w:p>
    <w:p w14:paraId="0AE07754"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eastAsia="Calibri" w:hAnsi="Times New Roman" w:cs="Times New Roman"/>
          <w:sz w:val="20"/>
          <w:szCs w:val="20"/>
        </w:rPr>
        <w:t xml:space="preserve"> </w:t>
      </w:r>
    </w:p>
    <w:p w14:paraId="604E9A45"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eastAsia="Calibri" w:hAnsi="Times New Roman" w:cs="Times New Roman"/>
          <w:sz w:val="20"/>
          <w:szCs w:val="20"/>
        </w:rPr>
        <w:t xml:space="preserve"> </w:t>
      </w:r>
    </w:p>
    <w:tbl>
      <w:tblPr>
        <w:tblStyle w:val="TableGrid"/>
        <w:tblW w:w="14887" w:type="dxa"/>
        <w:tblInd w:w="0" w:type="dxa"/>
        <w:tblCellMar>
          <w:top w:w="56" w:type="dxa"/>
          <w:left w:w="108" w:type="dxa"/>
          <w:bottom w:w="0" w:type="dxa"/>
          <w:right w:w="49" w:type="dxa"/>
        </w:tblCellMar>
        <w:tblLook w:val="04A0" w:firstRow="1" w:lastRow="0" w:firstColumn="1" w:lastColumn="0" w:noHBand="0" w:noVBand="1"/>
      </w:tblPr>
      <w:tblGrid>
        <w:gridCol w:w="2269"/>
        <w:gridCol w:w="6097"/>
        <w:gridCol w:w="3259"/>
        <w:gridCol w:w="1702"/>
        <w:gridCol w:w="1560"/>
      </w:tblGrid>
      <w:tr w:rsidR="00443DAE" w:rsidRPr="009008F3" w14:paraId="6ADE8EA1" w14:textId="77777777" w:rsidTr="00560751">
        <w:trPr>
          <w:trHeight w:val="2492"/>
        </w:trPr>
        <w:tc>
          <w:tcPr>
            <w:tcW w:w="2268" w:type="dxa"/>
            <w:tcBorders>
              <w:top w:val="single" w:sz="4" w:space="0" w:color="000000"/>
              <w:left w:val="single" w:sz="4" w:space="0" w:color="000000"/>
              <w:bottom w:val="single" w:sz="4" w:space="0" w:color="000000"/>
              <w:right w:val="single" w:sz="4" w:space="0" w:color="000000"/>
            </w:tcBorders>
          </w:tcPr>
          <w:p w14:paraId="42813138" w14:textId="77777777" w:rsidR="00443DAE" w:rsidRPr="009008F3" w:rsidRDefault="00443DAE" w:rsidP="009008F3">
            <w:pPr>
              <w:jc w:val="both"/>
              <w:rPr>
                <w:rFonts w:ascii="Times New Roman" w:hAnsi="Times New Roman" w:cs="Times New Roman"/>
                <w:sz w:val="20"/>
                <w:szCs w:val="20"/>
              </w:rPr>
            </w:pPr>
          </w:p>
        </w:tc>
        <w:tc>
          <w:tcPr>
            <w:tcW w:w="6097" w:type="dxa"/>
            <w:tcBorders>
              <w:top w:val="single" w:sz="4" w:space="0" w:color="000000"/>
              <w:left w:val="single" w:sz="4" w:space="0" w:color="000000"/>
              <w:bottom w:val="single" w:sz="4" w:space="0" w:color="000000"/>
              <w:right w:val="single" w:sz="4" w:space="0" w:color="000000"/>
            </w:tcBorders>
          </w:tcPr>
          <w:p w14:paraId="7149F740" w14:textId="77777777" w:rsidR="00443DAE" w:rsidRPr="009008F3" w:rsidRDefault="00443DAE">
            <w:pPr>
              <w:numPr>
                <w:ilvl w:val="0"/>
                <w:numId w:val="86"/>
              </w:numPr>
              <w:jc w:val="both"/>
              <w:rPr>
                <w:rFonts w:ascii="Times New Roman" w:hAnsi="Times New Roman" w:cs="Times New Roman"/>
                <w:sz w:val="20"/>
                <w:szCs w:val="20"/>
              </w:rPr>
            </w:pPr>
            <w:r w:rsidRPr="009008F3">
              <w:rPr>
                <w:rFonts w:ascii="Times New Roman" w:hAnsi="Times New Roman" w:cs="Times New Roman"/>
                <w:sz w:val="20"/>
                <w:szCs w:val="20"/>
              </w:rPr>
              <w:t xml:space="preserve">совершенствование умений и навыков в основных видах движений и двигательных качеств: формирование правильной осанки; воспитание красоты, грациозности, выразительности движений; </w:t>
            </w:r>
          </w:p>
          <w:p w14:paraId="3D9F3E26" w14:textId="77777777" w:rsidR="00443DAE" w:rsidRPr="009008F3" w:rsidRDefault="00443DAE">
            <w:pPr>
              <w:numPr>
                <w:ilvl w:val="0"/>
                <w:numId w:val="86"/>
              </w:numPr>
              <w:jc w:val="both"/>
              <w:rPr>
                <w:rFonts w:ascii="Times New Roman" w:hAnsi="Times New Roman" w:cs="Times New Roman"/>
                <w:sz w:val="20"/>
                <w:szCs w:val="20"/>
              </w:rPr>
            </w:pPr>
            <w:r w:rsidRPr="009008F3">
              <w:rPr>
                <w:rFonts w:ascii="Times New Roman" w:hAnsi="Times New Roman" w:cs="Times New Roman"/>
                <w:sz w:val="20"/>
                <w:szCs w:val="20"/>
              </w:rPr>
              <w:t>развитие у обучающихся потребности в двигательной активности и физическом совершенствовании: формирование готовности и интереса к участию в подвижных играх и соревнованиях; формирование мотивационно-</w:t>
            </w:r>
            <w:proofErr w:type="spellStart"/>
            <w:r w:rsidRPr="009008F3">
              <w:rPr>
                <w:rFonts w:ascii="Times New Roman" w:hAnsi="Times New Roman" w:cs="Times New Roman"/>
                <w:sz w:val="20"/>
                <w:szCs w:val="20"/>
              </w:rPr>
              <w:t>потребностного</w:t>
            </w:r>
            <w:proofErr w:type="spellEnd"/>
            <w:r w:rsidRPr="009008F3">
              <w:rPr>
                <w:rFonts w:ascii="Times New Roman" w:hAnsi="Times New Roman" w:cs="Times New Roman"/>
                <w:sz w:val="20"/>
                <w:szCs w:val="20"/>
              </w:rPr>
              <w:t xml:space="preserve"> компонента физической культуры. Создание условий для обеспечения потребности обучающихся в двигательной активности. </w:t>
            </w:r>
          </w:p>
        </w:tc>
        <w:tc>
          <w:tcPr>
            <w:tcW w:w="3259" w:type="dxa"/>
            <w:tcBorders>
              <w:top w:val="single" w:sz="4" w:space="0" w:color="000000"/>
              <w:left w:val="single" w:sz="4" w:space="0" w:color="000000"/>
              <w:bottom w:val="single" w:sz="4" w:space="0" w:color="000000"/>
              <w:right w:val="single" w:sz="4" w:space="0" w:color="000000"/>
            </w:tcBorders>
          </w:tcPr>
          <w:p w14:paraId="212000DD"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саморегуляции) двигательных действий, двигательной активности и </w:t>
            </w:r>
          </w:p>
          <w:p w14:paraId="63CDD595"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поведения ребенка; </w:t>
            </w:r>
          </w:p>
          <w:p w14:paraId="6A8790EA"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w:t>
            </w:r>
            <w:r w:rsidRPr="009008F3">
              <w:rPr>
                <w:rFonts w:ascii="Times New Roman" w:eastAsia="Arial" w:hAnsi="Times New Roman" w:cs="Times New Roman"/>
                <w:sz w:val="20"/>
                <w:szCs w:val="20"/>
              </w:rPr>
              <w:t xml:space="preserve"> </w:t>
            </w:r>
            <w:r w:rsidRPr="009008F3">
              <w:rPr>
                <w:rFonts w:ascii="Times New Roman" w:hAnsi="Times New Roman" w:cs="Times New Roman"/>
                <w:sz w:val="20"/>
                <w:szCs w:val="20"/>
              </w:rPr>
              <w:t xml:space="preserve">формирование двигательных </w:t>
            </w:r>
            <w:r w:rsidRPr="009008F3">
              <w:rPr>
                <w:rFonts w:ascii="Times New Roman" w:hAnsi="Times New Roman" w:cs="Times New Roman"/>
                <w:sz w:val="20"/>
                <w:szCs w:val="20"/>
              </w:rPr>
              <w:tab/>
              <w:t xml:space="preserve">качеств: скоростных, </w:t>
            </w:r>
            <w:r w:rsidRPr="009008F3">
              <w:rPr>
                <w:rFonts w:ascii="Times New Roman" w:hAnsi="Times New Roman" w:cs="Times New Roman"/>
                <w:sz w:val="20"/>
                <w:szCs w:val="20"/>
              </w:rPr>
              <w:tab/>
              <w:t xml:space="preserve">а </w:t>
            </w:r>
            <w:r w:rsidRPr="009008F3">
              <w:rPr>
                <w:rFonts w:ascii="Times New Roman" w:hAnsi="Times New Roman" w:cs="Times New Roman"/>
                <w:sz w:val="20"/>
                <w:szCs w:val="20"/>
              </w:rPr>
              <w:tab/>
              <w:t xml:space="preserve">также связанных </w:t>
            </w:r>
            <w:r w:rsidRPr="009008F3">
              <w:rPr>
                <w:rFonts w:ascii="Times New Roman" w:hAnsi="Times New Roman" w:cs="Times New Roman"/>
                <w:sz w:val="20"/>
                <w:szCs w:val="20"/>
              </w:rPr>
              <w:tab/>
              <w:t xml:space="preserve">с </w:t>
            </w:r>
            <w:r w:rsidRPr="009008F3">
              <w:rPr>
                <w:rFonts w:ascii="Times New Roman" w:hAnsi="Times New Roman" w:cs="Times New Roman"/>
                <w:sz w:val="20"/>
                <w:szCs w:val="20"/>
              </w:rPr>
              <w:tab/>
              <w:t xml:space="preserve">силой, выносливостью </w:t>
            </w:r>
            <w:r w:rsidRPr="009008F3">
              <w:rPr>
                <w:rFonts w:ascii="Times New Roman" w:hAnsi="Times New Roman" w:cs="Times New Roman"/>
                <w:sz w:val="20"/>
                <w:szCs w:val="20"/>
              </w:rPr>
              <w:tab/>
              <w:t xml:space="preserve">и </w:t>
            </w:r>
          </w:p>
          <w:p w14:paraId="6DCF4E67"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продолжительностью двигательной </w:t>
            </w:r>
            <w:r w:rsidRPr="009008F3">
              <w:rPr>
                <w:rFonts w:ascii="Times New Roman" w:hAnsi="Times New Roman" w:cs="Times New Roman"/>
                <w:sz w:val="20"/>
                <w:szCs w:val="20"/>
              </w:rPr>
              <w:tab/>
              <w:t xml:space="preserve">активности, координационных способностей. </w:t>
            </w:r>
          </w:p>
        </w:tc>
        <w:tc>
          <w:tcPr>
            <w:tcW w:w="1702" w:type="dxa"/>
            <w:tcBorders>
              <w:top w:val="single" w:sz="4" w:space="0" w:color="000000"/>
              <w:left w:val="single" w:sz="4" w:space="0" w:color="000000"/>
              <w:bottom w:val="single" w:sz="4" w:space="0" w:color="000000"/>
              <w:right w:val="single" w:sz="4" w:space="0" w:color="000000"/>
            </w:tcBorders>
          </w:tcPr>
          <w:p w14:paraId="44FFA6C0" w14:textId="77777777" w:rsidR="00443DAE" w:rsidRPr="009008F3" w:rsidRDefault="00443DAE" w:rsidP="009008F3">
            <w:pPr>
              <w:jc w:val="both"/>
              <w:rPr>
                <w:rFonts w:ascii="Times New Roman" w:hAnsi="Times New Roman" w:cs="Times New Roman"/>
                <w:sz w:val="20"/>
                <w:szCs w:val="20"/>
              </w:rPr>
            </w:pPr>
          </w:p>
        </w:tc>
        <w:tc>
          <w:tcPr>
            <w:tcW w:w="1560" w:type="dxa"/>
            <w:tcBorders>
              <w:top w:val="single" w:sz="4" w:space="0" w:color="000000"/>
              <w:left w:val="single" w:sz="4" w:space="0" w:color="000000"/>
              <w:bottom w:val="single" w:sz="4" w:space="0" w:color="000000"/>
              <w:right w:val="single" w:sz="4" w:space="0" w:color="000000"/>
            </w:tcBorders>
          </w:tcPr>
          <w:p w14:paraId="1EACEBCB" w14:textId="77777777" w:rsidR="00443DAE" w:rsidRPr="009008F3" w:rsidRDefault="00443DAE" w:rsidP="009008F3">
            <w:pPr>
              <w:jc w:val="both"/>
              <w:rPr>
                <w:rFonts w:ascii="Times New Roman" w:hAnsi="Times New Roman" w:cs="Times New Roman"/>
                <w:sz w:val="20"/>
                <w:szCs w:val="20"/>
              </w:rPr>
            </w:pPr>
          </w:p>
        </w:tc>
      </w:tr>
    </w:tbl>
    <w:p w14:paraId="7712A60E"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eastAsia="Calibri" w:hAnsi="Times New Roman" w:cs="Times New Roman"/>
          <w:sz w:val="20"/>
          <w:szCs w:val="20"/>
        </w:rPr>
        <w:t xml:space="preserve">40 </w:t>
      </w:r>
    </w:p>
    <w:p w14:paraId="217952C3"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eastAsia="Calibri" w:hAnsi="Times New Roman" w:cs="Times New Roman"/>
          <w:sz w:val="20"/>
          <w:szCs w:val="20"/>
        </w:rPr>
        <w:t xml:space="preserve"> </w:t>
      </w:r>
    </w:p>
    <w:p w14:paraId="4668B711" w14:textId="77777777" w:rsidR="00443DAE" w:rsidRPr="009008F3" w:rsidRDefault="00443DAE" w:rsidP="009008F3">
      <w:pPr>
        <w:spacing w:after="0" w:line="240" w:lineRule="auto"/>
        <w:jc w:val="both"/>
        <w:rPr>
          <w:rFonts w:ascii="Times New Roman" w:hAnsi="Times New Roman" w:cs="Times New Roman"/>
          <w:sz w:val="20"/>
          <w:szCs w:val="20"/>
        </w:rPr>
        <w:sectPr w:rsidR="00443DAE" w:rsidRPr="009008F3">
          <w:footerReference w:type="even" r:id="rId13"/>
          <w:footerReference w:type="default" r:id="rId14"/>
          <w:footerReference w:type="first" r:id="rId15"/>
          <w:pgSz w:w="16838" w:h="11906" w:orient="landscape"/>
          <w:pgMar w:top="288" w:right="8306" w:bottom="484" w:left="1133" w:header="720" w:footer="720" w:gutter="0"/>
          <w:cols w:space="720"/>
        </w:sectPr>
      </w:pPr>
    </w:p>
    <w:p w14:paraId="3A43D1CE"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eastAsia="Times New Roman" w:hAnsi="Times New Roman" w:cs="Times New Roman"/>
          <w:b/>
          <w:sz w:val="20"/>
          <w:szCs w:val="20"/>
        </w:rPr>
        <w:lastRenderedPageBreak/>
        <w:t>3.2.</w:t>
      </w:r>
      <w:r w:rsidRPr="009008F3">
        <w:rPr>
          <w:rFonts w:ascii="Times New Roman" w:eastAsia="Arial" w:hAnsi="Times New Roman" w:cs="Times New Roman"/>
          <w:b/>
          <w:sz w:val="20"/>
          <w:szCs w:val="20"/>
        </w:rPr>
        <w:t xml:space="preserve"> </w:t>
      </w:r>
      <w:r w:rsidRPr="009008F3">
        <w:rPr>
          <w:rFonts w:ascii="Times New Roman" w:eastAsia="Times New Roman" w:hAnsi="Times New Roman" w:cs="Times New Roman"/>
          <w:b/>
          <w:sz w:val="20"/>
          <w:szCs w:val="20"/>
        </w:rPr>
        <w:t xml:space="preserve">Формы, способы, методы и средства реализации Программы с учетом возрастных и индивидуальных особенностей воспитанников, специфики их образовательных интересов и потребностей </w:t>
      </w:r>
    </w:p>
    <w:p w14:paraId="56D4A261"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Формы, способы, методы и средства реализации Программы отражают следующие аспекты образовательной среды: </w:t>
      </w:r>
    </w:p>
    <w:p w14:paraId="36663536" w14:textId="77777777" w:rsidR="00443DAE" w:rsidRPr="009008F3" w:rsidRDefault="00443DAE" w:rsidP="009008F3">
      <w:pPr>
        <w:numPr>
          <w:ilvl w:val="0"/>
          <w:numId w:val="24"/>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характер взаимодействия с педагогическим работником; </w:t>
      </w:r>
    </w:p>
    <w:p w14:paraId="0A142785" w14:textId="77777777" w:rsidR="00443DAE" w:rsidRPr="009008F3" w:rsidRDefault="00443DAE" w:rsidP="009008F3">
      <w:pPr>
        <w:numPr>
          <w:ilvl w:val="0"/>
          <w:numId w:val="24"/>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характер взаимодействия с другими детьми; </w:t>
      </w:r>
    </w:p>
    <w:p w14:paraId="423CD70F" w14:textId="77777777" w:rsidR="00443DAE" w:rsidRPr="009008F3" w:rsidRDefault="00443DAE" w:rsidP="009008F3">
      <w:pPr>
        <w:numPr>
          <w:ilvl w:val="0"/>
          <w:numId w:val="24"/>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система отношений ребенка к миру, к другим людям, к себе самому. </w:t>
      </w:r>
    </w:p>
    <w:p w14:paraId="331327B4"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Взаимодействие педагогических работников с детьми является важнейшим фактором развития ребенка и пронизывает все направления образовательной деятельности. </w:t>
      </w:r>
    </w:p>
    <w:p w14:paraId="00E6E249"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С помощью педагогического работника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 педагогическим работником и в самостоятельной деятельности в предметной среде называется процессом овладения культурными практиками. </w:t>
      </w:r>
    </w:p>
    <w:p w14:paraId="3483BF58"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Процесс приобретения общих культурных умений во всей его полноте возможен только в том случае, если педагогический работник выступает в этом процессе в роли партнера, а не руководителя, поддерживая и развивая мотивацию ребенка. Партнерские отношения педагогического работника и ребенка в детском саду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педагогического работника в процесс деятельности. Педагогический работник участвует в реализации поставленной цели наравне с детьми, как более опытный и компетентный партнер. </w:t>
      </w:r>
    </w:p>
    <w:p w14:paraId="3D506EFB"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Для личностно-порождающего взаимодействия характерно принятие ребенка таким, какой он есть, и вера в его способности. Педагогический работник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Педагогический работник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 педагогическим работником и другими детьми. </w:t>
      </w:r>
    </w:p>
    <w:p w14:paraId="51BE7A9F"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Личностно-порождающее взаимодействие способствует формированию у ребенка различных позитивных качеств. </w:t>
      </w:r>
    </w:p>
    <w:p w14:paraId="1373096B" w14:textId="77777777" w:rsidR="00443DAE" w:rsidRPr="009008F3" w:rsidRDefault="00443DAE" w:rsidP="009008F3">
      <w:pPr>
        <w:numPr>
          <w:ilvl w:val="0"/>
          <w:numId w:val="25"/>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Ребенок учится уважать себя и других, так как отношение ребенка к себе и другим людям всегда отражает характер отношения к нему окружающих. Он приобретает чувство уверенности в себе, не боится ошибок. Когда педагогический работник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 </w:t>
      </w:r>
    </w:p>
    <w:p w14:paraId="3F3D17AD" w14:textId="77777777" w:rsidR="00443DAE" w:rsidRPr="009008F3" w:rsidRDefault="00443DAE" w:rsidP="009008F3">
      <w:pPr>
        <w:numPr>
          <w:ilvl w:val="0"/>
          <w:numId w:val="25"/>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Ребенок не боится быть самим собой, быть искренним. Когда педагогический работник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педагогическим работником и детьми способствует истинному принятию ребенком моральных норм. </w:t>
      </w:r>
    </w:p>
    <w:p w14:paraId="25C21E77" w14:textId="77777777" w:rsidR="00443DAE" w:rsidRPr="009008F3" w:rsidRDefault="00443DAE" w:rsidP="009008F3">
      <w:pPr>
        <w:numPr>
          <w:ilvl w:val="0"/>
          <w:numId w:val="25"/>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Ребенок учится брать на себя ответственность за свои решения и поступки. Ведь педагогический работник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14:paraId="2317942C" w14:textId="77777777" w:rsidR="00443DAE" w:rsidRPr="009008F3" w:rsidRDefault="00443DAE" w:rsidP="009008F3">
      <w:pPr>
        <w:numPr>
          <w:ilvl w:val="0"/>
          <w:numId w:val="25"/>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Ребенок приучается думать самостоятельно, поскольку педагогические работники не навязывают ему своего решения, а способствуют тому, чтобы он принял собственное. </w:t>
      </w:r>
    </w:p>
    <w:p w14:paraId="5A9C26C3" w14:textId="77777777" w:rsidR="00443DAE" w:rsidRPr="009008F3" w:rsidRDefault="00443DAE" w:rsidP="009008F3">
      <w:pPr>
        <w:numPr>
          <w:ilvl w:val="0"/>
          <w:numId w:val="25"/>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Ребенок учится адекватно выражать свои чувства. Помогая ребенку осознать свои переживания, выразить их словами, педагогические работники содействуют формированию у него умения проявлять чувства социально приемлемыми способами. </w:t>
      </w:r>
    </w:p>
    <w:p w14:paraId="3387EB52" w14:textId="77777777" w:rsidR="00443DAE" w:rsidRPr="009008F3" w:rsidRDefault="00443DAE" w:rsidP="009008F3">
      <w:pPr>
        <w:numPr>
          <w:ilvl w:val="0"/>
          <w:numId w:val="25"/>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Ребенок учится понимать других и сочувствовать им, потому что получает этот опыт из общения с педагогическим работником и переносит его на других людей. </w:t>
      </w:r>
    </w:p>
    <w:p w14:paraId="005B7286"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Формы, способы, методы и средства реализации программы педагог определяет самостоятельно в соответствии с задачами воспитания и обучения, возрастными и индивидуальными особенностями детей, спецификой их образовательных потребностей и интересов. Существенное значение имеют сформировавшиеся у педагога практики воспитания и обучения детей, оценка результативности форм, методов, средств образовательной деятельности применительно к конкретной возрастной группе детей. </w:t>
      </w:r>
    </w:p>
    <w:p w14:paraId="4F4527F7"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Согласно ФГОС ДО педагог может использовать различные формы реализации программы в соответствии с видом детской деятельности и возрастными особенностями детей: </w:t>
      </w:r>
    </w:p>
    <w:p w14:paraId="2B1B0BCB" w14:textId="77777777" w:rsidR="00443DAE" w:rsidRPr="009008F3" w:rsidRDefault="00443DAE" w:rsidP="009008F3">
      <w:pPr>
        <w:numPr>
          <w:ilvl w:val="0"/>
          <w:numId w:val="25"/>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lastRenderedPageBreak/>
        <w:t xml:space="preserve">игровая деятельность (сюжетно-ролевая, театрализованная, режиссерская, строительно-конструктивная, дидактическая, подвижная и другие); </w:t>
      </w:r>
    </w:p>
    <w:p w14:paraId="47A04389" w14:textId="77777777" w:rsidR="00443DAE" w:rsidRPr="009008F3" w:rsidRDefault="00443DAE" w:rsidP="009008F3">
      <w:pPr>
        <w:numPr>
          <w:ilvl w:val="0"/>
          <w:numId w:val="25"/>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общение со взрослым (ситуативно-деловое, </w:t>
      </w:r>
      <w:proofErr w:type="spellStart"/>
      <w:r w:rsidRPr="009008F3">
        <w:rPr>
          <w:rFonts w:ascii="Times New Roman" w:hAnsi="Times New Roman" w:cs="Times New Roman"/>
          <w:sz w:val="20"/>
          <w:szCs w:val="20"/>
        </w:rPr>
        <w:t>внеситуативно</w:t>
      </w:r>
      <w:proofErr w:type="spellEnd"/>
      <w:r w:rsidRPr="009008F3">
        <w:rPr>
          <w:rFonts w:ascii="Times New Roman" w:hAnsi="Times New Roman" w:cs="Times New Roman"/>
          <w:sz w:val="20"/>
          <w:szCs w:val="20"/>
        </w:rPr>
        <w:t xml:space="preserve">-познавательное, </w:t>
      </w:r>
      <w:proofErr w:type="spellStart"/>
      <w:r w:rsidRPr="009008F3">
        <w:rPr>
          <w:rFonts w:ascii="Times New Roman" w:hAnsi="Times New Roman" w:cs="Times New Roman"/>
          <w:sz w:val="20"/>
          <w:szCs w:val="20"/>
        </w:rPr>
        <w:t>внеситуативно</w:t>
      </w:r>
      <w:proofErr w:type="spellEnd"/>
      <w:r w:rsidRPr="009008F3">
        <w:rPr>
          <w:rFonts w:ascii="Times New Roman" w:hAnsi="Times New Roman" w:cs="Times New Roman"/>
          <w:sz w:val="20"/>
          <w:szCs w:val="20"/>
        </w:rPr>
        <w:t xml:space="preserve">-личностное) и сверстниками (ситуативно-деловое, </w:t>
      </w:r>
      <w:proofErr w:type="spellStart"/>
      <w:r w:rsidRPr="009008F3">
        <w:rPr>
          <w:rFonts w:ascii="Times New Roman" w:hAnsi="Times New Roman" w:cs="Times New Roman"/>
          <w:sz w:val="20"/>
          <w:szCs w:val="20"/>
        </w:rPr>
        <w:t>внеситуативно</w:t>
      </w:r>
      <w:proofErr w:type="spellEnd"/>
      <w:r w:rsidRPr="009008F3">
        <w:rPr>
          <w:rFonts w:ascii="Times New Roman" w:hAnsi="Times New Roman" w:cs="Times New Roman"/>
          <w:sz w:val="20"/>
          <w:szCs w:val="20"/>
        </w:rPr>
        <w:t>-</w:t>
      </w:r>
    </w:p>
    <w:p w14:paraId="6A4BC1F9"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деловое); </w:t>
      </w:r>
    </w:p>
    <w:p w14:paraId="775D5A2D" w14:textId="77777777" w:rsidR="00443DAE" w:rsidRPr="009008F3" w:rsidRDefault="00443DAE" w:rsidP="009008F3">
      <w:pPr>
        <w:numPr>
          <w:ilvl w:val="0"/>
          <w:numId w:val="25"/>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речевая деятельность (слушание речи взрослого и сверстников, активная диалогическая и монологическая речь); </w:t>
      </w:r>
    </w:p>
    <w:p w14:paraId="53595FB1" w14:textId="77777777" w:rsidR="00443DAE" w:rsidRPr="009008F3" w:rsidRDefault="00443DAE" w:rsidP="009008F3">
      <w:pPr>
        <w:numPr>
          <w:ilvl w:val="0"/>
          <w:numId w:val="25"/>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познавательно-исследовательская деятельность и экспериментирование; изобразительная деятельность (рисование, лепка, аппликация) и конструирование из разных материалов по образцу, условию и замыслу ребёнка; </w:t>
      </w:r>
    </w:p>
    <w:p w14:paraId="26B8E025" w14:textId="77777777" w:rsidR="00443DAE" w:rsidRPr="009008F3" w:rsidRDefault="00443DAE" w:rsidP="009008F3">
      <w:pPr>
        <w:numPr>
          <w:ilvl w:val="0"/>
          <w:numId w:val="25"/>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двигательная деятельность (основные виды движений, общеразвивающие и спортивные упражнения, подвижные и элементы спортивных игр и другие); </w:t>
      </w:r>
    </w:p>
    <w:p w14:paraId="1D7BB2ED" w14:textId="77777777" w:rsidR="00443DAE" w:rsidRPr="009008F3" w:rsidRDefault="00443DAE" w:rsidP="009008F3">
      <w:pPr>
        <w:numPr>
          <w:ilvl w:val="0"/>
          <w:numId w:val="25"/>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элементарная трудовая деятельность (самообслуживание, хозяйственно-бытовой труд, труд в природе, ручной труд); </w:t>
      </w:r>
    </w:p>
    <w:p w14:paraId="2D8BEC84" w14:textId="77777777" w:rsidR="00443DAE" w:rsidRPr="009008F3" w:rsidRDefault="00443DAE" w:rsidP="009008F3">
      <w:pPr>
        <w:numPr>
          <w:ilvl w:val="0"/>
          <w:numId w:val="25"/>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музыкальная деятельность (слушание и понимание музыкальных произведений, пение, музыкально-ритмические движения, игра на детских музыкальных инструментах). </w:t>
      </w:r>
    </w:p>
    <w:p w14:paraId="6BFD4331"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Для достижения задач воспитания в ходе реализации Программы педагог может использовать следующие методы: </w:t>
      </w:r>
    </w:p>
    <w:tbl>
      <w:tblPr>
        <w:tblStyle w:val="TableGrid"/>
        <w:tblW w:w="9573" w:type="dxa"/>
        <w:tblInd w:w="-108" w:type="dxa"/>
        <w:tblCellMar>
          <w:top w:w="57" w:type="dxa"/>
          <w:left w:w="106" w:type="dxa"/>
          <w:bottom w:w="0" w:type="dxa"/>
          <w:right w:w="49" w:type="dxa"/>
        </w:tblCellMar>
        <w:tblLook w:val="04A0" w:firstRow="1" w:lastRow="0" w:firstColumn="1" w:lastColumn="0" w:noHBand="0" w:noVBand="1"/>
      </w:tblPr>
      <w:tblGrid>
        <w:gridCol w:w="2199"/>
        <w:gridCol w:w="2456"/>
        <w:gridCol w:w="2775"/>
        <w:gridCol w:w="2143"/>
      </w:tblGrid>
      <w:tr w:rsidR="00443DAE" w:rsidRPr="009008F3" w14:paraId="3E8AD03F" w14:textId="77777777">
        <w:trPr>
          <w:trHeight w:val="962"/>
        </w:trPr>
        <w:tc>
          <w:tcPr>
            <w:tcW w:w="2198" w:type="dxa"/>
            <w:tcBorders>
              <w:top w:val="single" w:sz="4" w:space="0" w:color="000000"/>
              <w:left w:val="single" w:sz="4" w:space="0" w:color="000000"/>
              <w:bottom w:val="single" w:sz="4" w:space="0" w:color="000000"/>
              <w:right w:val="single" w:sz="4" w:space="0" w:color="000000"/>
            </w:tcBorders>
            <w:vAlign w:val="center"/>
          </w:tcPr>
          <w:p w14:paraId="6E079453"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Группа методов </w:t>
            </w:r>
          </w:p>
        </w:tc>
        <w:tc>
          <w:tcPr>
            <w:tcW w:w="2456" w:type="dxa"/>
            <w:tcBorders>
              <w:top w:val="single" w:sz="4" w:space="0" w:color="000000"/>
              <w:left w:val="single" w:sz="4" w:space="0" w:color="000000"/>
              <w:bottom w:val="single" w:sz="4" w:space="0" w:color="000000"/>
              <w:right w:val="single" w:sz="4" w:space="0" w:color="000000"/>
            </w:tcBorders>
            <w:vAlign w:val="center"/>
          </w:tcPr>
          <w:p w14:paraId="33D23927"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Перечень методов </w:t>
            </w:r>
          </w:p>
        </w:tc>
        <w:tc>
          <w:tcPr>
            <w:tcW w:w="2775" w:type="dxa"/>
            <w:tcBorders>
              <w:top w:val="single" w:sz="4" w:space="0" w:color="000000"/>
              <w:left w:val="single" w:sz="4" w:space="0" w:color="000000"/>
              <w:bottom w:val="single" w:sz="4" w:space="0" w:color="000000"/>
              <w:right w:val="single" w:sz="4" w:space="0" w:color="000000"/>
            </w:tcBorders>
            <w:vAlign w:val="center"/>
          </w:tcPr>
          <w:p w14:paraId="22E75088"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Особенности деятельности взрослого </w:t>
            </w:r>
          </w:p>
        </w:tc>
        <w:tc>
          <w:tcPr>
            <w:tcW w:w="2143" w:type="dxa"/>
            <w:tcBorders>
              <w:top w:val="single" w:sz="4" w:space="0" w:color="000000"/>
              <w:left w:val="single" w:sz="4" w:space="0" w:color="000000"/>
              <w:bottom w:val="single" w:sz="4" w:space="0" w:color="000000"/>
              <w:right w:val="single" w:sz="4" w:space="0" w:color="000000"/>
            </w:tcBorders>
          </w:tcPr>
          <w:p w14:paraId="1F093033"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Особенности деятельности воспитанников </w:t>
            </w:r>
          </w:p>
        </w:tc>
      </w:tr>
      <w:tr w:rsidR="00443DAE" w:rsidRPr="009008F3" w14:paraId="688B5819" w14:textId="77777777">
        <w:trPr>
          <w:trHeight w:val="7626"/>
        </w:trPr>
        <w:tc>
          <w:tcPr>
            <w:tcW w:w="2198" w:type="dxa"/>
            <w:tcBorders>
              <w:top w:val="single" w:sz="4" w:space="0" w:color="000000"/>
              <w:left w:val="single" w:sz="4" w:space="0" w:color="000000"/>
              <w:bottom w:val="single" w:sz="4" w:space="0" w:color="000000"/>
              <w:right w:val="single" w:sz="4" w:space="0" w:color="000000"/>
            </w:tcBorders>
          </w:tcPr>
          <w:p w14:paraId="6E63D1CF"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Методы организации опыта поведения </w:t>
            </w:r>
            <w:r w:rsidRPr="009008F3">
              <w:rPr>
                <w:rFonts w:ascii="Times New Roman" w:hAnsi="Times New Roman" w:cs="Times New Roman"/>
                <w:sz w:val="20"/>
                <w:szCs w:val="20"/>
              </w:rPr>
              <w:tab/>
              <w:t xml:space="preserve">и </w:t>
            </w:r>
          </w:p>
          <w:p w14:paraId="0674D2A3"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деятельности  </w:t>
            </w:r>
          </w:p>
        </w:tc>
        <w:tc>
          <w:tcPr>
            <w:tcW w:w="2456" w:type="dxa"/>
            <w:tcBorders>
              <w:top w:val="single" w:sz="4" w:space="0" w:color="000000"/>
              <w:left w:val="single" w:sz="4" w:space="0" w:color="000000"/>
              <w:bottom w:val="single" w:sz="4" w:space="0" w:color="000000"/>
              <w:right w:val="single" w:sz="4" w:space="0" w:color="000000"/>
            </w:tcBorders>
          </w:tcPr>
          <w:p w14:paraId="4AC16200"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Методы приучения к положительным формам общественного поведения; упражнение (многократное повторение </w:t>
            </w:r>
            <w:r w:rsidRPr="009008F3">
              <w:rPr>
                <w:rFonts w:ascii="Times New Roman" w:hAnsi="Times New Roman" w:cs="Times New Roman"/>
                <w:sz w:val="20"/>
                <w:szCs w:val="20"/>
              </w:rPr>
              <w:tab/>
              <w:t xml:space="preserve">детьми положительных действий, способов и форм </w:t>
            </w:r>
            <w:r w:rsidRPr="009008F3">
              <w:rPr>
                <w:rFonts w:ascii="Times New Roman" w:hAnsi="Times New Roman" w:cs="Times New Roman"/>
                <w:sz w:val="20"/>
                <w:szCs w:val="20"/>
              </w:rPr>
              <w:tab/>
              <w:t xml:space="preserve">деятельности, его </w:t>
            </w:r>
            <w:r w:rsidRPr="009008F3">
              <w:rPr>
                <w:rFonts w:ascii="Times New Roman" w:hAnsi="Times New Roman" w:cs="Times New Roman"/>
                <w:sz w:val="20"/>
                <w:szCs w:val="20"/>
              </w:rPr>
              <w:tab/>
              <w:t xml:space="preserve">поведения); воспитывающие ситуации общих дел, взаимопомощи, взаимодействия, проявления уважения к старшим, игровые методы </w:t>
            </w:r>
          </w:p>
        </w:tc>
        <w:tc>
          <w:tcPr>
            <w:tcW w:w="2775" w:type="dxa"/>
            <w:tcBorders>
              <w:top w:val="single" w:sz="4" w:space="0" w:color="000000"/>
              <w:left w:val="single" w:sz="4" w:space="0" w:color="000000"/>
              <w:bottom w:val="single" w:sz="4" w:space="0" w:color="000000"/>
              <w:right w:val="single" w:sz="4" w:space="0" w:color="000000"/>
            </w:tcBorders>
          </w:tcPr>
          <w:p w14:paraId="77D968F9"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Взрослый побуждает детей поступать в соответствии с нормами и правилами, принятыми в обществе </w:t>
            </w:r>
          </w:p>
          <w:p w14:paraId="6A9D0387"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(здороваться, прощаться, благодарить за услугу, вежливо разговаривать, бережно обращаться с вещами), показывает положительный пример. </w:t>
            </w:r>
          </w:p>
          <w:p w14:paraId="249D419D" w14:textId="77777777" w:rsidR="00443DAE" w:rsidRPr="009008F3" w:rsidRDefault="00443DAE" w:rsidP="009008F3">
            <w:pPr>
              <w:tabs>
                <w:tab w:val="right" w:pos="2621"/>
              </w:tabs>
              <w:jc w:val="both"/>
              <w:rPr>
                <w:rFonts w:ascii="Times New Roman" w:hAnsi="Times New Roman" w:cs="Times New Roman"/>
                <w:sz w:val="20"/>
                <w:szCs w:val="20"/>
              </w:rPr>
            </w:pPr>
            <w:r w:rsidRPr="009008F3">
              <w:rPr>
                <w:rFonts w:ascii="Times New Roman" w:hAnsi="Times New Roman" w:cs="Times New Roman"/>
                <w:sz w:val="20"/>
                <w:szCs w:val="20"/>
              </w:rPr>
              <w:t xml:space="preserve">Педагог </w:t>
            </w:r>
            <w:r w:rsidRPr="009008F3">
              <w:rPr>
                <w:rFonts w:ascii="Times New Roman" w:hAnsi="Times New Roman" w:cs="Times New Roman"/>
                <w:sz w:val="20"/>
                <w:szCs w:val="20"/>
              </w:rPr>
              <w:tab/>
              <w:t xml:space="preserve">создает </w:t>
            </w:r>
          </w:p>
          <w:p w14:paraId="3FEAE945"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преднамеренно </w:t>
            </w:r>
          </w:p>
          <w:p w14:paraId="3203CF9D"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ситуации или организует обсуждение естественно возникающих, ставящих ребенка перед необходимостью выбора способа поведения или деятельности </w:t>
            </w:r>
          </w:p>
        </w:tc>
        <w:tc>
          <w:tcPr>
            <w:tcW w:w="2143" w:type="dxa"/>
            <w:tcBorders>
              <w:top w:val="single" w:sz="4" w:space="0" w:color="000000"/>
              <w:left w:val="single" w:sz="4" w:space="0" w:color="000000"/>
              <w:bottom w:val="single" w:sz="4" w:space="0" w:color="000000"/>
              <w:right w:val="single" w:sz="4" w:space="0" w:color="000000"/>
            </w:tcBorders>
          </w:tcPr>
          <w:p w14:paraId="574081D1"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Дети подражают действиям значимого взрослого, повторяют определенные формы поведения и постепенно </w:t>
            </w:r>
          </w:p>
          <w:p w14:paraId="60C10936"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вырабатывают полезную привычку; обсуждают вместе с </w:t>
            </w:r>
            <w:r w:rsidRPr="009008F3">
              <w:rPr>
                <w:rFonts w:ascii="Times New Roman" w:hAnsi="Times New Roman" w:cs="Times New Roman"/>
                <w:sz w:val="20"/>
                <w:szCs w:val="20"/>
              </w:rPr>
              <w:tab/>
              <w:t xml:space="preserve">педагогом разные ситуации и поступки человека в </w:t>
            </w:r>
            <w:r w:rsidRPr="009008F3">
              <w:rPr>
                <w:rFonts w:ascii="Times New Roman" w:hAnsi="Times New Roman" w:cs="Times New Roman"/>
                <w:sz w:val="20"/>
                <w:szCs w:val="20"/>
              </w:rPr>
              <w:tab/>
              <w:t xml:space="preserve">них, </w:t>
            </w:r>
            <w:r w:rsidRPr="009008F3">
              <w:rPr>
                <w:rFonts w:ascii="Times New Roman" w:hAnsi="Times New Roman" w:cs="Times New Roman"/>
                <w:sz w:val="20"/>
                <w:szCs w:val="20"/>
              </w:rPr>
              <w:tab/>
              <w:t xml:space="preserve">делают правильный, соответствующий нормам общества и морали, выбор, перенимают полученный опыт и переносят его в реальную жизнь </w:t>
            </w:r>
          </w:p>
        </w:tc>
      </w:tr>
      <w:tr w:rsidR="00443DAE" w:rsidRPr="009008F3" w14:paraId="02B60545" w14:textId="77777777" w:rsidTr="00560751">
        <w:trPr>
          <w:trHeight w:val="2195"/>
        </w:trPr>
        <w:tc>
          <w:tcPr>
            <w:tcW w:w="2198" w:type="dxa"/>
            <w:tcBorders>
              <w:top w:val="single" w:sz="4" w:space="0" w:color="000000"/>
              <w:left w:val="single" w:sz="4" w:space="0" w:color="000000"/>
              <w:bottom w:val="single" w:sz="4" w:space="0" w:color="000000"/>
              <w:right w:val="single" w:sz="4" w:space="0" w:color="000000"/>
            </w:tcBorders>
          </w:tcPr>
          <w:p w14:paraId="44BF9E1C"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lastRenderedPageBreak/>
              <w:t xml:space="preserve">Методы осознания детьми опыта поведения и </w:t>
            </w:r>
          </w:p>
          <w:p w14:paraId="062168A6"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деятельности  </w:t>
            </w:r>
          </w:p>
          <w:p w14:paraId="4AB85EED"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 </w:t>
            </w:r>
          </w:p>
        </w:tc>
        <w:tc>
          <w:tcPr>
            <w:tcW w:w="2456" w:type="dxa"/>
            <w:tcBorders>
              <w:top w:val="single" w:sz="4" w:space="0" w:color="000000"/>
              <w:left w:val="single" w:sz="4" w:space="0" w:color="000000"/>
              <w:bottom w:val="single" w:sz="4" w:space="0" w:color="000000"/>
              <w:right w:val="single" w:sz="4" w:space="0" w:color="000000"/>
            </w:tcBorders>
          </w:tcPr>
          <w:p w14:paraId="1E1E93E6" w14:textId="1FE7B6B6"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Рассказ </w:t>
            </w:r>
            <w:r w:rsidRPr="009008F3">
              <w:rPr>
                <w:rFonts w:ascii="Times New Roman" w:hAnsi="Times New Roman" w:cs="Times New Roman"/>
                <w:sz w:val="20"/>
                <w:szCs w:val="20"/>
              </w:rPr>
              <w:tab/>
              <w:t xml:space="preserve">на моральные </w:t>
            </w:r>
            <w:r w:rsidRPr="009008F3">
              <w:rPr>
                <w:rFonts w:ascii="Times New Roman" w:hAnsi="Times New Roman" w:cs="Times New Roman"/>
                <w:sz w:val="20"/>
                <w:szCs w:val="20"/>
              </w:rPr>
              <w:tab/>
              <w:t xml:space="preserve">темы, разъяснение норм и правил </w:t>
            </w:r>
            <w:r w:rsidRPr="009008F3">
              <w:rPr>
                <w:rFonts w:ascii="Times New Roman" w:hAnsi="Times New Roman" w:cs="Times New Roman"/>
                <w:sz w:val="20"/>
                <w:szCs w:val="20"/>
              </w:rPr>
              <w:tab/>
              <w:t xml:space="preserve">поведения, чтение художественной литературы, этические </w:t>
            </w:r>
            <w:r w:rsidRPr="009008F3">
              <w:rPr>
                <w:rFonts w:ascii="Times New Roman" w:hAnsi="Times New Roman" w:cs="Times New Roman"/>
                <w:sz w:val="20"/>
                <w:szCs w:val="20"/>
              </w:rPr>
              <w:tab/>
              <w:t xml:space="preserve">беседы, обсуждение </w:t>
            </w:r>
            <w:r w:rsidR="00560751" w:rsidRPr="009008F3">
              <w:rPr>
                <w:rFonts w:ascii="Times New Roman" w:hAnsi="Times New Roman" w:cs="Times New Roman"/>
                <w:sz w:val="20"/>
                <w:szCs w:val="20"/>
              </w:rPr>
              <w:t>поступков и жизненных ситуаций, личный пример</w:t>
            </w:r>
          </w:p>
        </w:tc>
        <w:tc>
          <w:tcPr>
            <w:tcW w:w="2775" w:type="dxa"/>
            <w:tcBorders>
              <w:top w:val="single" w:sz="4" w:space="0" w:color="000000"/>
              <w:left w:val="single" w:sz="4" w:space="0" w:color="000000"/>
              <w:bottom w:val="single" w:sz="4" w:space="0" w:color="000000"/>
              <w:right w:val="single" w:sz="4" w:space="0" w:color="000000"/>
            </w:tcBorders>
          </w:tcPr>
          <w:p w14:paraId="161CA451"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Педагог читает, беседует с детьми, </w:t>
            </w:r>
          </w:p>
          <w:p w14:paraId="63D86F05"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рассматривает, обсуждает, </w:t>
            </w:r>
            <w:r w:rsidRPr="009008F3">
              <w:rPr>
                <w:rFonts w:ascii="Times New Roman" w:hAnsi="Times New Roman" w:cs="Times New Roman"/>
                <w:sz w:val="20"/>
                <w:szCs w:val="20"/>
              </w:rPr>
              <w:tab/>
              <w:t xml:space="preserve">наблюдает различные </w:t>
            </w:r>
            <w:r w:rsidRPr="009008F3">
              <w:rPr>
                <w:rFonts w:ascii="Times New Roman" w:hAnsi="Times New Roman" w:cs="Times New Roman"/>
                <w:sz w:val="20"/>
                <w:szCs w:val="20"/>
              </w:rPr>
              <w:tab/>
              <w:t>жизненные ситуации/обстоятельств</w:t>
            </w:r>
          </w:p>
          <w:p w14:paraId="01280A7B"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а и поступки </w:t>
            </w:r>
          </w:p>
        </w:tc>
        <w:tc>
          <w:tcPr>
            <w:tcW w:w="2143" w:type="dxa"/>
            <w:tcBorders>
              <w:top w:val="single" w:sz="4" w:space="0" w:color="000000"/>
              <w:left w:val="single" w:sz="4" w:space="0" w:color="000000"/>
              <w:bottom w:val="single" w:sz="4" w:space="0" w:color="000000"/>
              <w:right w:val="single" w:sz="4" w:space="0" w:color="000000"/>
            </w:tcBorders>
          </w:tcPr>
          <w:p w14:paraId="7826C73A"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Дети обсуждают с педагогом, делают правильный выбор, переносят его в реальную жизнь </w:t>
            </w:r>
          </w:p>
        </w:tc>
      </w:tr>
    </w:tbl>
    <w:p w14:paraId="1BF4D733" w14:textId="77777777" w:rsidR="00443DAE" w:rsidRPr="009008F3" w:rsidRDefault="00443DAE" w:rsidP="009008F3">
      <w:pPr>
        <w:spacing w:after="0" w:line="240" w:lineRule="auto"/>
        <w:jc w:val="both"/>
        <w:rPr>
          <w:rFonts w:ascii="Times New Roman" w:hAnsi="Times New Roman" w:cs="Times New Roman"/>
          <w:sz w:val="20"/>
          <w:szCs w:val="20"/>
        </w:rPr>
      </w:pPr>
    </w:p>
    <w:tbl>
      <w:tblPr>
        <w:tblStyle w:val="TableGrid"/>
        <w:tblW w:w="9573" w:type="dxa"/>
        <w:tblInd w:w="-108" w:type="dxa"/>
        <w:tblCellMar>
          <w:top w:w="55" w:type="dxa"/>
          <w:left w:w="106" w:type="dxa"/>
          <w:bottom w:w="0" w:type="dxa"/>
          <w:right w:w="22" w:type="dxa"/>
        </w:tblCellMar>
        <w:tblLook w:val="04A0" w:firstRow="1" w:lastRow="0" w:firstColumn="1" w:lastColumn="0" w:noHBand="0" w:noVBand="1"/>
      </w:tblPr>
      <w:tblGrid>
        <w:gridCol w:w="2199"/>
        <w:gridCol w:w="2456"/>
        <w:gridCol w:w="2775"/>
        <w:gridCol w:w="2143"/>
      </w:tblGrid>
      <w:tr w:rsidR="00443DAE" w:rsidRPr="009008F3" w14:paraId="3E2AD1B9" w14:textId="77777777" w:rsidTr="00560751">
        <w:trPr>
          <w:trHeight w:val="5316"/>
        </w:trPr>
        <w:tc>
          <w:tcPr>
            <w:tcW w:w="2199" w:type="dxa"/>
            <w:tcBorders>
              <w:top w:val="single" w:sz="4" w:space="0" w:color="000000"/>
              <w:left w:val="single" w:sz="4" w:space="0" w:color="000000"/>
              <w:bottom w:val="single" w:sz="4" w:space="0" w:color="000000"/>
              <w:right w:val="single" w:sz="4" w:space="0" w:color="000000"/>
            </w:tcBorders>
          </w:tcPr>
          <w:p w14:paraId="3C832638"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Методы мотивации </w:t>
            </w:r>
            <w:r w:rsidRPr="009008F3">
              <w:rPr>
                <w:rFonts w:ascii="Times New Roman" w:hAnsi="Times New Roman" w:cs="Times New Roman"/>
                <w:sz w:val="20"/>
                <w:szCs w:val="20"/>
              </w:rPr>
              <w:tab/>
              <w:t xml:space="preserve">опыта поведения </w:t>
            </w:r>
            <w:r w:rsidRPr="009008F3">
              <w:rPr>
                <w:rFonts w:ascii="Times New Roman" w:hAnsi="Times New Roman" w:cs="Times New Roman"/>
                <w:sz w:val="20"/>
                <w:szCs w:val="20"/>
              </w:rPr>
              <w:tab/>
              <w:t xml:space="preserve">и </w:t>
            </w:r>
          </w:p>
          <w:p w14:paraId="0E5E036B"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деятельности </w:t>
            </w:r>
          </w:p>
          <w:p w14:paraId="47B5E7E1"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 </w:t>
            </w:r>
          </w:p>
        </w:tc>
        <w:tc>
          <w:tcPr>
            <w:tcW w:w="2456" w:type="dxa"/>
            <w:tcBorders>
              <w:top w:val="single" w:sz="4" w:space="0" w:color="000000"/>
              <w:left w:val="single" w:sz="4" w:space="0" w:color="000000"/>
              <w:bottom w:val="single" w:sz="4" w:space="0" w:color="000000"/>
              <w:right w:val="single" w:sz="4" w:space="0" w:color="000000"/>
            </w:tcBorders>
          </w:tcPr>
          <w:p w14:paraId="288D6B92"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Поощрение, методы развития эмоций, игры, соревнования, проектные методы </w:t>
            </w:r>
          </w:p>
        </w:tc>
        <w:tc>
          <w:tcPr>
            <w:tcW w:w="2775" w:type="dxa"/>
            <w:tcBorders>
              <w:top w:val="single" w:sz="4" w:space="0" w:color="000000"/>
              <w:left w:val="single" w:sz="4" w:space="0" w:color="000000"/>
              <w:bottom w:val="single" w:sz="4" w:space="0" w:color="000000"/>
              <w:right w:val="single" w:sz="4" w:space="0" w:color="000000"/>
            </w:tcBorders>
          </w:tcPr>
          <w:p w14:paraId="546488CB" w14:textId="77777777" w:rsidR="00443DAE" w:rsidRPr="009008F3" w:rsidRDefault="00443DAE" w:rsidP="009008F3">
            <w:pPr>
              <w:tabs>
                <w:tab w:val="center" w:pos="412"/>
                <w:tab w:val="center" w:pos="2176"/>
              </w:tabs>
              <w:jc w:val="both"/>
              <w:rPr>
                <w:rFonts w:ascii="Times New Roman" w:hAnsi="Times New Roman" w:cs="Times New Roman"/>
                <w:sz w:val="20"/>
                <w:szCs w:val="20"/>
              </w:rPr>
            </w:pPr>
            <w:r w:rsidRPr="009008F3">
              <w:rPr>
                <w:rFonts w:ascii="Times New Roman" w:eastAsia="Calibri" w:hAnsi="Times New Roman" w:cs="Times New Roman"/>
                <w:sz w:val="20"/>
                <w:szCs w:val="20"/>
              </w:rPr>
              <w:tab/>
            </w:r>
            <w:r w:rsidRPr="009008F3">
              <w:rPr>
                <w:rFonts w:ascii="Times New Roman" w:hAnsi="Times New Roman" w:cs="Times New Roman"/>
                <w:sz w:val="20"/>
                <w:szCs w:val="20"/>
              </w:rPr>
              <w:t xml:space="preserve">Педагог </w:t>
            </w:r>
            <w:r w:rsidRPr="009008F3">
              <w:rPr>
                <w:rFonts w:ascii="Times New Roman" w:hAnsi="Times New Roman" w:cs="Times New Roman"/>
                <w:sz w:val="20"/>
                <w:szCs w:val="20"/>
              </w:rPr>
              <w:tab/>
              <w:t xml:space="preserve">создает </w:t>
            </w:r>
          </w:p>
          <w:p w14:paraId="2FE0BBE6"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образовательные ситуации, </w:t>
            </w:r>
            <w:r w:rsidRPr="009008F3">
              <w:rPr>
                <w:rFonts w:ascii="Times New Roman" w:hAnsi="Times New Roman" w:cs="Times New Roman"/>
                <w:sz w:val="20"/>
                <w:szCs w:val="20"/>
              </w:rPr>
              <w:tab/>
              <w:t xml:space="preserve">организует игры, </w:t>
            </w:r>
            <w:r w:rsidRPr="009008F3">
              <w:rPr>
                <w:rFonts w:ascii="Times New Roman" w:hAnsi="Times New Roman" w:cs="Times New Roman"/>
                <w:sz w:val="20"/>
                <w:szCs w:val="20"/>
              </w:rPr>
              <w:tab/>
              <w:t xml:space="preserve">соревнования, состязания, </w:t>
            </w:r>
            <w:r w:rsidRPr="009008F3">
              <w:rPr>
                <w:rFonts w:ascii="Times New Roman" w:hAnsi="Times New Roman" w:cs="Times New Roman"/>
                <w:sz w:val="20"/>
                <w:szCs w:val="20"/>
              </w:rPr>
              <w:tab/>
              <w:t xml:space="preserve">в </w:t>
            </w:r>
            <w:r w:rsidRPr="009008F3">
              <w:rPr>
                <w:rFonts w:ascii="Times New Roman" w:hAnsi="Times New Roman" w:cs="Times New Roman"/>
                <w:sz w:val="20"/>
                <w:szCs w:val="20"/>
              </w:rPr>
              <w:tab/>
              <w:t xml:space="preserve">ходе которых осуществляется тонкая </w:t>
            </w:r>
            <w:r w:rsidRPr="009008F3">
              <w:rPr>
                <w:rFonts w:ascii="Times New Roman" w:hAnsi="Times New Roman" w:cs="Times New Roman"/>
                <w:sz w:val="20"/>
                <w:szCs w:val="20"/>
              </w:rPr>
              <w:tab/>
              <w:t xml:space="preserve">настройка </w:t>
            </w:r>
          </w:p>
          <w:p w14:paraId="5B952C76"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(косвенная, непрямая), развитие </w:t>
            </w:r>
            <w:r w:rsidRPr="009008F3">
              <w:rPr>
                <w:rFonts w:ascii="Times New Roman" w:hAnsi="Times New Roman" w:cs="Times New Roman"/>
                <w:sz w:val="20"/>
                <w:szCs w:val="20"/>
              </w:rPr>
              <w:tab/>
              <w:t xml:space="preserve">и саморегуляция всей эмоционально-волевой сферы ребенка, его любознательность и активность, желание узнавать и действовать. </w:t>
            </w:r>
          </w:p>
          <w:p w14:paraId="04D796C5"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Методами прямого действия являются поощрение (похвала, положительная оценка поступков и действий, одобрение, эмоциональная поддержка) и наказание </w:t>
            </w:r>
          </w:p>
          <w:p w14:paraId="5DBFA642"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(замечание, предупреждение, порицание, индивидуальный разговор, </w:t>
            </w:r>
            <w:r w:rsidRPr="009008F3">
              <w:rPr>
                <w:rFonts w:ascii="Times New Roman" w:hAnsi="Times New Roman" w:cs="Times New Roman"/>
                <w:sz w:val="20"/>
                <w:szCs w:val="20"/>
              </w:rPr>
              <w:tab/>
              <w:t xml:space="preserve">временное отстранение </w:t>
            </w:r>
            <w:r w:rsidRPr="009008F3">
              <w:rPr>
                <w:rFonts w:ascii="Times New Roman" w:hAnsi="Times New Roman" w:cs="Times New Roman"/>
                <w:sz w:val="20"/>
                <w:szCs w:val="20"/>
              </w:rPr>
              <w:tab/>
              <w:t xml:space="preserve">от деятельности). Недопустимы отрицательные суждения </w:t>
            </w:r>
            <w:r w:rsidRPr="009008F3">
              <w:rPr>
                <w:rFonts w:ascii="Times New Roman" w:hAnsi="Times New Roman" w:cs="Times New Roman"/>
                <w:sz w:val="20"/>
                <w:szCs w:val="20"/>
              </w:rPr>
              <w:tab/>
              <w:t xml:space="preserve">о </w:t>
            </w:r>
            <w:r w:rsidRPr="009008F3">
              <w:rPr>
                <w:rFonts w:ascii="Times New Roman" w:hAnsi="Times New Roman" w:cs="Times New Roman"/>
                <w:sz w:val="20"/>
                <w:szCs w:val="20"/>
              </w:rPr>
              <w:tab/>
              <w:t xml:space="preserve">личности </w:t>
            </w:r>
          </w:p>
          <w:p w14:paraId="1C5A0FA4"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ребенка, </w:t>
            </w:r>
          </w:p>
          <w:p w14:paraId="4616BC01"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психологическое и физическое насилие, унижение достоинства ребенка </w:t>
            </w:r>
          </w:p>
        </w:tc>
        <w:tc>
          <w:tcPr>
            <w:tcW w:w="2143" w:type="dxa"/>
            <w:tcBorders>
              <w:top w:val="single" w:sz="4" w:space="0" w:color="000000"/>
              <w:left w:val="single" w:sz="4" w:space="0" w:color="000000"/>
              <w:bottom w:val="single" w:sz="4" w:space="0" w:color="000000"/>
              <w:right w:val="single" w:sz="4" w:space="0" w:color="000000"/>
            </w:tcBorders>
          </w:tcPr>
          <w:p w14:paraId="71373965"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Воспитанники принимают </w:t>
            </w:r>
          </w:p>
          <w:p w14:paraId="6EA1B905" w14:textId="77777777" w:rsidR="00443DAE" w:rsidRPr="009008F3" w:rsidRDefault="00443DAE" w:rsidP="009008F3">
            <w:pPr>
              <w:tabs>
                <w:tab w:val="center" w:pos="396"/>
                <w:tab w:val="center" w:pos="1870"/>
              </w:tabs>
              <w:jc w:val="both"/>
              <w:rPr>
                <w:rFonts w:ascii="Times New Roman" w:hAnsi="Times New Roman" w:cs="Times New Roman"/>
                <w:sz w:val="20"/>
                <w:szCs w:val="20"/>
              </w:rPr>
            </w:pPr>
            <w:r w:rsidRPr="009008F3">
              <w:rPr>
                <w:rFonts w:ascii="Times New Roman" w:eastAsia="Calibri" w:hAnsi="Times New Roman" w:cs="Times New Roman"/>
                <w:sz w:val="20"/>
                <w:szCs w:val="20"/>
              </w:rPr>
              <w:tab/>
            </w:r>
            <w:r w:rsidRPr="009008F3">
              <w:rPr>
                <w:rFonts w:ascii="Times New Roman" w:hAnsi="Times New Roman" w:cs="Times New Roman"/>
                <w:sz w:val="20"/>
                <w:szCs w:val="20"/>
              </w:rPr>
              <w:t xml:space="preserve">участие </w:t>
            </w:r>
            <w:r w:rsidRPr="009008F3">
              <w:rPr>
                <w:rFonts w:ascii="Times New Roman" w:hAnsi="Times New Roman" w:cs="Times New Roman"/>
                <w:sz w:val="20"/>
                <w:szCs w:val="20"/>
              </w:rPr>
              <w:tab/>
              <w:t xml:space="preserve">в </w:t>
            </w:r>
          </w:p>
          <w:p w14:paraId="4D43F338"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совместной деятельности, проявляют активность, радуются похвале воспитателя, </w:t>
            </w:r>
          </w:p>
          <w:p w14:paraId="42D695AB" w14:textId="77777777" w:rsidR="00443DAE" w:rsidRPr="009008F3" w:rsidRDefault="00443DAE" w:rsidP="009008F3">
            <w:pPr>
              <w:tabs>
                <w:tab w:val="center" w:pos="540"/>
                <w:tab w:val="center" w:pos="1809"/>
              </w:tabs>
              <w:jc w:val="both"/>
              <w:rPr>
                <w:rFonts w:ascii="Times New Roman" w:hAnsi="Times New Roman" w:cs="Times New Roman"/>
                <w:sz w:val="20"/>
                <w:szCs w:val="20"/>
              </w:rPr>
            </w:pPr>
            <w:r w:rsidRPr="009008F3">
              <w:rPr>
                <w:rFonts w:ascii="Times New Roman" w:eastAsia="Calibri" w:hAnsi="Times New Roman" w:cs="Times New Roman"/>
                <w:sz w:val="20"/>
                <w:szCs w:val="20"/>
              </w:rPr>
              <w:tab/>
            </w:r>
            <w:r w:rsidRPr="009008F3">
              <w:rPr>
                <w:rFonts w:ascii="Times New Roman" w:hAnsi="Times New Roman" w:cs="Times New Roman"/>
                <w:sz w:val="20"/>
                <w:szCs w:val="20"/>
              </w:rPr>
              <w:t xml:space="preserve">реагируют </w:t>
            </w:r>
            <w:r w:rsidRPr="009008F3">
              <w:rPr>
                <w:rFonts w:ascii="Times New Roman" w:hAnsi="Times New Roman" w:cs="Times New Roman"/>
                <w:sz w:val="20"/>
                <w:szCs w:val="20"/>
              </w:rPr>
              <w:tab/>
              <w:t xml:space="preserve">на </w:t>
            </w:r>
          </w:p>
          <w:p w14:paraId="3D38914B"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замечание, корректируют свое поведение </w:t>
            </w:r>
          </w:p>
        </w:tc>
      </w:tr>
      <w:tr w:rsidR="00443DAE" w:rsidRPr="009008F3" w14:paraId="65838A60" w14:textId="77777777" w:rsidTr="00560751">
        <w:trPr>
          <w:trHeight w:val="1279"/>
        </w:trPr>
        <w:tc>
          <w:tcPr>
            <w:tcW w:w="2199" w:type="dxa"/>
            <w:tcBorders>
              <w:top w:val="single" w:sz="4" w:space="0" w:color="000000"/>
              <w:left w:val="single" w:sz="4" w:space="0" w:color="000000"/>
              <w:bottom w:val="single" w:sz="4" w:space="0" w:color="000000"/>
              <w:right w:val="single" w:sz="4" w:space="0" w:color="000000"/>
            </w:tcBorders>
          </w:tcPr>
          <w:p w14:paraId="0BBC7A21"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Словесные методы  </w:t>
            </w:r>
          </w:p>
        </w:tc>
        <w:tc>
          <w:tcPr>
            <w:tcW w:w="2456" w:type="dxa"/>
            <w:tcBorders>
              <w:top w:val="single" w:sz="4" w:space="0" w:color="000000"/>
              <w:left w:val="single" w:sz="4" w:space="0" w:color="000000"/>
              <w:bottom w:val="single" w:sz="4" w:space="0" w:color="000000"/>
              <w:right w:val="single" w:sz="4" w:space="0" w:color="000000"/>
            </w:tcBorders>
          </w:tcPr>
          <w:p w14:paraId="58A6083F"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Объяснение, рассказ, чтение, беседа </w:t>
            </w:r>
          </w:p>
        </w:tc>
        <w:tc>
          <w:tcPr>
            <w:tcW w:w="2775" w:type="dxa"/>
            <w:tcBorders>
              <w:top w:val="single" w:sz="4" w:space="0" w:color="000000"/>
              <w:left w:val="single" w:sz="4" w:space="0" w:color="000000"/>
              <w:bottom w:val="single" w:sz="4" w:space="0" w:color="000000"/>
              <w:right w:val="single" w:sz="4" w:space="0" w:color="000000"/>
            </w:tcBorders>
          </w:tcPr>
          <w:p w14:paraId="749744EE"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Педагог использует словесные </w:t>
            </w:r>
            <w:proofErr w:type="gramStart"/>
            <w:r w:rsidRPr="009008F3">
              <w:rPr>
                <w:rFonts w:ascii="Times New Roman" w:hAnsi="Times New Roman" w:cs="Times New Roman"/>
                <w:sz w:val="20"/>
                <w:szCs w:val="20"/>
              </w:rPr>
              <w:t>методы  в</w:t>
            </w:r>
            <w:proofErr w:type="gramEnd"/>
            <w:r w:rsidRPr="009008F3">
              <w:rPr>
                <w:rFonts w:ascii="Times New Roman" w:hAnsi="Times New Roman" w:cs="Times New Roman"/>
                <w:sz w:val="20"/>
                <w:szCs w:val="20"/>
              </w:rPr>
              <w:t xml:space="preserve"> процессе всего </w:t>
            </w:r>
          </w:p>
          <w:p w14:paraId="6A3C5BD0"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образовательного </w:t>
            </w:r>
          </w:p>
        </w:tc>
        <w:tc>
          <w:tcPr>
            <w:tcW w:w="2143" w:type="dxa"/>
            <w:tcBorders>
              <w:top w:val="single" w:sz="4" w:space="0" w:color="000000"/>
              <w:left w:val="single" w:sz="4" w:space="0" w:color="000000"/>
              <w:bottom w:val="single" w:sz="4" w:space="0" w:color="000000"/>
              <w:right w:val="single" w:sz="4" w:space="0" w:color="000000"/>
            </w:tcBorders>
          </w:tcPr>
          <w:p w14:paraId="289B366C"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Дети воспринимают речь </w:t>
            </w:r>
            <w:r w:rsidRPr="009008F3">
              <w:rPr>
                <w:rFonts w:ascii="Times New Roman" w:hAnsi="Times New Roman" w:cs="Times New Roman"/>
                <w:sz w:val="20"/>
                <w:szCs w:val="20"/>
              </w:rPr>
              <w:tab/>
              <w:t xml:space="preserve">педагога, вступают в диалог </w:t>
            </w:r>
          </w:p>
        </w:tc>
      </w:tr>
    </w:tbl>
    <w:p w14:paraId="0260671C" w14:textId="77777777" w:rsidR="00443DAE" w:rsidRPr="009008F3" w:rsidRDefault="00443DAE" w:rsidP="009008F3">
      <w:pPr>
        <w:spacing w:after="0" w:line="240" w:lineRule="auto"/>
        <w:jc w:val="both"/>
        <w:rPr>
          <w:rFonts w:ascii="Times New Roman" w:hAnsi="Times New Roman" w:cs="Times New Roman"/>
          <w:sz w:val="20"/>
          <w:szCs w:val="20"/>
        </w:rPr>
      </w:pPr>
    </w:p>
    <w:tbl>
      <w:tblPr>
        <w:tblStyle w:val="TableGrid"/>
        <w:tblW w:w="9573" w:type="dxa"/>
        <w:tblInd w:w="-108" w:type="dxa"/>
        <w:tblCellMar>
          <w:top w:w="56" w:type="dxa"/>
          <w:left w:w="106" w:type="dxa"/>
          <w:bottom w:w="0" w:type="dxa"/>
          <w:right w:w="0" w:type="dxa"/>
        </w:tblCellMar>
        <w:tblLook w:val="04A0" w:firstRow="1" w:lastRow="0" w:firstColumn="1" w:lastColumn="0" w:noHBand="0" w:noVBand="1"/>
      </w:tblPr>
      <w:tblGrid>
        <w:gridCol w:w="1734"/>
        <w:gridCol w:w="995"/>
        <w:gridCol w:w="2755"/>
        <w:gridCol w:w="194"/>
        <w:gridCol w:w="2155"/>
        <w:gridCol w:w="15"/>
        <w:gridCol w:w="1725"/>
      </w:tblGrid>
      <w:tr w:rsidR="00443DAE" w:rsidRPr="009008F3" w14:paraId="07FD28FB" w14:textId="77777777" w:rsidTr="0086381D">
        <w:trPr>
          <w:trHeight w:val="4606"/>
        </w:trPr>
        <w:tc>
          <w:tcPr>
            <w:tcW w:w="1657" w:type="dxa"/>
            <w:tcBorders>
              <w:top w:val="single" w:sz="4" w:space="0" w:color="000000"/>
              <w:left w:val="single" w:sz="4" w:space="0" w:color="000000"/>
              <w:bottom w:val="single" w:sz="4" w:space="0" w:color="000000"/>
              <w:right w:val="single" w:sz="4" w:space="0" w:color="000000"/>
            </w:tcBorders>
          </w:tcPr>
          <w:p w14:paraId="476055AB" w14:textId="77777777" w:rsidR="00443DAE" w:rsidRPr="009008F3" w:rsidRDefault="00443DAE" w:rsidP="009008F3">
            <w:pPr>
              <w:jc w:val="both"/>
              <w:rPr>
                <w:rFonts w:ascii="Times New Roman" w:hAnsi="Times New Roman" w:cs="Times New Roman"/>
                <w:sz w:val="20"/>
                <w:szCs w:val="20"/>
              </w:rPr>
            </w:pPr>
          </w:p>
        </w:tc>
        <w:tc>
          <w:tcPr>
            <w:tcW w:w="3806" w:type="dxa"/>
            <w:gridSpan w:val="2"/>
            <w:tcBorders>
              <w:top w:val="single" w:sz="4" w:space="0" w:color="000000"/>
              <w:left w:val="single" w:sz="4" w:space="0" w:color="000000"/>
              <w:bottom w:val="single" w:sz="4" w:space="0" w:color="000000"/>
              <w:right w:val="single" w:sz="4" w:space="0" w:color="000000"/>
            </w:tcBorders>
          </w:tcPr>
          <w:p w14:paraId="55C35950" w14:textId="77777777" w:rsidR="00443DAE" w:rsidRPr="009008F3" w:rsidRDefault="00443DAE" w:rsidP="009008F3">
            <w:pPr>
              <w:jc w:val="both"/>
              <w:rPr>
                <w:rFonts w:ascii="Times New Roman" w:hAnsi="Times New Roman" w:cs="Times New Roman"/>
                <w:sz w:val="20"/>
                <w:szCs w:val="20"/>
              </w:rPr>
            </w:pPr>
          </w:p>
        </w:tc>
        <w:tc>
          <w:tcPr>
            <w:tcW w:w="2362" w:type="dxa"/>
            <w:gridSpan w:val="2"/>
            <w:tcBorders>
              <w:top w:val="single" w:sz="4" w:space="0" w:color="000000"/>
              <w:left w:val="single" w:sz="4" w:space="0" w:color="000000"/>
              <w:bottom w:val="single" w:sz="4" w:space="0" w:color="000000"/>
              <w:right w:val="single" w:sz="4" w:space="0" w:color="000000"/>
            </w:tcBorders>
          </w:tcPr>
          <w:p w14:paraId="42463AE3"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процесса; объяснение в процессе наблюдения явлений </w:t>
            </w:r>
            <w:r w:rsidRPr="009008F3">
              <w:rPr>
                <w:rFonts w:ascii="Times New Roman" w:hAnsi="Times New Roman" w:cs="Times New Roman"/>
                <w:sz w:val="20"/>
                <w:szCs w:val="20"/>
              </w:rPr>
              <w:tab/>
              <w:t xml:space="preserve">и </w:t>
            </w:r>
          </w:p>
          <w:p w14:paraId="1B4DF4BA"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рассматривания предметов, </w:t>
            </w:r>
            <w:r w:rsidRPr="009008F3">
              <w:rPr>
                <w:rFonts w:ascii="Times New Roman" w:hAnsi="Times New Roman" w:cs="Times New Roman"/>
                <w:sz w:val="20"/>
                <w:szCs w:val="20"/>
              </w:rPr>
              <w:tab/>
              <w:t xml:space="preserve">картин, иллюстраций, </w:t>
            </w:r>
            <w:r w:rsidRPr="009008F3">
              <w:rPr>
                <w:rFonts w:ascii="Times New Roman" w:hAnsi="Times New Roman" w:cs="Times New Roman"/>
                <w:sz w:val="20"/>
                <w:szCs w:val="20"/>
              </w:rPr>
              <w:tab/>
              <w:t xml:space="preserve">при выполнении заданий, в ходе упражнений, при организации </w:t>
            </w:r>
            <w:r w:rsidRPr="009008F3">
              <w:rPr>
                <w:rFonts w:ascii="Times New Roman" w:hAnsi="Times New Roman" w:cs="Times New Roman"/>
                <w:sz w:val="20"/>
                <w:szCs w:val="20"/>
              </w:rPr>
              <w:tab/>
              <w:t xml:space="preserve">и </w:t>
            </w:r>
          </w:p>
          <w:p w14:paraId="18B24A61"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руководстве игрой и пр.</w:t>
            </w:r>
            <w:proofErr w:type="gramStart"/>
            <w:r w:rsidRPr="009008F3">
              <w:rPr>
                <w:rFonts w:ascii="Times New Roman" w:hAnsi="Times New Roman" w:cs="Times New Roman"/>
                <w:sz w:val="20"/>
                <w:szCs w:val="20"/>
              </w:rPr>
              <w:t>;  рассказ</w:t>
            </w:r>
            <w:proofErr w:type="gramEnd"/>
            <w:r w:rsidRPr="009008F3">
              <w:rPr>
                <w:rFonts w:ascii="Times New Roman" w:hAnsi="Times New Roman" w:cs="Times New Roman"/>
                <w:sz w:val="20"/>
                <w:szCs w:val="20"/>
              </w:rPr>
              <w:t xml:space="preserve"> – это живое, образное, эмоциональное изложение событий, содержащее фактический материал; чтение расширяет и обогащает представления детей об окружающем, формирует способность к восприятию и </w:t>
            </w:r>
          </w:p>
          <w:p w14:paraId="0ADC37AB"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пониманию художественной литературы, приобщает к чтению. </w:t>
            </w:r>
          </w:p>
        </w:tc>
        <w:tc>
          <w:tcPr>
            <w:tcW w:w="1748" w:type="dxa"/>
            <w:gridSpan w:val="2"/>
            <w:tcBorders>
              <w:top w:val="single" w:sz="4" w:space="0" w:color="000000"/>
              <w:left w:val="single" w:sz="4" w:space="0" w:color="000000"/>
              <w:bottom w:val="single" w:sz="4" w:space="0" w:color="000000"/>
              <w:right w:val="single" w:sz="4" w:space="0" w:color="000000"/>
            </w:tcBorders>
          </w:tcPr>
          <w:p w14:paraId="3D505916" w14:textId="77777777" w:rsidR="00443DAE" w:rsidRPr="009008F3" w:rsidRDefault="00443DAE" w:rsidP="009008F3">
            <w:pPr>
              <w:tabs>
                <w:tab w:val="center" w:pos="53"/>
                <w:tab w:val="center" w:pos="953"/>
                <w:tab w:val="center" w:pos="1864"/>
              </w:tabs>
              <w:jc w:val="both"/>
              <w:rPr>
                <w:rFonts w:ascii="Times New Roman" w:hAnsi="Times New Roman" w:cs="Times New Roman"/>
                <w:sz w:val="20"/>
                <w:szCs w:val="20"/>
              </w:rPr>
            </w:pPr>
            <w:r w:rsidRPr="009008F3">
              <w:rPr>
                <w:rFonts w:ascii="Times New Roman" w:eastAsia="Calibri" w:hAnsi="Times New Roman" w:cs="Times New Roman"/>
                <w:sz w:val="20"/>
                <w:szCs w:val="20"/>
              </w:rPr>
              <w:tab/>
            </w:r>
            <w:r w:rsidRPr="009008F3">
              <w:rPr>
                <w:rFonts w:ascii="Times New Roman" w:hAnsi="Times New Roman" w:cs="Times New Roman"/>
                <w:sz w:val="20"/>
                <w:szCs w:val="20"/>
              </w:rPr>
              <w:t xml:space="preserve">с </w:t>
            </w:r>
            <w:r w:rsidRPr="009008F3">
              <w:rPr>
                <w:rFonts w:ascii="Times New Roman" w:hAnsi="Times New Roman" w:cs="Times New Roman"/>
                <w:sz w:val="20"/>
                <w:szCs w:val="20"/>
              </w:rPr>
              <w:tab/>
              <w:t xml:space="preserve">педагогом </w:t>
            </w:r>
            <w:r w:rsidRPr="009008F3">
              <w:rPr>
                <w:rFonts w:ascii="Times New Roman" w:hAnsi="Times New Roman" w:cs="Times New Roman"/>
                <w:sz w:val="20"/>
                <w:szCs w:val="20"/>
              </w:rPr>
              <w:tab/>
              <w:t xml:space="preserve">и </w:t>
            </w:r>
          </w:p>
          <w:p w14:paraId="4E768326"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сверстниками, пересказывают сказки, рассказы, составляют собственные </w:t>
            </w:r>
          </w:p>
          <w:p w14:paraId="339220B2"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рассказы по картинкам и из личного опыта, сочиняют творческие рассказы </w:t>
            </w:r>
          </w:p>
        </w:tc>
      </w:tr>
      <w:tr w:rsidR="00443DAE" w:rsidRPr="009008F3" w14:paraId="3CC01DF7" w14:textId="77777777" w:rsidTr="0086381D">
        <w:trPr>
          <w:trHeight w:val="3482"/>
        </w:trPr>
        <w:tc>
          <w:tcPr>
            <w:tcW w:w="1657" w:type="dxa"/>
            <w:tcBorders>
              <w:top w:val="single" w:sz="4" w:space="0" w:color="000000"/>
              <w:left w:val="single" w:sz="4" w:space="0" w:color="000000"/>
              <w:bottom w:val="single" w:sz="4" w:space="0" w:color="000000"/>
              <w:right w:val="single" w:sz="4" w:space="0" w:color="000000"/>
            </w:tcBorders>
          </w:tcPr>
          <w:p w14:paraId="1619D045"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Наглядные методы  </w:t>
            </w:r>
          </w:p>
        </w:tc>
        <w:tc>
          <w:tcPr>
            <w:tcW w:w="3806" w:type="dxa"/>
            <w:gridSpan w:val="2"/>
            <w:tcBorders>
              <w:top w:val="single" w:sz="4" w:space="0" w:color="000000"/>
              <w:left w:val="single" w:sz="4" w:space="0" w:color="000000"/>
              <w:bottom w:val="single" w:sz="4" w:space="0" w:color="000000"/>
              <w:right w:val="single" w:sz="4" w:space="0" w:color="000000"/>
            </w:tcBorders>
          </w:tcPr>
          <w:p w14:paraId="7757AB8C"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Наблюдение </w:t>
            </w:r>
          </w:p>
          <w:p w14:paraId="795D1ACF"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природных </w:t>
            </w:r>
            <w:r w:rsidRPr="009008F3">
              <w:rPr>
                <w:rFonts w:ascii="Times New Roman" w:hAnsi="Times New Roman" w:cs="Times New Roman"/>
                <w:sz w:val="20"/>
                <w:szCs w:val="20"/>
              </w:rPr>
              <w:tab/>
              <w:t xml:space="preserve">и социальных явлений, использование наглядных пособий: предметные </w:t>
            </w:r>
            <w:r w:rsidRPr="009008F3">
              <w:rPr>
                <w:rFonts w:ascii="Times New Roman" w:hAnsi="Times New Roman" w:cs="Times New Roman"/>
                <w:sz w:val="20"/>
                <w:szCs w:val="20"/>
              </w:rPr>
              <w:tab/>
              <w:t xml:space="preserve">и сюжетные картинки, иллюстрации, репродукции картин, предметы и муляжи предметов </w:t>
            </w:r>
            <w:r w:rsidRPr="009008F3">
              <w:rPr>
                <w:rFonts w:ascii="Times New Roman" w:hAnsi="Times New Roman" w:cs="Times New Roman"/>
                <w:sz w:val="20"/>
                <w:szCs w:val="20"/>
              </w:rPr>
              <w:tab/>
              <w:t xml:space="preserve">и </w:t>
            </w:r>
          </w:p>
          <w:p w14:paraId="03DA6845"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объектов; видеозаписи, мультимедийные презентации, </w:t>
            </w:r>
          </w:p>
          <w:p w14:paraId="6CDED649"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анимационные </w:t>
            </w:r>
            <w:r w:rsidRPr="009008F3">
              <w:rPr>
                <w:rFonts w:ascii="Times New Roman" w:hAnsi="Times New Roman" w:cs="Times New Roman"/>
                <w:sz w:val="20"/>
                <w:szCs w:val="20"/>
              </w:rPr>
              <w:tab/>
              <w:t xml:space="preserve">и документальные фильмы для детей </w:t>
            </w:r>
          </w:p>
        </w:tc>
        <w:tc>
          <w:tcPr>
            <w:tcW w:w="2362" w:type="dxa"/>
            <w:gridSpan w:val="2"/>
            <w:tcBorders>
              <w:top w:val="single" w:sz="4" w:space="0" w:color="000000"/>
              <w:left w:val="single" w:sz="4" w:space="0" w:color="000000"/>
              <w:bottom w:val="single" w:sz="4" w:space="0" w:color="000000"/>
              <w:right w:val="single" w:sz="4" w:space="0" w:color="000000"/>
            </w:tcBorders>
          </w:tcPr>
          <w:p w14:paraId="3BCFA9B4"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Педагог демонстрирует наглядные материалы и создаёт возможности для взаимодействия детей с наглядными </w:t>
            </w:r>
          </w:p>
          <w:p w14:paraId="28AE298C"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материалами  </w:t>
            </w:r>
          </w:p>
        </w:tc>
        <w:tc>
          <w:tcPr>
            <w:tcW w:w="1748" w:type="dxa"/>
            <w:gridSpan w:val="2"/>
            <w:tcBorders>
              <w:top w:val="single" w:sz="4" w:space="0" w:color="000000"/>
              <w:left w:val="single" w:sz="4" w:space="0" w:color="000000"/>
              <w:bottom w:val="single" w:sz="4" w:space="0" w:color="000000"/>
              <w:right w:val="single" w:sz="4" w:space="0" w:color="000000"/>
            </w:tcBorders>
          </w:tcPr>
          <w:p w14:paraId="3C7C9A74"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Воспитанники воспринимают наглядные материалы, взаимодействуют </w:t>
            </w:r>
          </w:p>
          <w:p w14:paraId="133E2FA2"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с ними в зависимости от образовательных задач </w:t>
            </w:r>
          </w:p>
          <w:p w14:paraId="53B60502"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(рассматривают, исследуют, преобразуют, </w:t>
            </w:r>
          </w:p>
          <w:p w14:paraId="08EB0F8C"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используют в качестве образца при создании творческих и исследовательски х работ) </w:t>
            </w:r>
          </w:p>
        </w:tc>
      </w:tr>
      <w:tr w:rsidR="00443DAE" w:rsidRPr="009008F3" w14:paraId="783036D4" w14:textId="77777777" w:rsidTr="0086381D">
        <w:trPr>
          <w:trHeight w:val="329"/>
        </w:trPr>
        <w:tc>
          <w:tcPr>
            <w:tcW w:w="1657" w:type="dxa"/>
            <w:tcBorders>
              <w:top w:val="single" w:sz="4" w:space="0" w:color="000000"/>
              <w:left w:val="single" w:sz="4" w:space="0" w:color="000000"/>
              <w:bottom w:val="single" w:sz="4" w:space="0" w:color="000000"/>
              <w:right w:val="single" w:sz="4" w:space="0" w:color="000000"/>
            </w:tcBorders>
          </w:tcPr>
          <w:p w14:paraId="314A57BC"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Практические </w:t>
            </w:r>
          </w:p>
        </w:tc>
        <w:tc>
          <w:tcPr>
            <w:tcW w:w="3806" w:type="dxa"/>
            <w:gridSpan w:val="2"/>
            <w:tcBorders>
              <w:top w:val="single" w:sz="4" w:space="0" w:color="000000"/>
              <w:left w:val="single" w:sz="4" w:space="0" w:color="000000"/>
              <w:bottom w:val="single" w:sz="4" w:space="0" w:color="000000"/>
              <w:right w:val="single" w:sz="4" w:space="0" w:color="000000"/>
            </w:tcBorders>
          </w:tcPr>
          <w:p w14:paraId="0C149A52"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Подражательные, </w:t>
            </w:r>
          </w:p>
        </w:tc>
        <w:tc>
          <w:tcPr>
            <w:tcW w:w="2362" w:type="dxa"/>
            <w:gridSpan w:val="2"/>
            <w:tcBorders>
              <w:top w:val="single" w:sz="4" w:space="0" w:color="000000"/>
              <w:left w:val="single" w:sz="4" w:space="0" w:color="000000"/>
              <w:bottom w:val="single" w:sz="4" w:space="0" w:color="000000"/>
              <w:right w:val="single" w:sz="4" w:space="0" w:color="000000"/>
            </w:tcBorders>
          </w:tcPr>
          <w:p w14:paraId="0D70F929"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Педагог демонстрирует </w:t>
            </w:r>
          </w:p>
        </w:tc>
        <w:tc>
          <w:tcPr>
            <w:tcW w:w="1748" w:type="dxa"/>
            <w:gridSpan w:val="2"/>
            <w:tcBorders>
              <w:top w:val="single" w:sz="4" w:space="0" w:color="000000"/>
              <w:left w:val="single" w:sz="4" w:space="0" w:color="000000"/>
              <w:bottom w:val="single" w:sz="4" w:space="0" w:color="000000"/>
              <w:right w:val="single" w:sz="4" w:space="0" w:color="000000"/>
            </w:tcBorders>
          </w:tcPr>
          <w:p w14:paraId="4213444E"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Воспитанники </w:t>
            </w:r>
          </w:p>
        </w:tc>
      </w:tr>
      <w:tr w:rsidR="0086381D" w:rsidRPr="009008F3" w14:paraId="0BC2A2F0" w14:textId="77777777" w:rsidTr="0086381D">
        <w:tblPrEx>
          <w:tblCellMar>
            <w:top w:w="55" w:type="dxa"/>
            <w:right w:w="24" w:type="dxa"/>
          </w:tblCellMar>
        </w:tblPrEx>
        <w:trPr>
          <w:trHeight w:val="2552"/>
        </w:trPr>
        <w:tc>
          <w:tcPr>
            <w:tcW w:w="2657" w:type="dxa"/>
            <w:gridSpan w:val="2"/>
            <w:tcBorders>
              <w:top w:val="single" w:sz="4" w:space="0" w:color="000000"/>
              <w:left w:val="single" w:sz="4" w:space="0" w:color="000000"/>
              <w:bottom w:val="single" w:sz="4" w:space="0" w:color="000000"/>
              <w:right w:val="single" w:sz="4" w:space="0" w:color="000000"/>
            </w:tcBorders>
          </w:tcPr>
          <w:p w14:paraId="5F3B0DEB"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методы  </w:t>
            </w:r>
          </w:p>
        </w:tc>
        <w:tc>
          <w:tcPr>
            <w:tcW w:w="3000" w:type="dxa"/>
            <w:gridSpan w:val="2"/>
            <w:tcBorders>
              <w:top w:val="single" w:sz="4" w:space="0" w:color="000000"/>
              <w:left w:val="single" w:sz="4" w:space="0" w:color="000000"/>
              <w:bottom w:val="single" w:sz="4" w:space="0" w:color="000000"/>
              <w:right w:val="single" w:sz="4" w:space="0" w:color="000000"/>
            </w:tcBorders>
          </w:tcPr>
          <w:p w14:paraId="7791E6AE"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конструктивные, творческие упражнения, задания, моделирование, проведение </w:t>
            </w:r>
            <w:r w:rsidRPr="009008F3">
              <w:rPr>
                <w:rFonts w:ascii="Times New Roman" w:hAnsi="Times New Roman" w:cs="Times New Roman"/>
                <w:sz w:val="20"/>
                <w:szCs w:val="20"/>
              </w:rPr>
              <w:tab/>
              <w:t xml:space="preserve">опытов, дидактические игры и </w:t>
            </w:r>
            <w:r w:rsidRPr="009008F3">
              <w:rPr>
                <w:rFonts w:ascii="Times New Roman" w:hAnsi="Times New Roman" w:cs="Times New Roman"/>
                <w:sz w:val="20"/>
                <w:szCs w:val="20"/>
              </w:rPr>
              <w:tab/>
              <w:t xml:space="preserve">игровые </w:t>
            </w:r>
          </w:p>
          <w:p w14:paraId="334B9A25"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упражнения </w:t>
            </w:r>
          </w:p>
        </w:tc>
        <w:tc>
          <w:tcPr>
            <w:tcW w:w="2184" w:type="dxa"/>
            <w:gridSpan w:val="2"/>
            <w:tcBorders>
              <w:top w:val="single" w:sz="4" w:space="0" w:color="000000"/>
              <w:left w:val="single" w:sz="4" w:space="0" w:color="000000"/>
              <w:bottom w:val="single" w:sz="4" w:space="0" w:color="000000"/>
              <w:right w:val="single" w:sz="4" w:space="0" w:color="000000"/>
            </w:tcBorders>
          </w:tcPr>
          <w:p w14:paraId="76655DDF"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способ(ы) выполнения задания, упражнения, даёт инструкцию, разъясняет правила, презентует образец и пр. </w:t>
            </w:r>
          </w:p>
        </w:tc>
        <w:tc>
          <w:tcPr>
            <w:tcW w:w="1732" w:type="dxa"/>
            <w:tcBorders>
              <w:top w:val="single" w:sz="4" w:space="0" w:color="000000"/>
              <w:left w:val="single" w:sz="4" w:space="0" w:color="000000"/>
              <w:bottom w:val="single" w:sz="4" w:space="0" w:color="000000"/>
              <w:right w:val="single" w:sz="4" w:space="0" w:color="000000"/>
            </w:tcBorders>
          </w:tcPr>
          <w:p w14:paraId="29CF2B73"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усваивают знания и представления, приобретают опыт деятельности через выполнение практических действий </w:t>
            </w:r>
          </w:p>
        </w:tc>
      </w:tr>
      <w:tr w:rsidR="0086381D" w:rsidRPr="009008F3" w14:paraId="7553C903" w14:textId="77777777" w:rsidTr="0086381D">
        <w:tblPrEx>
          <w:tblCellMar>
            <w:top w:w="55" w:type="dxa"/>
            <w:right w:w="24" w:type="dxa"/>
          </w:tblCellMar>
        </w:tblPrEx>
        <w:trPr>
          <w:trHeight w:val="2056"/>
        </w:trPr>
        <w:tc>
          <w:tcPr>
            <w:tcW w:w="2657" w:type="dxa"/>
            <w:gridSpan w:val="2"/>
            <w:tcBorders>
              <w:top w:val="single" w:sz="4" w:space="0" w:color="000000"/>
              <w:left w:val="single" w:sz="4" w:space="0" w:color="000000"/>
              <w:bottom w:val="single" w:sz="4" w:space="0" w:color="000000"/>
              <w:right w:val="single" w:sz="4" w:space="0" w:color="000000"/>
            </w:tcBorders>
          </w:tcPr>
          <w:p w14:paraId="44F18197" w14:textId="77777777" w:rsidR="00443DAE" w:rsidRPr="009008F3" w:rsidRDefault="00443DAE" w:rsidP="009008F3">
            <w:pPr>
              <w:jc w:val="both"/>
              <w:rPr>
                <w:rFonts w:ascii="Times New Roman" w:hAnsi="Times New Roman" w:cs="Times New Roman"/>
                <w:sz w:val="20"/>
                <w:szCs w:val="20"/>
              </w:rPr>
            </w:pPr>
            <w:proofErr w:type="spellStart"/>
            <w:r w:rsidRPr="009008F3">
              <w:rPr>
                <w:rFonts w:ascii="Times New Roman" w:hAnsi="Times New Roman" w:cs="Times New Roman"/>
                <w:sz w:val="20"/>
                <w:szCs w:val="20"/>
              </w:rPr>
              <w:lastRenderedPageBreak/>
              <w:t>Информационнорецептивные</w:t>
            </w:r>
            <w:proofErr w:type="spellEnd"/>
            <w:r w:rsidRPr="009008F3">
              <w:rPr>
                <w:rFonts w:ascii="Times New Roman" w:hAnsi="Times New Roman" w:cs="Times New Roman"/>
                <w:sz w:val="20"/>
                <w:szCs w:val="20"/>
              </w:rPr>
              <w:t xml:space="preserve"> методы </w:t>
            </w:r>
          </w:p>
          <w:p w14:paraId="000564BC"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(экономный </w:t>
            </w:r>
            <w:r w:rsidRPr="009008F3">
              <w:rPr>
                <w:rFonts w:ascii="Times New Roman" w:hAnsi="Times New Roman" w:cs="Times New Roman"/>
                <w:sz w:val="20"/>
                <w:szCs w:val="20"/>
              </w:rPr>
              <w:tab/>
              <w:t xml:space="preserve">путь передачи информации) </w:t>
            </w:r>
          </w:p>
        </w:tc>
        <w:tc>
          <w:tcPr>
            <w:tcW w:w="3000" w:type="dxa"/>
            <w:gridSpan w:val="2"/>
            <w:tcBorders>
              <w:top w:val="single" w:sz="4" w:space="0" w:color="000000"/>
              <w:left w:val="single" w:sz="4" w:space="0" w:color="000000"/>
              <w:bottom w:val="single" w:sz="4" w:space="0" w:color="000000"/>
              <w:right w:val="single" w:sz="4" w:space="0" w:color="000000"/>
            </w:tcBorders>
          </w:tcPr>
          <w:p w14:paraId="69F642D5"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Распознающее наблюдение (формирование представлений </w:t>
            </w:r>
            <w:r w:rsidRPr="009008F3">
              <w:rPr>
                <w:rFonts w:ascii="Times New Roman" w:hAnsi="Times New Roman" w:cs="Times New Roman"/>
                <w:sz w:val="20"/>
                <w:szCs w:val="20"/>
              </w:rPr>
              <w:tab/>
              <w:t xml:space="preserve">о свойствах, качествах предметов </w:t>
            </w:r>
            <w:r w:rsidRPr="009008F3">
              <w:rPr>
                <w:rFonts w:ascii="Times New Roman" w:hAnsi="Times New Roman" w:cs="Times New Roman"/>
                <w:sz w:val="20"/>
                <w:szCs w:val="20"/>
              </w:rPr>
              <w:tab/>
              <w:t xml:space="preserve">и </w:t>
            </w:r>
          </w:p>
          <w:p w14:paraId="276ECA9C"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явлений), рассматривание картин, просмотр мультфильмов и </w:t>
            </w:r>
          </w:p>
          <w:p w14:paraId="605F9338"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презентаций, рассказы воспитателя и детей, чтение </w:t>
            </w:r>
          </w:p>
        </w:tc>
        <w:tc>
          <w:tcPr>
            <w:tcW w:w="2184" w:type="dxa"/>
            <w:gridSpan w:val="2"/>
            <w:tcBorders>
              <w:top w:val="single" w:sz="4" w:space="0" w:color="000000"/>
              <w:left w:val="single" w:sz="4" w:space="0" w:color="000000"/>
              <w:bottom w:val="single" w:sz="4" w:space="0" w:color="000000"/>
              <w:right w:val="single" w:sz="4" w:space="0" w:color="000000"/>
            </w:tcBorders>
          </w:tcPr>
          <w:p w14:paraId="4D9FAF4C"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Предъявление информации, организация действий ребенка с объектом изучения. </w:t>
            </w:r>
          </w:p>
        </w:tc>
        <w:tc>
          <w:tcPr>
            <w:tcW w:w="1732" w:type="dxa"/>
            <w:tcBorders>
              <w:top w:val="single" w:sz="4" w:space="0" w:color="000000"/>
              <w:left w:val="single" w:sz="4" w:space="0" w:color="000000"/>
              <w:bottom w:val="single" w:sz="4" w:space="0" w:color="000000"/>
              <w:right w:val="single" w:sz="4" w:space="0" w:color="000000"/>
            </w:tcBorders>
          </w:tcPr>
          <w:p w14:paraId="0214DC4B"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Восприятие образовательного материала, осознание, запоминание </w:t>
            </w:r>
          </w:p>
        </w:tc>
      </w:tr>
      <w:tr w:rsidR="0086381D" w:rsidRPr="009008F3" w14:paraId="2FC8075D" w14:textId="77777777" w:rsidTr="0086381D">
        <w:tblPrEx>
          <w:tblCellMar>
            <w:top w:w="55" w:type="dxa"/>
            <w:right w:w="24" w:type="dxa"/>
          </w:tblCellMar>
        </w:tblPrEx>
        <w:trPr>
          <w:trHeight w:val="1915"/>
        </w:trPr>
        <w:tc>
          <w:tcPr>
            <w:tcW w:w="2657" w:type="dxa"/>
            <w:gridSpan w:val="2"/>
            <w:tcBorders>
              <w:top w:val="single" w:sz="4" w:space="0" w:color="000000"/>
              <w:left w:val="single" w:sz="4" w:space="0" w:color="000000"/>
              <w:bottom w:val="single" w:sz="4" w:space="0" w:color="000000"/>
              <w:right w:val="single" w:sz="4" w:space="0" w:color="000000"/>
            </w:tcBorders>
          </w:tcPr>
          <w:p w14:paraId="2A5378E5"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Репродуктивные методы основаны на многократном повторении ребенком информации или способа деятельности </w:t>
            </w:r>
          </w:p>
        </w:tc>
        <w:tc>
          <w:tcPr>
            <w:tcW w:w="3000" w:type="dxa"/>
            <w:gridSpan w:val="2"/>
            <w:tcBorders>
              <w:top w:val="single" w:sz="4" w:space="0" w:color="000000"/>
              <w:left w:val="single" w:sz="4" w:space="0" w:color="000000"/>
              <w:bottom w:val="single" w:sz="4" w:space="0" w:color="000000"/>
              <w:right w:val="single" w:sz="4" w:space="0" w:color="000000"/>
            </w:tcBorders>
          </w:tcPr>
          <w:p w14:paraId="5F51BCE2"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Упражнения на основе образца воспитателя, беседа (с использованием вопросов на </w:t>
            </w:r>
          </w:p>
          <w:p w14:paraId="5DC8262E"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воспроизведение материала), составление рассказов с опорой на предметную или </w:t>
            </w:r>
            <w:proofErr w:type="spellStart"/>
            <w:r w:rsidRPr="009008F3">
              <w:rPr>
                <w:rFonts w:ascii="Times New Roman" w:hAnsi="Times New Roman" w:cs="Times New Roman"/>
                <w:sz w:val="20"/>
                <w:szCs w:val="20"/>
              </w:rPr>
              <w:t>предметносхематическую</w:t>
            </w:r>
            <w:proofErr w:type="spellEnd"/>
            <w:r w:rsidRPr="009008F3">
              <w:rPr>
                <w:rFonts w:ascii="Times New Roman" w:hAnsi="Times New Roman" w:cs="Times New Roman"/>
                <w:sz w:val="20"/>
                <w:szCs w:val="20"/>
              </w:rPr>
              <w:t xml:space="preserve"> модель </w:t>
            </w:r>
          </w:p>
        </w:tc>
        <w:tc>
          <w:tcPr>
            <w:tcW w:w="2184" w:type="dxa"/>
            <w:gridSpan w:val="2"/>
            <w:tcBorders>
              <w:top w:val="single" w:sz="4" w:space="0" w:color="000000"/>
              <w:left w:val="single" w:sz="4" w:space="0" w:color="000000"/>
              <w:bottom w:val="single" w:sz="4" w:space="0" w:color="000000"/>
              <w:right w:val="single" w:sz="4" w:space="0" w:color="000000"/>
            </w:tcBorders>
          </w:tcPr>
          <w:p w14:paraId="626DAB1E"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Создание условий для воспроизведения </w:t>
            </w:r>
          </w:p>
          <w:p w14:paraId="244A9A22"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представлений и способов деятельности, руководство их </w:t>
            </w:r>
          </w:p>
          <w:p w14:paraId="5D07C3F8"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выполнением </w:t>
            </w:r>
          </w:p>
        </w:tc>
        <w:tc>
          <w:tcPr>
            <w:tcW w:w="1732" w:type="dxa"/>
            <w:tcBorders>
              <w:top w:val="single" w:sz="4" w:space="0" w:color="000000"/>
              <w:left w:val="single" w:sz="4" w:space="0" w:color="000000"/>
              <w:bottom w:val="single" w:sz="4" w:space="0" w:color="000000"/>
              <w:right w:val="single" w:sz="4" w:space="0" w:color="000000"/>
            </w:tcBorders>
          </w:tcPr>
          <w:p w14:paraId="0DF5F516"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Актуализация представлений, воспроизведение знаний и способов действий </w:t>
            </w:r>
            <w:r w:rsidRPr="009008F3">
              <w:rPr>
                <w:rFonts w:ascii="Times New Roman" w:hAnsi="Times New Roman" w:cs="Times New Roman"/>
                <w:sz w:val="20"/>
                <w:szCs w:val="20"/>
              </w:rPr>
              <w:tab/>
              <w:t xml:space="preserve">по образцам, запоминание </w:t>
            </w:r>
          </w:p>
        </w:tc>
      </w:tr>
      <w:tr w:rsidR="0086381D" w:rsidRPr="009008F3" w14:paraId="2E52E54B" w14:textId="77777777" w:rsidTr="0086381D">
        <w:tblPrEx>
          <w:tblCellMar>
            <w:top w:w="55" w:type="dxa"/>
            <w:right w:w="24" w:type="dxa"/>
          </w:tblCellMar>
        </w:tblPrEx>
        <w:trPr>
          <w:trHeight w:val="2341"/>
        </w:trPr>
        <w:tc>
          <w:tcPr>
            <w:tcW w:w="2657" w:type="dxa"/>
            <w:gridSpan w:val="2"/>
            <w:tcBorders>
              <w:top w:val="single" w:sz="4" w:space="0" w:color="000000"/>
              <w:left w:val="single" w:sz="4" w:space="0" w:color="000000"/>
              <w:bottom w:val="single" w:sz="4" w:space="0" w:color="000000"/>
              <w:right w:val="single" w:sz="4" w:space="0" w:color="000000"/>
            </w:tcBorders>
          </w:tcPr>
          <w:p w14:paraId="27CF415F"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Метод проблемного изучения (проблемный метод) – педагог ставит проблему и показывает возможные пути ее решения </w:t>
            </w:r>
          </w:p>
        </w:tc>
        <w:tc>
          <w:tcPr>
            <w:tcW w:w="3000" w:type="dxa"/>
            <w:gridSpan w:val="2"/>
            <w:tcBorders>
              <w:top w:val="single" w:sz="4" w:space="0" w:color="000000"/>
              <w:left w:val="single" w:sz="4" w:space="0" w:color="000000"/>
              <w:bottom w:val="single" w:sz="4" w:space="0" w:color="000000"/>
              <w:right w:val="single" w:sz="4" w:space="0" w:color="000000"/>
            </w:tcBorders>
          </w:tcPr>
          <w:p w14:paraId="550B9108"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Рассказ воспитателя о способе решения проблемы, воссоздающее наблюдение </w:t>
            </w:r>
          </w:p>
          <w:p w14:paraId="37C7D099"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(применение знаний на </w:t>
            </w:r>
            <w:r w:rsidRPr="009008F3">
              <w:rPr>
                <w:rFonts w:ascii="Times New Roman" w:hAnsi="Times New Roman" w:cs="Times New Roman"/>
                <w:sz w:val="20"/>
                <w:szCs w:val="20"/>
              </w:rPr>
              <w:tab/>
              <w:t xml:space="preserve">основе воображения), </w:t>
            </w:r>
          </w:p>
          <w:p w14:paraId="079A5E9E"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наблюдение за изменением и </w:t>
            </w:r>
          </w:p>
          <w:p w14:paraId="482C8F7E"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преобразованием </w:t>
            </w:r>
          </w:p>
        </w:tc>
        <w:tc>
          <w:tcPr>
            <w:tcW w:w="2184" w:type="dxa"/>
            <w:gridSpan w:val="2"/>
            <w:tcBorders>
              <w:top w:val="single" w:sz="4" w:space="0" w:color="000000"/>
              <w:left w:val="single" w:sz="4" w:space="0" w:color="000000"/>
              <w:bottom w:val="single" w:sz="4" w:space="0" w:color="000000"/>
              <w:right w:val="single" w:sz="4" w:space="0" w:color="000000"/>
            </w:tcBorders>
          </w:tcPr>
          <w:p w14:paraId="7089A22C"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Постановка проблемы и раскрытие путей ее решения в процессе организации опытов, наблюдений в природе и др. </w:t>
            </w:r>
          </w:p>
        </w:tc>
        <w:tc>
          <w:tcPr>
            <w:tcW w:w="1732" w:type="dxa"/>
            <w:tcBorders>
              <w:top w:val="single" w:sz="4" w:space="0" w:color="000000"/>
              <w:left w:val="single" w:sz="4" w:space="0" w:color="000000"/>
              <w:bottom w:val="single" w:sz="4" w:space="0" w:color="000000"/>
              <w:right w:val="single" w:sz="4" w:space="0" w:color="000000"/>
            </w:tcBorders>
          </w:tcPr>
          <w:p w14:paraId="6B1F642C"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Восприятие образовательного материала, осознание представлений </w:t>
            </w:r>
            <w:r w:rsidRPr="009008F3">
              <w:rPr>
                <w:rFonts w:ascii="Times New Roman" w:hAnsi="Times New Roman" w:cs="Times New Roman"/>
                <w:sz w:val="20"/>
                <w:szCs w:val="20"/>
              </w:rPr>
              <w:tab/>
              <w:t xml:space="preserve">и проблемы, мысленное прогнозирование способов решения, запоминание </w:t>
            </w:r>
          </w:p>
        </w:tc>
      </w:tr>
      <w:tr w:rsidR="0086381D" w:rsidRPr="009008F3" w14:paraId="6017894A" w14:textId="77777777" w:rsidTr="0086381D">
        <w:tblPrEx>
          <w:tblCellMar>
            <w:top w:w="55" w:type="dxa"/>
            <w:right w:w="24" w:type="dxa"/>
          </w:tblCellMar>
        </w:tblPrEx>
        <w:trPr>
          <w:trHeight w:val="747"/>
        </w:trPr>
        <w:tc>
          <w:tcPr>
            <w:tcW w:w="2657" w:type="dxa"/>
            <w:gridSpan w:val="2"/>
            <w:tcBorders>
              <w:top w:val="single" w:sz="4" w:space="0" w:color="000000"/>
              <w:left w:val="single" w:sz="4" w:space="0" w:color="000000"/>
              <w:bottom w:val="single" w:sz="4" w:space="0" w:color="000000"/>
              <w:right w:val="single" w:sz="4" w:space="0" w:color="000000"/>
            </w:tcBorders>
          </w:tcPr>
          <w:p w14:paraId="3D334B15" w14:textId="77777777" w:rsidR="00443DAE" w:rsidRPr="009008F3" w:rsidRDefault="00443DAE" w:rsidP="009008F3">
            <w:pPr>
              <w:jc w:val="both"/>
              <w:rPr>
                <w:rFonts w:ascii="Times New Roman" w:hAnsi="Times New Roman" w:cs="Times New Roman"/>
                <w:sz w:val="20"/>
                <w:szCs w:val="20"/>
              </w:rPr>
            </w:pPr>
          </w:p>
        </w:tc>
        <w:tc>
          <w:tcPr>
            <w:tcW w:w="3000" w:type="dxa"/>
            <w:gridSpan w:val="2"/>
            <w:tcBorders>
              <w:top w:val="single" w:sz="4" w:space="0" w:color="000000"/>
              <w:left w:val="single" w:sz="4" w:space="0" w:color="000000"/>
              <w:bottom w:val="single" w:sz="4" w:space="0" w:color="000000"/>
              <w:right w:val="single" w:sz="4" w:space="0" w:color="000000"/>
            </w:tcBorders>
          </w:tcPr>
          <w:p w14:paraId="73D4407D"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объектов, рассматривание картин и разрешение изображенной коллизии, дидактические игры, лото, домино и др. </w:t>
            </w:r>
          </w:p>
        </w:tc>
        <w:tc>
          <w:tcPr>
            <w:tcW w:w="2184" w:type="dxa"/>
            <w:gridSpan w:val="2"/>
            <w:tcBorders>
              <w:top w:val="single" w:sz="4" w:space="0" w:color="000000"/>
              <w:left w:val="single" w:sz="4" w:space="0" w:color="000000"/>
              <w:bottom w:val="single" w:sz="4" w:space="0" w:color="000000"/>
              <w:right w:val="single" w:sz="4" w:space="0" w:color="000000"/>
            </w:tcBorders>
          </w:tcPr>
          <w:p w14:paraId="30BAEFC6" w14:textId="77777777" w:rsidR="00443DAE" w:rsidRPr="009008F3" w:rsidRDefault="00443DAE" w:rsidP="009008F3">
            <w:pPr>
              <w:jc w:val="both"/>
              <w:rPr>
                <w:rFonts w:ascii="Times New Roman" w:hAnsi="Times New Roman" w:cs="Times New Roman"/>
                <w:sz w:val="20"/>
                <w:szCs w:val="20"/>
              </w:rPr>
            </w:pPr>
          </w:p>
        </w:tc>
        <w:tc>
          <w:tcPr>
            <w:tcW w:w="1732" w:type="dxa"/>
            <w:tcBorders>
              <w:top w:val="single" w:sz="4" w:space="0" w:color="000000"/>
              <w:left w:val="single" w:sz="4" w:space="0" w:color="000000"/>
              <w:bottom w:val="single" w:sz="4" w:space="0" w:color="000000"/>
              <w:right w:val="single" w:sz="4" w:space="0" w:color="000000"/>
            </w:tcBorders>
          </w:tcPr>
          <w:p w14:paraId="0E8D5C38" w14:textId="77777777" w:rsidR="00443DAE" w:rsidRPr="009008F3" w:rsidRDefault="00443DAE" w:rsidP="009008F3">
            <w:pPr>
              <w:jc w:val="both"/>
              <w:rPr>
                <w:rFonts w:ascii="Times New Roman" w:hAnsi="Times New Roman" w:cs="Times New Roman"/>
                <w:sz w:val="20"/>
                <w:szCs w:val="20"/>
              </w:rPr>
            </w:pPr>
          </w:p>
        </w:tc>
      </w:tr>
      <w:tr w:rsidR="0086381D" w:rsidRPr="009008F3" w14:paraId="5D514E92" w14:textId="77777777" w:rsidTr="0086381D">
        <w:tblPrEx>
          <w:tblCellMar>
            <w:top w:w="55" w:type="dxa"/>
            <w:right w:w="24" w:type="dxa"/>
          </w:tblCellMar>
        </w:tblPrEx>
        <w:trPr>
          <w:trHeight w:val="4138"/>
        </w:trPr>
        <w:tc>
          <w:tcPr>
            <w:tcW w:w="2657" w:type="dxa"/>
            <w:gridSpan w:val="2"/>
            <w:tcBorders>
              <w:top w:val="single" w:sz="4" w:space="0" w:color="000000"/>
              <w:left w:val="single" w:sz="4" w:space="0" w:color="000000"/>
              <w:bottom w:val="single" w:sz="4" w:space="0" w:color="000000"/>
              <w:right w:val="single" w:sz="4" w:space="0" w:color="000000"/>
            </w:tcBorders>
          </w:tcPr>
          <w:p w14:paraId="01FAB786"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Эвристический метод </w:t>
            </w:r>
            <w:r w:rsidRPr="009008F3">
              <w:rPr>
                <w:rFonts w:ascii="Times New Roman" w:hAnsi="Times New Roman" w:cs="Times New Roman"/>
                <w:sz w:val="20"/>
                <w:szCs w:val="20"/>
              </w:rPr>
              <w:tab/>
              <w:t>(частично-</w:t>
            </w:r>
          </w:p>
          <w:p w14:paraId="0A5F48C7"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поисковый) – проблемная задача делится на части – проблемы, в решении которых принимают </w:t>
            </w:r>
          </w:p>
          <w:p w14:paraId="0477BD83" w14:textId="77777777" w:rsidR="00443DAE" w:rsidRPr="009008F3" w:rsidRDefault="00443DAE" w:rsidP="009008F3">
            <w:pPr>
              <w:tabs>
                <w:tab w:val="right" w:pos="2069"/>
              </w:tabs>
              <w:jc w:val="both"/>
              <w:rPr>
                <w:rFonts w:ascii="Times New Roman" w:hAnsi="Times New Roman" w:cs="Times New Roman"/>
                <w:sz w:val="20"/>
                <w:szCs w:val="20"/>
              </w:rPr>
            </w:pPr>
            <w:r w:rsidRPr="009008F3">
              <w:rPr>
                <w:rFonts w:ascii="Times New Roman" w:hAnsi="Times New Roman" w:cs="Times New Roman"/>
                <w:sz w:val="20"/>
                <w:szCs w:val="20"/>
              </w:rPr>
              <w:t xml:space="preserve">участие </w:t>
            </w:r>
            <w:r w:rsidRPr="009008F3">
              <w:rPr>
                <w:rFonts w:ascii="Times New Roman" w:hAnsi="Times New Roman" w:cs="Times New Roman"/>
                <w:sz w:val="20"/>
                <w:szCs w:val="20"/>
              </w:rPr>
              <w:tab/>
              <w:t xml:space="preserve">дети </w:t>
            </w:r>
          </w:p>
          <w:p w14:paraId="00ADEC14"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(применение представлений в новых условиях) </w:t>
            </w:r>
          </w:p>
        </w:tc>
        <w:tc>
          <w:tcPr>
            <w:tcW w:w="3000" w:type="dxa"/>
            <w:gridSpan w:val="2"/>
            <w:tcBorders>
              <w:top w:val="single" w:sz="4" w:space="0" w:color="000000"/>
              <w:left w:val="single" w:sz="4" w:space="0" w:color="000000"/>
              <w:bottom w:val="single" w:sz="4" w:space="0" w:color="000000"/>
              <w:right w:val="single" w:sz="4" w:space="0" w:color="000000"/>
            </w:tcBorders>
          </w:tcPr>
          <w:p w14:paraId="2B4666E7"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Упражнения конструктивного характера </w:t>
            </w:r>
            <w:r w:rsidRPr="009008F3">
              <w:rPr>
                <w:rFonts w:ascii="Times New Roman" w:hAnsi="Times New Roman" w:cs="Times New Roman"/>
                <w:sz w:val="20"/>
                <w:szCs w:val="20"/>
              </w:rPr>
              <w:tab/>
              <w:t xml:space="preserve">(перенос освоенного </w:t>
            </w:r>
            <w:r w:rsidRPr="009008F3">
              <w:rPr>
                <w:rFonts w:ascii="Times New Roman" w:hAnsi="Times New Roman" w:cs="Times New Roman"/>
                <w:sz w:val="20"/>
                <w:szCs w:val="20"/>
              </w:rPr>
              <w:tab/>
              <w:t xml:space="preserve">способа действия </w:t>
            </w:r>
            <w:r w:rsidRPr="009008F3">
              <w:rPr>
                <w:rFonts w:ascii="Times New Roman" w:hAnsi="Times New Roman" w:cs="Times New Roman"/>
                <w:sz w:val="20"/>
                <w:szCs w:val="20"/>
              </w:rPr>
              <w:tab/>
              <w:t xml:space="preserve">на </w:t>
            </w:r>
            <w:r w:rsidRPr="009008F3">
              <w:rPr>
                <w:rFonts w:ascii="Times New Roman" w:hAnsi="Times New Roman" w:cs="Times New Roman"/>
                <w:sz w:val="20"/>
                <w:szCs w:val="20"/>
              </w:rPr>
              <w:tab/>
              <w:t xml:space="preserve">новое содержание), дидактические игры, в </w:t>
            </w:r>
            <w:r w:rsidRPr="009008F3">
              <w:rPr>
                <w:rFonts w:ascii="Times New Roman" w:hAnsi="Times New Roman" w:cs="Times New Roman"/>
                <w:sz w:val="20"/>
                <w:szCs w:val="20"/>
              </w:rPr>
              <w:tab/>
              <w:t xml:space="preserve">которых информация является продуктом деятельности, моделирование, эвристическая беседа  </w:t>
            </w:r>
          </w:p>
        </w:tc>
        <w:tc>
          <w:tcPr>
            <w:tcW w:w="2184" w:type="dxa"/>
            <w:gridSpan w:val="2"/>
            <w:tcBorders>
              <w:top w:val="single" w:sz="4" w:space="0" w:color="000000"/>
              <w:left w:val="single" w:sz="4" w:space="0" w:color="000000"/>
              <w:bottom w:val="single" w:sz="4" w:space="0" w:color="000000"/>
              <w:right w:val="single" w:sz="4" w:space="0" w:color="000000"/>
            </w:tcBorders>
          </w:tcPr>
          <w:p w14:paraId="46E6823A"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Постановка проблем, предъявление заданий для выполнения отдельных этапов решения проблем, планирование шагов решения, руководство деятельностью детей </w:t>
            </w:r>
          </w:p>
        </w:tc>
        <w:tc>
          <w:tcPr>
            <w:tcW w:w="1732" w:type="dxa"/>
            <w:tcBorders>
              <w:top w:val="single" w:sz="4" w:space="0" w:color="000000"/>
              <w:left w:val="single" w:sz="4" w:space="0" w:color="000000"/>
              <w:bottom w:val="single" w:sz="4" w:space="0" w:color="000000"/>
              <w:right w:val="single" w:sz="4" w:space="0" w:color="000000"/>
            </w:tcBorders>
          </w:tcPr>
          <w:p w14:paraId="141ECAC2" w14:textId="77777777" w:rsidR="00443DAE" w:rsidRPr="009008F3" w:rsidRDefault="00443DAE" w:rsidP="009008F3">
            <w:pPr>
              <w:tabs>
                <w:tab w:val="right" w:pos="2014"/>
              </w:tabs>
              <w:jc w:val="both"/>
              <w:rPr>
                <w:rFonts w:ascii="Times New Roman" w:hAnsi="Times New Roman" w:cs="Times New Roman"/>
                <w:sz w:val="20"/>
                <w:szCs w:val="20"/>
              </w:rPr>
            </w:pPr>
            <w:r w:rsidRPr="009008F3">
              <w:rPr>
                <w:rFonts w:ascii="Times New Roman" w:hAnsi="Times New Roman" w:cs="Times New Roman"/>
                <w:sz w:val="20"/>
                <w:szCs w:val="20"/>
              </w:rPr>
              <w:t xml:space="preserve">Восприятие </w:t>
            </w:r>
            <w:r w:rsidRPr="009008F3">
              <w:rPr>
                <w:rFonts w:ascii="Times New Roman" w:hAnsi="Times New Roman" w:cs="Times New Roman"/>
                <w:sz w:val="20"/>
                <w:szCs w:val="20"/>
              </w:rPr>
              <w:tab/>
              <w:t xml:space="preserve">и </w:t>
            </w:r>
          </w:p>
          <w:p w14:paraId="7C55263A"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осмысление задания, актуализация представлений, самостоятельное </w:t>
            </w:r>
          </w:p>
          <w:p w14:paraId="69A87049" w14:textId="77777777" w:rsidR="00443DAE" w:rsidRPr="009008F3" w:rsidRDefault="00443DAE" w:rsidP="009008F3">
            <w:pPr>
              <w:tabs>
                <w:tab w:val="right" w:pos="2014"/>
              </w:tabs>
              <w:jc w:val="both"/>
              <w:rPr>
                <w:rFonts w:ascii="Times New Roman" w:hAnsi="Times New Roman" w:cs="Times New Roman"/>
                <w:sz w:val="20"/>
                <w:szCs w:val="20"/>
              </w:rPr>
            </w:pPr>
            <w:r w:rsidRPr="009008F3">
              <w:rPr>
                <w:rFonts w:ascii="Times New Roman" w:hAnsi="Times New Roman" w:cs="Times New Roman"/>
                <w:sz w:val="20"/>
                <w:szCs w:val="20"/>
              </w:rPr>
              <w:t xml:space="preserve">решение </w:t>
            </w:r>
            <w:r w:rsidRPr="009008F3">
              <w:rPr>
                <w:rFonts w:ascii="Times New Roman" w:hAnsi="Times New Roman" w:cs="Times New Roman"/>
                <w:sz w:val="20"/>
                <w:szCs w:val="20"/>
              </w:rPr>
              <w:tab/>
              <w:t xml:space="preserve">части </w:t>
            </w:r>
          </w:p>
          <w:p w14:paraId="7DE88C0A"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задач, запоминание </w:t>
            </w:r>
          </w:p>
        </w:tc>
      </w:tr>
      <w:tr w:rsidR="0086381D" w:rsidRPr="009008F3" w14:paraId="70B8171D" w14:textId="77777777" w:rsidTr="0086381D">
        <w:tblPrEx>
          <w:tblCellMar>
            <w:top w:w="55" w:type="dxa"/>
            <w:right w:w="24" w:type="dxa"/>
          </w:tblCellMar>
        </w:tblPrEx>
        <w:trPr>
          <w:trHeight w:val="2056"/>
        </w:trPr>
        <w:tc>
          <w:tcPr>
            <w:tcW w:w="2657" w:type="dxa"/>
            <w:gridSpan w:val="2"/>
            <w:tcBorders>
              <w:top w:val="single" w:sz="4" w:space="0" w:color="000000"/>
              <w:left w:val="single" w:sz="4" w:space="0" w:color="000000"/>
              <w:bottom w:val="single" w:sz="4" w:space="0" w:color="000000"/>
              <w:right w:val="single" w:sz="4" w:space="0" w:color="000000"/>
            </w:tcBorders>
          </w:tcPr>
          <w:p w14:paraId="13402975"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lastRenderedPageBreak/>
              <w:t xml:space="preserve">Исследовательски й метод направлен на развитие </w:t>
            </w:r>
          </w:p>
          <w:p w14:paraId="1F832EFE"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творческой деятельности, на освоение способов решения проблем </w:t>
            </w:r>
          </w:p>
        </w:tc>
        <w:tc>
          <w:tcPr>
            <w:tcW w:w="3000" w:type="dxa"/>
            <w:gridSpan w:val="2"/>
            <w:tcBorders>
              <w:top w:val="single" w:sz="4" w:space="0" w:color="000000"/>
              <w:left w:val="single" w:sz="4" w:space="0" w:color="000000"/>
              <w:bottom w:val="single" w:sz="4" w:space="0" w:color="000000"/>
              <w:right w:val="single" w:sz="4" w:space="0" w:color="000000"/>
            </w:tcBorders>
          </w:tcPr>
          <w:p w14:paraId="06AE96AD"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Творческие задания, опыты, </w:t>
            </w:r>
          </w:p>
          <w:p w14:paraId="72D71A80" w14:textId="77777777" w:rsidR="00443DAE" w:rsidRPr="009008F3" w:rsidRDefault="00443DAE" w:rsidP="009008F3">
            <w:pPr>
              <w:jc w:val="both"/>
              <w:rPr>
                <w:rFonts w:ascii="Times New Roman" w:hAnsi="Times New Roman" w:cs="Times New Roman"/>
                <w:sz w:val="20"/>
                <w:szCs w:val="20"/>
              </w:rPr>
            </w:pPr>
            <w:proofErr w:type="spellStart"/>
            <w:r w:rsidRPr="009008F3">
              <w:rPr>
                <w:rFonts w:ascii="Times New Roman" w:hAnsi="Times New Roman" w:cs="Times New Roman"/>
                <w:sz w:val="20"/>
                <w:szCs w:val="20"/>
              </w:rPr>
              <w:t>экспериментировани</w:t>
            </w:r>
            <w:proofErr w:type="spellEnd"/>
          </w:p>
          <w:p w14:paraId="41208E6C"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е </w:t>
            </w:r>
          </w:p>
        </w:tc>
        <w:tc>
          <w:tcPr>
            <w:tcW w:w="2184" w:type="dxa"/>
            <w:gridSpan w:val="2"/>
            <w:tcBorders>
              <w:top w:val="single" w:sz="4" w:space="0" w:color="000000"/>
              <w:left w:val="single" w:sz="4" w:space="0" w:color="000000"/>
              <w:bottom w:val="single" w:sz="4" w:space="0" w:color="000000"/>
              <w:right w:val="single" w:sz="4" w:space="0" w:color="000000"/>
            </w:tcBorders>
          </w:tcPr>
          <w:p w14:paraId="19048AB2" w14:textId="77777777" w:rsidR="00443DAE" w:rsidRPr="009008F3" w:rsidRDefault="00443DAE" w:rsidP="009008F3">
            <w:pPr>
              <w:tabs>
                <w:tab w:val="right" w:pos="2646"/>
              </w:tabs>
              <w:jc w:val="both"/>
              <w:rPr>
                <w:rFonts w:ascii="Times New Roman" w:hAnsi="Times New Roman" w:cs="Times New Roman"/>
                <w:sz w:val="20"/>
                <w:szCs w:val="20"/>
              </w:rPr>
            </w:pPr>
            <w:r w:rsidRPr="009008F3">
              <w:rPr>
                <w:rFonts w:ascii="Times New Roman" w:hAnsi="Times New Roman" w:cs="Times New Roman"/>
                <w:sz w:val="20"/>
                <w:szCs w:val="20"/>
              </w:rPr>
              <w:t xml:space="preserve">Составление </w:t>
            </w:r>
            <w:r w:rsidRPr="009008F3">
              <w:rPr>
                <w:rFonts w:ascii="Times New Roman" w:hAnsi="Times New Roman" w:cs="Times New Roman"/>
                <w:sz w:val="20"/>
                <w:szCs w:val="20"/>
              </w:rPr>
              <w:tab/>
              <w:t xml:space="preserve">и </w:t>
            </w:r>
          </w:p>
          <w:p w14:paraId="5E4990C0"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предъявление проблемных </w:t>
            </w:r>
            <w:r w:rsidRPr="009008F3">
              <w:rPr>
                <w:rFonts w:ascii="Times New Roman" w:hAnsi="Times New Roman" w:cs="Times New Roman"/>
                <w:sz w:val="20"/>
                <w:szCs w:val="20"/>
              </w:rPr>
              <w:tab/>
              <w:t xml:space="preserve">ситуаций, ситуаций </w:t>
            </w:r>
            <w:r w:rsidRPr="009008F3">
              <w:rPr>
                <w:rFonts w:ascii="Times New Roman" w:hAnsi="Times New Roman" w:cs="Times New Roman"/>
                <w:sz w:val="20"/>
                <w:szCs w:val="20"/>
              </w:rPr>
              <w:tab/>
              <w:t xml:space="preserve">для экспериментирования и опытов </w:t>
            </w:r>
          </w:p>
        </w:tc>
        <w:tc>
          <w:tcPr>
            <w:tcW w:w="1732" w:type="dxa"/>
            <w:tcBorders>
              <w:top w:val="single" w:sz="4" w:space="0" w:color="000000"/>
              <w:left w:val="single" w:sz="4" w:space="0" w:color="000000"/>
              <w:bottom w:val="single" w:sz="4" w:space="0" w:color="000000"/>
              <w:right w:val="single" w:sz="4" w:space="0" w:color="000000"/>
            </w:tcBorders>
          </w:tcPr>
          <w:p w14:paraId="4742F788"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Восприятие проблемы, составление плана ее </w:t>
            </w:r>
            <w:r w:rsidRPr="009008F3">
              <w:rPr>
                <w:rFonts w:ascii="Times New Roman" w:hAnsi="Times New Roman" w:cs="Times New Roman"/>
                <w:sz w:val="20"/>
                <w:szCs w:val="20"/>
              </w:rPr>
              <w:tab/>
              <w:t xml:space="preserve">решения (совместно </w:t>
            </w:r>
            <w:r w:rsidRPr="009008F3">
              <w:rPr>
                <w:rFonts w:ascii="Times New Roman" w:hAnsi="Times New Roman" w:cs="Times New Roman"/>
                <w:sz w:val="20"/>
                <w:szCs w:val="20"/>
              </w:rPr>
              <w:tab/>
              <w:t xml:space="preserve">с педагогом), поиск способов, </w:t>
            </w:r>
          </w:p>
          <w:p w14:paraId="6F1EF7D1" w14:textId="77777777" w:rsidR="00443DAE" w:rsidRPr="009008F3" w:rsidRDefault="00443DAE" w:rsidP="009008F3">
            <w:pPr>
              <w:tabs>
                <w:tab w:val="right" w:pos="2014"/>
              </w:tabs>
              <w:jc w:val="both"/>
              <w:rPr>
                <w:rFonts w:ascii="Times New Roman" w:hAnsi="Times New Roman" w:cs="Times New Roman"/>
                <w:sz w:val="20"/>
                <w:szCs w:val="20"/>
              </w:rPr>
            </w:pPr>
            <w:r w:rsidRPr="009008F3">
              <w:rPr>
                <w:rFonts w:ascii="Times New Roman" w:hAnsi="Times New Roman" w:cs="Times New Roman"/>
                <w:sz w:val="20"/>
                <w:szCs w:val="20"/>
              </w:rPr>
              <w:t xml:space="preserve">контроль </w:t>
            </w:r>
            <w:r w:rsidRPr="009008F3">
              <w:rPr>
                <w:rFonts w:ascii="Times New Roman" w:hAnsi="Times New Roman" w:cs="Times New Roman"/>
                <w:sz w:val="20"/>
                <w:szCs w:val="20"/>
              </w:rPr>
              <w:tab/>
              <w:t xml:space="preserve">и </w:t>
            </w:r>
          </w:p>
          <w:p w14:paraId="1215FDD9"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самоконтроль </w:t>
            </w:r>
          </w:p>
        </w:tc>
      </w:tr>
    </w:tbl>
    <w:p w14:paraId="615BB6F5"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Осуществляя выбор методов воспитания и обучения, педагог учитывает возрастные и личностные особенности детей, педагогический потенциал каждого метода, условия его применения, реализуемые цели и задачи, прогнозирует возможные результаты. Для решения задач воспитания и обучения целесообразно использовать комплекс методов. </w:t>
      </w:r>
    </w:p>
    <w:p w14:paraId="1686C5EC"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При реализации программы педагог может использовать различные средства, представленные совокупностью материальных и идеальных объектов: </w:t>
      </w:r>
    </w:p>
    <w:p w14:paraId="4B63BE4F" w14:textId="77777777" w:rsidR="00443DAE" w:rsidRPr="009008F3" w:rsidRDefault="00443DAE" w:rsidP="009008F3">
      <w:pPr>
        <w:numPr>
          <w:ilvl w:val="0"/>
          <w:numId w:val="25"/>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демонстрационные и раздаточные; </w:t>
      </w:r>
    </w:p>
    <w:p w14:paraId="4C88B2CB" w14:textId="77777777" w:rsidR="00443DAE" w:rsidRPr="009008F3" w:rsidRDefault="00443DAE" w:rsidP="009008F3">
      <w:pPr>
        <w:numPr>
          <w:ilvl w:val="0"/>
          <w:numId w:val="25"/>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визуальные, </w:t>
      </w:r>
      <w:proofErr w:type="spellStart"/>
      <w:r w:rsidRPr="009008F3">
        <w:rPr>
          <w:rFonts w:ascii="Times New Roman" w:hAnsi="Times New Roman" w:cs="Times New Roman"/>
          <w:sz w:val="20"/>
          <w:szCs w:val="20"/>
        </w:rPr>
        <w:t>аудийные</w:t>
      </w:r>
      <w:proofErr w:type="spellEnd"/>
      <w:r w:rsidRPr="009008F3">
        <w:rPr>
          <w:rFonts w:ascii="Times New Roman" w:hAnsi="Times New Roman" w:cs="Times New Roman"/>
          <w:sz w:val="20"/>
          <w:szCs w:val="20"/>
        </w:rPr>
        <w:t>, аудиовизуальные; -</w:t>
      </w:r>
      <w:r w:rsidRPr="009008F3">
        <w:rPr>
          <w:rFonts w:ascii="Times New Roman" w:eastAsia="Arial" w:hAnsi="Times New Roman" w:cs="Times New Roman"/>
          <w:sz w:val="20"/>
          <w:szCs w:val="20"/>
        </w:rPr>
        <w:t xml:space="preserve"> </w:t>
      </w:r>
      <w:r w:rsidRPr="009008F3">
        <w:rPr>
          <w:rFonts w:ascii="Times New Roman" w:hAnsi="Times New Roman" w:cs="Times New Roman"/>
          <w:sz w:val="20"/>
          <w:szCs w:val="20"/>
        </w:rPr>
        <w:t>естественные и искусственные; -</w:t>
      </w:r>
      <w:r w:rsidRPr="009008F3">
        <w:rPr>
          <w:rFonts w:ascii="Times New Roman" w:eastAsia="Arial" w:hAnsi="Times New Roman" w:cs="Times New Roman"/>
          <w:sz w:val="20"/>
          <w:szCs w:val="20"/>
        </w:rPr>
        <w:t xml:space="preserve"> </w:t>
      </w:r>
      <w:r w:rsidRPr="009008F3">
        <w:rPr>
          <w:rFonts w:ascii="Times New Roman" w:hAnsi="Times New Roman" w:cs="Times New Roman"/>
          <w:sz w:val="20"/>
          <w:szCs w:val="20"/>
        </w:rPr>
        <w:t xml:space="preserve">реальные и виртуальные. </w:t>
      </w:r>
    </w:p>
    <w:p w14:paraId="333FE446"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Средства, используются для развития следующих видов деятельности детей: </w:t>
      </w:r>
    </w:p>
    <w:tbl>
      <w:tblPr>
        <w:tblStyle w:val="TableGrid"/>
        <w:tblW w:w="9357" w:type="dxa"/>
        <w:tblInd w:w="0" w:type="dxa"/>
        <w:tblCellMar>
          <w:top w:w="54" w:type="dxa"/>
          <w:left w:w="108" w:type="dxa"/>
          <w:bottom w:w="0" w:type="dxa"/>
          <w:right w:w="49" w:type="dxa"/>
        </w:tblCellMar>
        <w:tblLook w:val="04A0" w:firstRow="1" w:lastRow="0" w:firstColumn="1" w:lastColumn="0" w:noHBand="0" w:noVBand="1"/>
      </w:tblPr>
      <w:tblGrid>
        <w:gridCol w:w="3026"/>
        <w:gridCol w:w="6331"/>
      </w:tblGrid>
      <w:tr w:rsidR="00443DAE" w:rsidRPr="009008F3" w14:paraId="5838CAE9" w14:textId="77777777">
        <w:trPr>
          <w:trHeight w:val="326"/>
        </w:trPr>
        <w:tc>
          <w:tcPr>
            <w:tcW w:w="2977" w:type="dxa"/>
            <w:tcBorders>
              <w:top w:val="single" w:sz="4" w:space="0" w:color="000000"/>
              <w:left w:val="single" w:sz="4" w:space="0" w:color="000000"/>
              <w:bottom w:val="single" w:sz="4" w:space="0" w:color="000000"/>
              <w:right w:val="single" w:sz="4" w:space="0" w:color="000000"/>
            </w:tcBorders>
          </w:tcPr>
          <w:p w14:paraId="352512B1"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Вид деятельности </w:t>
            </w:r>
          </w:p>
        </w:tc>
        <w:tc>
          <w:tcPr>
            <w:tcW w:w="6380" w:type="dxa"/>
            <w:tcBorders>
              <w:top w:val="single" w:sz="4" w:space="0" w:color="000000"/>
              <w:left w:val="single" w:sz="4" w:space="0" w:color="000000"/>
              <w:bottom w:val="single" w:sz="4" w:space="0" w:color="000000"/>
              <w:right w:val="single" w:sz="4" w:space="0" w:color="000000"/>
            </w:tcBorders>
          </w:tcPr>
          <w:p w14:paraId="6A4AF228"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Средства реализации </w:t>
            </w:r>
          </w:p>
        </w:tc>
      </w:tr>
      <w:tr w:rsidR="00443DAE" w:rsidRPr="009008F3" w14:paraId="076BF693" w14:textId="77777777">
        <w:trPr>
          <w:trHeight w:val="646"/>
        </w:trPr>
        <w:tc>
          <w:tcPr>
            <w:tcW w:w="2977" w:type="dxa"/>
            <w:tcBorders>
              <w:top w:val="single" w:sz="4" w:space="0" w:color="000000"/>
              <w:left w:val="single" w:sz="4" w:space="0" w:color="000000"/>
              <w:bottom w:val="single" w:sz="4" w:space="0" w:color="000000"/>
              <w:right w:val="single" w:sz="4" w:space="0" w:color="000000"/>
            </w:tcBorders>
          </w:tcPr>
          <w:p w14:paraId="15CD3971"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Двигательная деятельность </w:t>
            </w:r>
          </w:p>
        </w:tc>
        <w:tc>
          <w:tcPr>
            <w:tcW w:w="6380" w:type="dxa"/>
            <w:tcBorders>
              <w:top w:val="single" w:sz="4" w:space="0" w:color="000000"/>
              <w:left w:val="single" w:sz="4" w:space="0" w:color="000000"/>
              <w:bottom w:val="single" w:sz="4" w:space="0" w:color="000000"/>
              <w:right w:val="single" w:sz="4" w:space="0" w:color="000000"/>
            </w:tcBorders>
          </w:tcPr>
          <w:p w14:paraId="7D2173FF"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Оборудование для ходьбы, бега, ползания, лазанья, прыгания, занятий с мячом и пр. спортивное оборудование </w:t>
            </w:r>
          </w:p>
        </w:tc>
      </w:tr>
      <w:tr w:rsidR="00443DAE" w:rsidRPr="009008F3" w14:paraId="427098EA" w14:textId="77777777">
        <w:trPr>
          <w:trHeight w:val="646"/>
        </w:trPr>
        <w:tc>
          <w:tcPr>
            <w:tcW w:w="2977" w:type="dxa"/>
            <w:tcBorders>
              <w:top w:val="single" w:sz="4" w:space="0" w:color="000000"/>
              <w:left w:val="single" w:sz="4" w:space="0" w:color="000000"/>
              <w:bottom w:val="single" w:sz="4" w:space="0" w:color="000000"/>
              <w:right w:val="single" w:sz="4" w:space="0" w:color="000000"/>
            </w:tcBorders>
          </w:tcPr>
          <w:p w14:paraId="53DF1F79"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Предметная деятельность </w:t>
            </w:r>
          </w:p>
        </w:tc>
        <w:tc>
          <w:tcPr>
            <w:tcW w:w="6380" w:type="dxa"/>
            <w:tcBorders>
              <w:top w:val="single" w:sz="4" w:space="0" w:color="000000"/>
              <w:left w:val="single" w:sz="4" w:space="0" w:color="000000"/>
              <w:bottom w:val="single" w:sz="4" w:space="0" w:color="000000"/>
              <w:right w:val="single" w:sz="4" w:space="0" w:color="000000"/>
            </w:tcBorders>
          </w:tcPr>
          <w:p w14:paraId="31C73608"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Образные и дидактические игрушки, реальные предметы и другое </w:t>
            </w:r>
          </w:p>
        </w:tc>
      </w:tr>
      <w:tr w:rsidR="00443DAE" w:rsidRPr="009008F3" w14:paraId="46403926" w14:textId="77777777">
        <w:trPr>
          <w:trHeight w:val="963"/>
        </w:trPr>
        <w:tc>
          <w:tcPr>
            <w:tcW w:w="2977" w:type="dxa"/>
            <w:tcBorders>
              <w:top w:val="single" w:sz="4" w:space="0" w:color="000000"/>
              <w:left w:val="single" w:sz="4" w:space="0" w:color="000000"/>
              <w:bottom w:val="single" w:sz="4" w:space="0" w:color="000000"/>
              <w:right w:val="single" w:sz="4" w:space="0" w:color="000000"/>
            </w:tcBorders>
          </w:tcPr>
          <w:p w14:paraId="74A711D6"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Игровая деятельность </w:t>
            </w:r>
          </w:p>
        </w:tc>
        <w:tc>
          <w:tcPr>
            <w:tcW w:w="6380" w:type="dxa"/>
            <w:tcBorders>
              <w:top w:val="single" w:sz="4" w:space="0" w:color="000000"/>
              <w:left w:val="single" w:sz="4" w:space="0" w:color="000000"/>
              <w:bottom w:val="single" w:sz="4" w:space="0" w:color="000000"/>
              <w:right w:val="single" w:sz="4" w:space="0" w:color="000000"/>
            </w:tcBorders>
          </w:tcPr>
          <w:p w14:paraId="48642DDC"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Игрушки, игры (дидактические, настольно-печатные), атрибуты для сюжетно-ролевых и подвижных игр, маски, шапочки, костюмы и пр. </w:t>
            </w:r>
          </w:p>
        </w:tc>
      </w:tr>
      <w:tr w:rsidR="00443DAE" w:rsidRPr="009008F3" w14:paraId="32CB9057" w14:textId="77777777">
        <w:trPr>
          <w:trHeight w:val="646"/>
        </w:trPr>
        <w:tc>
          <w:tcPr>
            <w:tcW w:w="2977" w:type="dxa"/>
            <w:tcBorders>
              <w:top w:val="single" w:sz="4" w:space="0" w:color="000000"/>
              <w:left w:val="single" w:sz="4" w:space="0" w:color="000000"/>
              <w:bottom w:val="single" w:sz="4" w:space="0" w:color="000000"/>
              <w:right w:val="single" w:sz="4" w:space="0" w:color="000000"/>
            </w:tcBorders>
          </w:tcPr>
          <w:p w14:paraId="28DD33AF"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Коммуникативная деятельность </w:t>
            </w:r>
          </w:p>
        </w:tc>
        <w:tc>
          <w:tcPr>
            <w:tcW w:w="6380" w:type="dxa"/>
            <w:tcBorders>
              <w:top w:val="single" w:sz="4" w:space="0" w:color="000000"/>
              <w:left w:val="single" w:sz="4" w:space="0" w:color="000000"/>
              <w:bottom w:val="single" w:sz="4" w:space="0" w:color="000000"/>
              <w:right w:val="single" w:sz="4" w:space="0" w:color="000000"/>
            </w:tcBorders>
          </w:tcPr>
          <w:p w14:paraId="491481FD"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Дидактический материал, дидактические, </w:t>
            </w:r>
            <w:proofErr w:type="spellStart"/>
            <w:r w:rsidRPr="009008F3">
              <w:rPr>
                <w:rFonts w:ascii="Times New Roman" w:hAnsi="Times New Roman" w:cs="Times New Roman"/>
                <w:sz w:val="20"/>
                <w:szCs w:val="20"/>
              </w:rPr>
              <w:t>настольнопечатные</w:t>
            </w:r>
            <w:proofErr w:type="spellEnd"/>
            <w:r w:rsidRPr="009008F3">
              <w:rPr>
                <w:rFonts w:ascii="Times New Roman" w:hAnsi="Times New Roman" w:cs="Times New Roman"/>
                <w:sz w:val="20"/>
                <w:szCs w:val="20"/>
              </w:rPr>
              <w:t xml:space="preserve"> игры, игровой материал </w:t>
            </w:r>
          </w:p>
        </w:tc>
      </w:tr>
      <w:tr w:rsidR="00443DAE" w:rsidRPr="009008F3" w14:paraId="15B4C2F2" w14:textId="77777777">
        <w:trPr>
          <w:trHeight w:val="962"/>
        </w:trPr>
        <w:tc>
          <w:tcPr>
            <w:tcW w:w="2977" w:type="dxa"/>
            <w:tcBorders>
              <w:top w:val="single" w:sz="4" w:space="0" w:color="000000"/>
              <w:left w:val="single" w:sz="4" w:space="0" w:color="000000"/>
              <w:bottom w:val="single" w:sz="4" w:space="0" w:color="000000"/>
              <w:right w:val="single" w:sz="4" w:space="0" w:color="000000"/>
            </w:tcBorders>
          </w:tcPr>
          <w:p w14:paraId="466D33BE"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Восприятие художественной литературы и фольклора  </w:t>
            </w:r>
          </w:p>
        </w:tc>
        <w:tc>
          <w:tcPr>
            <w:tcW w:w="6380" w:type="dxa"/>
            <w:tcBorders>
              <w:top w:val="single" w:sz="4" w:space="0" w:color="000000"/>
              <w:left w:val="single" w:sz="4" w:space="0" w:color="000000"/>
              <w:bottom w:val="single" w:sz="4" w:space="0" w:color="000000"/>
              <w:right w:val="single" w:sz="4" w:space="0" w:color="000000"/>
            </w:tcBorders>
          </w:tcPr>
          <w:p w14:paraId="6666ED91"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Книги для детского чтения, аудиокниги, иллюстративный материал и пр. </w:t>
            </w:r>
          </w:p>
        </w:tc>
      </w:tr>
      <w:tr w:rsidR="00443DAE" w:rsidRPr="009008F3" w14:paraId="7B0452E9" w14:textId="77777777">
        <w:trPr>
          <w:trHeight w:val="1279"/>
        </w:trPr>
        <w:tc>
          <w:tcPr>
            <w:tcW w:w="2977" w:type="dxa"/>
            <w:tcBorders>
              <w:top w:val="single" w:sz="4" w:space="0" w:color="000000"/>
              <w:left w:val="single" w:sz="4" w:space="0" w:color="000000"/>
              <w:bottom w:val="single" w:sz="4" w:space="0" w:color="000000"/>
              <w:right w:val="single" w:sz="4" w:space="0" w:color="000000"/>
            </w:tcBorders>
          </w:tcPr>
          <w:p w14:paraId="52A78DA3" w14:textId="77777777" w:rsidR="00443DAE" w:rsidRPr="009008F3" w:rsidRDefault="00443DAE" w:rsidP="009008F3">
            <w:pPr>
              <w:jc w:val="both"/>
              <w:rPr>
                <w:rFonts w:ascii="Times New Roman" w:hAnsi="Times New Roman" w:cs="Times New Roman"/>
                <w:sz w:val="20"/>
                <w:szCs w:val="20"/>
              </w:rPr>
            </w:pPr>
            <w:proofErr w:type="spellStart"/>
            <w:r w:rsidRPr="009008F3">
              <w:rPr>
                <w:rFonts w:ascii="Times New Roman" w:hAnsi="Times New Roman" w:cs="Times New Roman"/>
                <w:sz w:val="20"/>
                <w:szCs w:val="20"/>
              </w:rPr>
              <w:t>Познавательноисследовательская</w:t>
            </w:r>
            <w:proofErr w:type="spellEnd"/>
            <w:r w:rsidRPr="009008F3">
              <w:rPr>
                <w:rFonts w:ascii="Times New Roman" w:hAnsi="Times New Roman" w:cs="Times New Roman"/>
                <w:sz w:val="20"/>
                <w:szCs w:val="20"/>
              </w:rPr>
              <w:t xml:space="preserve"> </w:t>
            </w:r>
          </w:p>
          <w:p w14:paraId="00F18A40" w14:textId="77777777" w:rsidR="00443DAE" w:rsidRPr="009008F3" w:rsidRDefault="00443DAE" w:rsidP="009008F3">
            <w:pPr>
              <w:tabs>
                <w:tab w:val="right" w:pos="2820"/>
              </w:tabs>
              <w:jc w:val="both"/>
              <w:rPr>
                <w:rFonts w:ascii="Times New Roman" w:hAnsi="Times New Roman" w:cs="Times New Roman"/>
                <w:sz w:val="20"/>
                <w:szCs w:val="20"/>
              </w:rPr>
            </w:pPr>
            <w:r w:rsidRPr="009008F3">
              <w:rPr>
                <w:rFonts w:ascii="Times New Roman" w:hAnsi="Times New Roman" w:cs="Times New Roman"/>
                <w:sz w:val="20"/>
                <w:szCs w:val="20"/>
              </w:rPr>
              <w:t xml:space="preserve">деятельность </w:t>
            </w:r>
            <w:r w:rsidRPr="009008F3">
              <w:rPr>
                <w:rFonts w:ascii="Times New Roman" w:hAnsi="Times New Roman" w:cs="Times New Roman"/>
                <w:sz w:val="20"/>
                <w:szCs w:val="20"/>
              </w:rPr>
              <w:tab/>
              <w:t xml:space="preserve">и </w:t>
            </w:r>
          </w:p>
          <w:p w14:paraId="4D51592B"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экспериментирование </w:t>
            </w:r>
          </w:p>
        </w:tc>
        <w:tc>
          <w:tcPr>
            <w:tcW w:w="6380" w:type="dxa"/>
            <w:tcBorders>
              <w:top w:val="single" w:sz="4" w:space="0" w:color="000000"/>
              <w:left w:val="single" w:sz="4" w:space="0" w:color="000000"/>
              <w:bottom w:val="single" w:sz="4" w:space="0" w:color="000000"/>
              <w:right w:val="single" w:sz="4" w:space="0" w:color="000000"/>
            </w:tcBorders>
          </w:tcPr>
          <w:p w14:paraId="44D6AEFF"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Натуральные предметы и оборудование для исследования и образно-символический материал, макеты, карты, модели, схемы и др. </w:t>
            </w:r>
          </w:p>
        </w:tc>
      </w:tr>
      <w:tr w:rsidR="00443DAE" w:rsidRPr="009008F3" w14:paraId="065BEDB9" w14:textId="77777777">
        <w:trPr>
          <w:trHeight w:val="646"/>
        </w:trPr>
        <w:tc>
          <w:tcPr>
            <w:tcW w:w="2977" w:type="dxa"/>
            <w:tcBorders>
              <w:top w:val="single" w:sz="4" w:space="0" w:color="000000"/>
              <w:left w:val="single" w:sz="4" w:space="0" w:color="000000"/>
              <w:bottom w:val="single" w:sz="4" w:space="0" w:color="000000"/>
              <w:right w:val="single" w:sz="4" w:space="0" w:color="000000"/>
            </w:tcBorders>
          </w:tcPr>
          <w:p w14:paraId="6FEDB285"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Чтение </w:t>
            </w:r>
            <w:r w:rsidRPr="009008F3">
              <w:rPr>
                <w:rFonts w:ascii="Times New Roman" w:hAnsi="Times New Roman" w:cs="Times New Roman"/>
                <w:sz w:val="20"/>
                <w:szCs w:val="20"/>
              </w:rPr>
              <w:tab/>
              <w:t xml:space="preserve">художественной литературы </w:t>
            </w:r>
          </w:p>
        </w:tc>
        <w:tc>
          <w:tcPr>
            <w:tcW w:w="6380" w:type="dxa"/>
            <w:tcBorders>
              <w:top w:val="single" w:sz="4" w:space="0" w:color="000000"/>
              <w:left w:val="single" w:sz="4" w:space="0" w:color="000000"/>
              <w:bottom w:val="single" w:sz="4" w:space="0" w:color="000000"/>
              <w:right w:val="single" w:sz="4" w:space="0" w:color="000000"/>
            </w:tcBorders>
          </w:tcPr>
          <w:p w14:paraId="0CE69E84"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Книги для детского чтения, иллюстративный материал </w:t>
            </w:r>
          </w:p>
        </w:tc>
      </w:tr>
      <w:tr w:rsidR="00443DAE" w:rsidRPr="009008F3" w14:paraId="50A3F400" w14:textId="77777777">
        <w:trPr>
          <w:trHeight w:val="327"/>
        </w:trPr>
        <w:tc>
          <w:tcPr>
            <w:tcW w:w="2977" w:type="dxa"/>
            <w:tcBorders>
              <w:top w:val="single" w:sz="4" w:space="0" w:color="000000"/>
              <w:left w:val="single" w:sz="4" w:space="0" w:color="000000"/>
              <w:bottom w:val="single" w:sz="4" w:space="0" w:color="000000"/>
              <w:right w:val="single" w:sz="4" w:space="0" w:color="000000"/>
            </w:tcBorders>
          </w:tcPr>
          <w:p w14:paraId="0FBB756D"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Трудовая деятельность </w:t>
            </w:r>
          </w:p>
        </w:tc>
        <w:tc>
          <w:tcPr>
            <w:tcW w:w="6380" w:type="dxa"/>
            <w:tcBorders>
              <w:top w:val="single" w:sz="4" w:space="0" w:color="000000"/>
              <w:left w:val="single" w:sz="4" w:space="0" w:color="000000"/>
              <w:bottom w:val="single" w:sz="4" w:space="0" w:color="000000"/>
              <w:right w:val="single" w:sz="4" w:space="0" w:color="000000"/>
            </w:tcBorders>
          </w:tcPr>
          <w:p w14:paraId="25949850"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Оборудование и инвентарь для всех видов труда </w:t>
            </w:r>
          </w:p>
        </w:tc>
      </w:tr>
      <w:tr w:rsidR="00443DAE" w:rsidRPr="009008F3" w14:paraId="11668552" w14:textId="77777777">
        <w:trPr>
          <w:trHeight w:val="1915"/>
        </w:trPr>
        <w:tc>
          <w:tcPr>
            <w:tcW w:w="2977" w:type="dxa"/>
            <w:tcBorders>
              <w:top w:val="single" w:sz="4" w:space="0" w:color="000000"/>
              <w:left w:val="single" w:sz="4" w:space="0" w:color="000000"/>
              <w:bottom w:val="single" w:sz="4" w:space="0" w:color="000000"/>
              <w:right w:val="single" w:sz="4" w:space="0" w:color="000000"/>
            </w:tcBorders>
          </w:tcPr>
          <w:p w14:paraId="3CD49405"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Продуктивная деятельность </w:t>
            </w:r>
          </w:p>
        </w:tc>
        <w:tc>
          <w:tcPr>
            <w:tcW w:w="6380" w:type="dxa"/>
            <w:tcBorders>
              <w:top w:val="single" w:sz="4" w:space="0" w:color="000000"/>
              <w:left w:val="single" w:sz="4" w:space="0" w:color="000000"/>
              <w:bottom w:val="single" w:sz="4" w:space="0" w:color="000000"/>
              <w:right w:val="single" w:sz="4" w:space="0" w:color="000000"/>
            </w:tcBorders>
          </w:tcPr>
          <w:p w14:paraId="423F4C7F"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Оборудование и материалы для лепки, аппликации, рисования, в том числе для нетрадиционных видов (губки, щетки, воск и пр.), репродукции картин; оборудование и материал для конструирования, в том числе строительный материал, разные виды конструкторы, природный материал и т.д. </w:t>
            </w:r>
          </w:p>
        </w:tc>
      </w:tr>
      <w:tr w:rsidR="00443DAE" w:rsidRPr="009008F3" w14:paraId="0FDDB55B" w14:textId="77777777">
        <w:trPr>
          <w:trHeight w:val="643"/>
        </w:trPr>
        <w:tc>
          <w:tcPr>
            <w:tcW w:w="2977" w:type="dxa"/>
            <w:tcBorders>
              <w:top w:val="single" w:sz="4" w:space="0" w:color="000000"/>
              <w:left w:val="single" w:sz="4" w:space="0" w:color="000000"/>
              <w:bottom w:val="single" w:sz="4" w:space="0" w:color="000000"/>
              <w:right w:val="single" w:sz="4" w:space="0" w:color="000000"/>
            </w:tcBorders>
          </w:tcPr>
          <w:p w14:paraId="251564D2"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Музыкальная </w:t>
            </w:r>
          </w:p>
        </w:tc>
        <w:tc>
          <w:tcPr>
            <w:tcW w:w="6380" w:type="dxa"/>
            <w:tcBorders>
              <w:top w:val="single" w:sz="4" w:space="0" w:color="000000"/>
              <w:left w:val="single" w:sz="4" w:space="0" w:color="000000"/>
              <w:bottom w:val="single" w:sz="4" w:space="0" w:color="000000"/>
              <w:right w:val="single" w:sz="4" w:space="0" w:color="000000"/>
            </w:tcBorders>
          </w:tcPr>
          <w:p w14:paraId="40C99173"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Детские музыкальные инструменты, дидактический материал, </w:t>
            </w:r>
            <w:proofErr w:type="spellStart"/>
            <w:r w:rsidRPr="009008F3">
              <w:rPr>
                <w:rFonts w:ascii="Times New Roman" w:hAnsi="Times New Roman" w:cs="Times New Roman"/>
                <w:sz w:val="20"/>
                <w:szCs w:val="20"/>
              </w:rPr>
              <w:t>ауидозаписи</w:t>
            </w:r>
            <w:proofErr w:type="spellEnd"/>
            <w:r w:rsidRPr="009008F3">
              <w:rPr>
                <w:rFonts w:ascii="Times New Roman" w:hAnsi="Times New Roman" w:cs="Times New Roman"/>
                <w:sz w:val="20"/>
                <w:szCs w:val="20"/>
              </w:rPr>
              <w:t xml:space="preserve">, CD диски, портреты композиторов </w:t>
            </w:r>
          </w:p>
        </w:tc>
      </w:tr>
    </w:tbl>
    <w:p w14:paraId="47832FF6"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lastRenderedPageBreak/>
        <w:t xml:space="preserve">Вариативность форм, методов и средств реализации программы зависит не только от учёта возрастных особенностей обучающихся, их индивидуальных и особых образовательных потребностей, но и от личных интересов, мотивов, ожиданий, желаний детей. Важное значение имеет признание приоритетной субъективной позиции ребёнка в образовательном процессе. </w:t>
      </w:r>
    </w:p>
    <w:p w14:paraId="0ED3CA49"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При выборе форм, методов, средств реализации программы педагог учитывает субъектные проявления ребёнка в деятельности: интерес к миру и культуре; избирательное отношение к социокультурным объектам и разным видам деятельности; инициативность и желание заниматься той или иной деятельностью; самостоятельность в выборе и осуществлении деятельности; творчество в интерпретации объектов культуры и создании продуктов деятельности. </w:t>
      </w:r>
    </w:p>
    <w:p w14:paraId="6E0404CB"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Выбор педагогом педагогически обоснованных форм, методов, средств реализации программы, адекватных образовательным потребностям и предпочтениям детей, их соотношение и интеграция при решении задач воспитания и обучения обеспечивает их вариативность. </w:t>
      </w:r>
    </w:p>
    <w:p w14:paraId="2B38DB61"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eastAsia="Times New Roman" w:hAnsi="Times New Roman" w:cs="Times New Roman"/>
          <w:b/>
          <w:sz w:val="20"/>
          <w:szCs w:val="20"/>
        </w:rPr>
        <w:t>3.3.</w:t>
      </w:r>
      <w:r w:rsidRPr="009008F3">
        <w:rPr>
          <w:rFonts w:ascii="Times New Roman" w:eastAsia="Arial" w:hAnsi="Times New Roman" w:cs="Times New Roman"/>
          <w:b/>
          <w:sz w:val="20"/>
          <w:szCs w:val="20"/>
        </w:rPr>
        <w:t xml:space="preserve"> </w:t>
      </w:r>
      <w:r w:rsidRPr="009008F3">
        <w:rPr>
          <w:rFonts w:ascii="Times New Roman" w:eastAsia="Arial" w:hAnsi="Times New Roman" w:cs="Times New Roman"/>
          <w:b/>
          <w:sz w:val="20"/>
          <w:szCs w:val="20"/>
        </w:rPr>
        <w:tab/>
      </w:r>
      <w:r w:rsidRPr="009008F3">
        <w:rPr>
          <w:rFonts w:ascii="Times New Roman" w:eastAsia="Times New Roman" w:hAnsi="Times New Roman" w:cs="Times New Roman"/>
          <w:b/>
          <w:sz w:val="20"/>
          <w:szCs w:val="20"/>
        </w:rPr>
        <w:t xml:space="preserve">Особенности образовательной деятельности разных </w:t>
      </w:r>
      <w:proofErr w:type="gramStart"/>
      <w:r w:rsidRPr="009008F3">
        <w:rPr>
          <w:rFonts w:ascii="Times New Roman" w:eastAsia="Times New Roman" w:hAnsi="Times New Roman" w:cs="Times New Roman"/>
          <w:b/>
          <w:sz w:val="20"/>
          <w:szCs w:val="20"/>
        </w:rPr>
        <w:t xml:space="preserve">видов </w:t>
      </w:r>
      <w:r w:rsidRPr="009008F3">
        <w:rPr>
          <w:rFonts w:ascii="Times New Roman" w:hAnsi="Times New Roman" w:cs="Times New Roman"/>
          <w:sz w:val="20"/>
          <w:szCs w:val="20"/>
        </w:rPr>
        <w:t xml:space="preserve"> </w:t>
      </w:r>
      <w:r w:rsidRPr="009008F3">
        <w:rPr>
          <w:rFonts w:ascii="Times New Roman" w:eastAsia="Times New Roman" w:hAnsi="Times New Roman" w:cs="Times New Roman"/>
          <w:b/>
          <w:sz w:val="20"/>
          <w:szCs w:val="20"/>
        </w:rPr>
        <w:t>и</w:t>
      </w:r>
      <w:proofErr w:type="gramEnd"/>
      <w:r w:rsidRPr="009008F3">
        <w:rPr>
          <w:rFonts w:ascii="Times New Roman" w:eastAsia="Times New Roman" w:hAnsi="Times New Roman" w:cs="Times New Roman"/>
          <w:b/>
          <w:sz w:val="20"/>
          <w:szCs w:val="20"/>
        </w:rPr>
        <w:t xml:space="preserve"> культурных практик </w:t>
      </w:r>
    </w:p>
    <w:p w14:paraId="3F44E6FD"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Образовательная деятельность в ДОУ включает: </w:t>
      </w:r>
    </w:p>
    <w:p w14:paraId="515E4E14" w14:textId="77777777" w:rsidR="00443DAE" w:rsidRPr="009008F3" w:rsidRDefault="00443DAE" w:rsidP="009008F3">
      <w:pPr>
        <w:numPr>
          <w:ilvl w:val="0"/>
          <w:numId w:val="26"/>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образовательную деятельность, осуществляемую в процессе организации различных видов детской деятельности; </w:t>
      </w:r>
    </w:p>
    <w:p w14:paraId="29E62AC3" w14:textId="77777777" w:rsidR="00443DAE" w:rsidRPr="009008F3" w:rsidRDefault="00443DAE" w:rsidP="009008F3">
      <w:pPr>
        <w:numPr>
          <w:ilvl w:val="0"/>
          <w:numId w:val="26"/>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образовательную деятельность, осуществляемую в ходе режимных процессов; -</w:t>
      </w:r>
      <w:r w:rsidRPr="009008F3">
        <w:rPr>
          <w:rFonts w:ascii="Times New Roman" w:eastAsia="Arial" w:hAnsi="Times New Roman" w:cs="Times New Roman"/>
          <w:sz w:val="20"/>
          <w:szCs w:val="20"/>
        </w:rPr>
        <w:t xml:space="preserve"> </w:t>
      </w:r>
      <w:r w:rsidRPr="009008F3">
        <w:rPr>
          <w:rFonts w:ascii="Times New Roman" w:hAnsi="Times New Roman" w:cs="Times New Roman"/>
          <w:sz w:val="20"/>
          <w:szCs w:val="20"/>
        </w:rPr>
        <w:t xml:space="preserve">самостоятельную деятельность детей; </w:t>
      </w:r>
    </w:p>
    <w:p w14:paraId="7E0337FA" w14:textId="77777777" w:rsidR="00443DAE" w:rsidRPr="009008F3" w:rsidRDefault="00443DAE" w:rsidP="009008F3">
      <w:pPr>
        <w:numPr>
          <w:ilvl w:val="0"/>
          <w:numId w:val="26"/>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взаимодействие с семьями детей по реализации адаптированной образовательной программы ДО. </w:t>
      </w:r>
    </w:p>
    <w:p w14:paraId="5C877A6A"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Образовательная деятельность организуется как совместная деятельность педагога и детей, самостоятельная деятельность детей. В зависимости от решаемых образовательных задач, желаний детей, их образовательных потребностей, педагог может выбрать один или несколько вариантов совместной деятельности: </w:t>
      </w:r>
    </w:p>
    <w:p w14:paraId="54701371" w14:textId="77777777" w:rsidR="00443DAE" w:rsidRPr="009008F3" w:rsidRDefault="00443DAE" w:rsidP="009008F3">
      <w:pPr>
        <w:numPr>
          <w:ilvl w:val="0"/>
          <w:numId w:val="26"/>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совместная деятельность педагога с ребёнком, где, взаимодействуя с ребёнком, он выполняет функции педагога: обучает ребёнка чему-то новому; </w:t>
      </w:r>
    </w:p>
    <w:p w14:paraId="6AA6B535" w14:textId="77777777" w:rsidR="00443DAE" w:rsidRPr="009008F3" w:rsidRDefault="00443DAE" w:rsidP="009008F3">
      <w:pPr>
        <w:numPr>
          <w:ilvl w:val="0"/>
          <w:numId w:val="26"/>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совместная деятельность ребёнка с педагогом, при которой ребёнок и педагог - равноправные партнеры; </w:t>
      </w:r>
    </w:p>
    <w:p w14:paraId="1882A652" w14:textId="77777777" w:rsidR="00443DAE" w:rsidRPr="009008F3" w:rsidRDefault="00443DAE" w:rsidP="009008F3">
      <w:pPr>
        <w:numPr>
          <w:ilvl w:val="0"/>
          <w:numId w:val="26"/>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совместная деятельность группы детей под руководством педагога, который на правах участника деятельности на всех этапах её выполнения (от планирования до завершения) направляет совместную деятельность группы детей; </w:t>
      </w:r>
    </w:p>
    <w:p w14:paraId="67335920" w14:textId="77777777" w:rsidR="00443DAE" w:rsidRPr="009008F3" w:rsidRDefault="00443DAE" w:rsidP="009008F3">
      <w:pPr>
        <w:numPr>
          <w:ilvl w:val="0"/>
          <w:numId w:val="26"/>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её организатора, ставящего задачу группе детей, тем самым, актуализируя лидерские ресурсы самих детей; </w:t>
      </w:r>
    </w:p>
    <w:p w14:paraId="37EF0973" w14:textId="77777777" w:rsidR="00443DAE" w:rsidRPr="009008F3" w:rsidRDefault="00443DAE" w:rsidP="009008F3">
      <w:pPr>
        <w:numPr>
          <w:ilvl w:val="0"/>
          <w:numId w:val="26"/>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самостоятельная, спонтанно возникающая, совместная деятельность детей без всякого участия педагога. Это могут быть самостоятельные игры детей (</w:t>
      </w:r>
      <w:proofErr w:type="spellStart"/>
      <w:r w:rsidRPr="009008F3">
        <w:rPr>
          <w:rFonts w:ascii="Times New Roman" w:hAnsi="Times New Roman" w:cs="Times New Roman"/>
          <w:sz w:val="20"/>
          <w:szCs w:val="20"/>
        </w:rPr>
        <w:t>сюжетноролевые</w:t>
      </w:r>
      <w:proofErr w:type="spellEnd"/>
      <w:r w:rsidRPr="009008F3">
        <w:rPr>
          <w:rFonts w:ascii="Times New Roman" w:hAnsi="Times New Roman" w:cs="Times New Roman"/>
          <w:sz w:val="20"/>
          <w:szCs w:val="20"/>
        </w:rPr>
        <w:t xml:space="preserve">,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 </w:t>
      </w:r>
    </w:p>
    <w:p w14:paraId="684A5F09"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Организуя различные виды деятельности, педагог учитывает опыт ребёнка, его субъектные проявления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Эту информацию педагог может получить в 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 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 </w:t>
      </w:r>
    </w:p>
    <w:p w14:paraId="082CC972"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Все виды деятельности взаимосвязаны между собой, часть из них органично включается в другие виды деятельности (например, коммуникативная, </w:t>
      </w:r>
      <w:proofErr w:type="spellStart"/>
      <w:r w:rsidRPr="009008F3">
        <w:rPr>
          <w:rFonts w:ascii="Times New Roman" w:hAnsi="Times New Roman" w:cs="Times New Roman"/>
          <w:sz w:val="20"/>
          <w:szCs w:val="20"/>
        </w:rPr>
        <w:t>познавательноисследовательская</w:t>
      </w:r>
      <w:proofErr w:type="spellEnd"/>
      <w:r w:rsidRPr="009008F3">
        <w:rPr>
          <w:rFonts w:ascii="Times New Roman" w:hAnsi="Times New Roman" w:cs="Times New Roman"/>
          <w:sz w:val="20"/>
          <w:szCs w:val="20"/>
        </w:rPr>
        <w:t xml:space="preserve">). Это обеспечивает возможность их интеграции в процессе образовательной деятельности. </w:t>
      </w:r>
    </w:p>
    <w:p w14:paraId="3938C07A"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Игра занимает центральное место в жизни ребёнка, являясь преобладающим видом его самостоятельной деятельности. В игре закладываются основы личности ребёнка, развиваются 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 проявляют активность и инициативу и другое. Детство без игры и вне игры не представляется возможным. </w:t>
      </w:r>
    </w:p>
    <w:p w14:paraId="513CECA6"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Игра в педагогическом процессе выполняет различные функции: обучающую, познавательную, развивающую, воспитательную, социокультурную, коммуникативную, </w:t>
      </w:r>
      <w:proofErr w:type="spellStart"/>
      <w:r w:rsidRPr="009008F3">
        <w:rPr>
          <w:rFonts w:ascii="Times New Roman" w:hAnsi="Times New Roman" w:cs="Times New Roman"/>
          <w:sz w:val="20"/>
          <w:szCs w:val="20"/>
        </w:rPr>
        <w:t>эмоциогенную</w:t>
      </w:r>
      <w:proofErr w:type="spellEnd"/>
      <w:r w:rsidRPr="009008F3">
        <w:rPr>
          <w:rFonts w:ascii="Times New Roman" w:hAnsi="Times New Roman" w:cs="Times New Roman"/>
          <w:sz w:val="20"/>
          <w:szCs w:val="20"/>
        </w:rPr>
        <w:t xml:space="preserve">, развлекательную, диагностическую, психотерапевтическую и другие. </w:t>
      </w:r>
    </w:p>
    <w:p w14:paraId="294F7E76"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В образовательном процессе игра занимает особое место, выступая как форма организации жизни и деятельности детей, средство разностороннего развития личности; метод или прием обучения; средство </w:t>
      </w:r>
      <w:r w:rsidRPr="009008F3">
        <w:rPr>
          <w:rFonts w:ascii="Times New Roman" w:hAnsi="Times New Roman" w:cs="Times New Roman"/>
          <w:sz w:val="20"/>
          <w:szCs w:val="20"/>
        </w:rPr>
        <w:lastRenderedPageBreak/>
        <w:t xml:space="preserve">саморазвития, самовоспитания, самообучения, саморегуляции. Отсутствие или недостаток игры в жизни ребёнка приводит к серьезным проблемам, прежде всего, в социальном развитии детей. </w:t>
      </w:r>
    </w:p>
    <w:p w14:paraId="69B34CC1"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Учитывая потенциал игры для разностороннего развития ребёнка и становления его личности, педагог максимально использует все варианты её применения в ДО. </w:t>
      </w:r>
    </w:p>
    <w:p w14:paraId="1E948ACA"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Реализация программы предполагает следующие формы организации совместной образовательной деятельности педагога с детьми: </w:t>
      </w:r>
    </w:p>
    <w:p w14:paraId="439D38D4"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eastAsia="Verdana" w:hAnsi="Times New Roman" w:cs="Times New Roman"/>
          <w:sz w:val="20"/>
          <w:szCs w:val="20"/>
        </w:rPr>
        <w:t>-</w:t>
      </w:r>
      <w:r w:rsidRPr="009008F3">
        <w:rPr>
          <w:rFonts w:ascii="Times New Roman" w:eastAsia="Arial" w:hAnsi="Times New Roman" w:cs="Times New Roman"/>
          <w:sz w:val="20"/>
          <w:szCs w:val="20"/>
        </w:rPr>
        <w:t xml:space="preserve"> </w:t>
      </w:r>
      <w:r w:rsidRPr="009008F3">
        <w:rPr>
          <w:rFonts w:ascii="Times New Roman" w:hAnsi="Times New Roman" w:cs="Times New Roman"/>
          <w:sz w:val="20"/>
          <w:szCs w:val="20"/>
        </w:rPr>
        <w:t xml:space="preserve">организованные занятия; </w:t>
      </w:r>
      <w:r w:rsidRPr="009008F3">
        <w:rPr>
          <w:rFonts w:ascii="Times New Roman" w:eastAsia="Verdana" w:hAnsi="Times New Roman" w:cs="Times New Roman"/>
          <w:sz w:val="20"/>
          <w:szCs w:val="20"/>
        </w:rPr>
        <w:t>-</w:t>
      </w:r>
      <w:r w:rsidRPr="009008F3">
        <w:rPr>
          <w:rFonts w:ascii="Times New Roman" w:eastAsia="Arial" w:hAnsi="Times New Roman" w:cs="Times New Roman"/>
          <w:sz w:val="20"/>
          <w:szCs w:val="20"/>
        </w:rPr>
        <w:t xml:space="preserve"> </w:t>
      </w:r>
      <w:r w:rsidRPr="009008F3">
        <w:rPr>
          <w:rFonts w:ascii="Times New Roman" w:hAnsi="Times New Roman" w:cs="Times New Roman"/>
          <w:sz w:val="20"/>
          <w:szCs w:val="20"/>
        </w:rPr>
        <w:t xml:space="preserve">проектная деятельность; </w:t>
      </w:r>
      <w:r w:rsidRPr="009008F3">
        <w:rPr>
          <w:rFonts w:ascii="Times New Roman" w:eastAsia="Verdana" w:hAnsi="Times New Roman" w:cs="Times New Roman"/>
          <w:sz w:val="20"/>
          <w:szCs w:val="20"/>
        </w:rPr>
        <w:t>-</w:t>
      </w:r>
      <w:r w:rsidRPr="009008F3">
        <w:rPr>
          <w:rFonts w:ascii="Times New Roman" w:eastAsia="Arial" w:hAnsi="Times New Roman" w:cs="Times New Roman"/>
          <w:sz w:val="20"/>
          <w:szCs w:val="20"/>
        </w:rPr>
        <w:t xml:space="preserve"> </w:t>
      </w:r>
      <w:r w:rsidRPr="009008F3">
        <w:rPr>
          <w:rFonts w:ascii="Times New Roman" w:hAnsi="Times New Roman" w:cs="Times New Roman"/>
          <w:sz w:val="20"/>
          <w:szCs w:val="20"/>
        </w:rPr>
        <w:t xml:space="preserve">образовательное событие. </w:t>
      </w:r>
    </w:p>
    <w:p w14:paraId="019A07DE"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eastAsia="Times New Roman" w:hAnsi="Times New Roman" w:cs="Times New Roman"/>
          <w:b/>
          <w:sz w:val="20"/>
          <w:szCs w:val="20"/>
        </w:rPr>
        <w:t>Организованные занятия.</w:t>
      </w:r>
      <w:r w:rsidRPr="009008F3">
        <w:rPr>
          <w:rFonts w:ascii="Times New Roman" w:hAnsi="Times New Roman" w:cs="Times New Roman"/>
          <w:sz w:val="20"/>
          <w:szCs w:val="20"/>
        </w:rPr>
        <w:t xml:space="preserve"> </w:t>
      </w:r>
      <w:proofErr w:type="gramStart"/>
      <w:r w:rsidRPr="009008F3">
        <w:rPr>
          <w:rFonts w:ascii="Times New Roman" w:hAnsi="Times New Roman" w:cs="Times New Roman"/>
          <w:sz w:val="20"/>
          <w:szCs w:val="20"/>
        </w:rPr>
        <w:t>Согласно требованиям</w:t>
      </w:r>
      <w:proofErr w:type="gramEnd"/>
      <w:r w:rsidRPr="009008F3">
        <w:rPr>
          <w:rFonts w:ascii="Times New Roman" w:hAnsi="Times New Roman" w:cs="Times New Roman"/>
          <w:sz w:val="20"/>
          <w:szCs w:val="20"/>
        </w:rPr>
        <w:t xml:space="preserve"> СанПиН 1.2.3685-21 в режиме дня предусмотрено время для проведения занятий. Занятие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w:t>
      </w:r>
    </w:p>
    <w:p w14:paraId="0D2C83E0"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Занятие является формой организации обучения, наряду с экскурсиями, дидактическими играми, играми-путешествиями и другими.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 В рамках отведенного времени педагог может организовывать образовательную деятельность с учётом интересов, желаний детей, их образовательных потребностей, включая детей дошкольного возраста в процесс сотворчества, содействия, сопереживания. </w:t>
      </w:r>
    </w:p>
    <w:p w14:paraId="7FCBF300"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Введение термина «занятие» не означает регламентацию процесса. Термин фиксирует форму организации образовательной деятельности. Содержание и педагогически обоснованную методику проведения занятий педагог может выбирать самостоятельно.  </w:t>
      </w:r>
    </w:p>
    <w:p w14:paraId="4E364F68"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СанПиН 1.2.3685-21. На начало учебного года разрабатывается и утверждается Учебный план, который регламентирует количество и максимальную продолжительность основных занятий с учётом возрастных возможностей детей. </w:t>
      </w:r>
    </w:p>
    <w:p w14:paraId="14912984"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 Оптимальное распределение занятий в течение недели определяется Расписанием, составленным и утверждённым на начало учебного года. Воспитатель может изменять количество занятий в зависимости от приоритетов дошкольного учреждения, образовательных потребностей и проявляемого интереса детей, реализуемых проектов и пр. Главное условие – реализация содержания программы в полном объёме и соответствие СанПиН 1.2.3685-21 и СП 2.4.3648-20. </w:t>
      </w:r>
    </w:p>
    <w:p w14:paraId="1FF2738A"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Примерное планирование занятий для разных возрастных групп:  </w:t>
      </w:r>
    </w:p>
    <w:tbl>
      <w:tblPr>
        <w:tblStyle w:val="TableGrid"/>
        <w:tblW w:w="9467" w:type="dxa"/>
        <w:tblInd w:w="-108" w:type="dxa"/>
        <w:tblCellMar>
          <w:top w:w="9" w:type="dxa"/>
          <w:left w:w="84" w:type="dxa"/>
          <w:bottom w:w="0" w:type="dxa"/>
          <w:right w:w="47" w:type="dxa"/>
        </w:tblCellMar>
        <w:tblLook w:val="04A0" w:firstRow="1" w:lastRow="0" w:firstColumn="1" w:lastColumn="0" w:noHBand="0" w:noVBand="1"/>
      </w:tblPr>
      <w:tblGrid>
        <w:gridCol w:w="2212"/>
        <w:gridCol w:w="1647"/>
        <w:gridCol w:w="1505"/>
        <w:gridCol w:w="1395"/>
        <w:gridCol w:w="1267"/>
        <w:gridCol w:w="760"/>
        <w:gridCol w:w="681"/>
      </w:tblGrid>
      <w:tr w:rsidR="00443DAE" w:rsidRPr="009008F3" w14:paraId="0630A7FD" w14:textId="77777777">
        <w:trPr>
          <w:trHeight w:val="607"/>
        </w:trPr>
        <w:tc>
          <w:tcPr>
            <w:tcW w:w="1668" w:type="dxa"/>
            <w:vMerge w:val="restart"/>
            <w:tcBorders>
              <w:top w:val="single" w:sz="4" w:space="0" w:color="000000"/>
              <w:left w:val="single" w:sz="4" w:space="0" w:color="000000"/>
              <w:bottom w:val="single" w:sz="4" w:space="0" w:color="000000"/>
              <w:right w:val="single" w:sz="4" w:space="0" w:color="000000"/>
            </w:tcBorders>
            <w:vAlign w:val="center"/>
          </w:tcPr>
          <w:p w14:paraId="33472CA8" w14:textId="77777777" w:rsidR="00443DAE" w:rsidRPr="009008F3" w:rsidRDefault="00443DAE" w:rsidP="009008F3">
            <w:pPr>
              <w:jc w:val="both"/>
              <w:rPr>
                <w:rFonts w:ascii="Times New Roman" w:hAnsi="Times New Roman" w:cs="Times New Roman"/>
                <w:sz w:val="20"/>
                <w:szCs w:val="20"/>
              </w:rPr>
            </w:pPr>
            <w:proofErr w:type="gramStart"/>
            <w:r w:rsidRPr="009008F3">
              <w:rPr>
                <w:rFonts w:ascii="Times New Roman" w:hAnsi="Times New Roman" w:cs="Times New Roman"/>
                <w:sz w:val="20"/>
                <w:szCs w:val="20"/>
              </w:rPr>
              <w:t>Образователь ная</w:t>
            </w:r>
            <w:proofErr w:type="gramEnd"/>
            <w:r w:rsidRPr="009008F3">
              <w:rPr>
                <w:rFonts w:ascii="Times New Roman" w:hAnsi="Times New Roman" w:cs="Times New Roman"/>
                <w:sz w:val="20"/>
                <w:szCs w:val="20"/>
              </w:rPr>
              <w:t xml:space="preserve"> область </w:t>
            </w:r>
          </w:p>
        </w:tc>
        <w:tc>
          <w:tcPr>
            <w:tcW w:w="1702" w:type="dxa"/>
            <w:vMerge w:val="restart"/>
            <w:tcBorders>
              <w:top w:val="single" w:sz="4" w:space="0" w:color="000000"/>
              <w:left w:val="single" w:sz="4" w:space="0" w:color="000000"/>
              <w:bottom w:val="single" w:sz="4" w:space="0" w:color="000000"/>
              <w:right w:val="single" w:sz="4" w:space="0" w:color="000000"/>
            </w:tcBorders>
            <w:vAlign w:val="center"/>
          </w:tcPr>
          <w:p w14:paraId="4C88F35C"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Базовый </w:t>
            </w:r>
            <w:r w:rsidRPr="009008F3">
              <w:rPr>
                <w:rFonts w:ascii="Times New Roman" w:hAnsi="Times New Roman" w:cs="Times New Roman"/>
                <w:sz w:val="20"/>
                <w:szCs w:val="20"/>
              </w:rPr>
              <w:tab/>
              <w:t xml:space="preserve">вид деятельности </w:t>
            </w:r>
          </w:p>
        </w:tc>
        <w:tc>
          <w:tcPr>
            <w:tcW w:w="1558" w:type="dxa"/>
            <w:vMerge w:val="restart"/>
            <w:tcBorders>
              <w:top w:val="single" w:sz="4" w:space="0" w:color="000000"/>
              <w:left w:val="single" w:sz="4" w:space="0" w:color="000000"/>
              <w:bottom w:val="single" w:sz="4" w:space="0" w:color="000000"/>
              <w:right w:val="single" w:sz="4" w:space="0" w:color="000000"/>
            </w:tcBorders>
            <w:vAlign w:val="center"/>
          </w:tcPr>
          <w:p w14:paraId="3CECF174"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Форма организации </w:t>
            </w:r>
          </w:p>
        </w:tc>
        <w:tc>
          <w:tcPr>
            <w:tcW w:w="4539" w:type="dxa"/>
            <w:gridSpan w:val="4"/>
            <w:tcBorders>
              <w:top w:val="single" w:sz="4" w:space="0" w:color="000000"/>
              <w:left w:val="single" w:sz="4" w:space="0" w:color="000000"/>
              <w:bottom w:val="single" w:sz="4" w:space="0" w:color="000000"/>
              <w:right w:val="single" w:sz="4" w:space="0" w:color="000000"/>
            </w:tcBorders>
          </w:tcPr>
          <w:p w14:paraId="68F7D198"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Количество в неделю и максимальная продолжительность (в мин.) </w:t>
            </w:r>
          </w:p>
        </w:tc>
      </w:tr>
      <w:tr w:rsidR="00443DAE" w:rsidRPr="009008F3" w14:paraId="55D3CD27" w14:textId="77777777">
        <w:trPr>
          <w:trHeight w:val="450"/>
        </w:trPr>
        <w:tc>
          <w:tcPr>
            <w:tcW w:w="0" w:type="auto"/>
            <w:vMerge/>
            <w:tcBorders>
              <w:top w:val="nil"/>
              <w:left w:val="single" w:sz="4" w:space="0" w:color="000000"/>
              <w:bottom w:val="single" w:sz="4" w:space="0" w:color="000000"/>
              <w:right w:val="single" w:sz="4" w:space="0" w:color="000000"/>
            </w:tcBorders>
          </w:tcPr>
          <w:p w14:paraId="13A93A61" w14:textId="77777777" w:rsidR="00443DAE" w:rsidRPr="009008F3" w:rsidRDefault="00443DAE" w:rsidP="009008F3">
            <w:pPr>
              <w:jc w:val="both"/>
              <w:rPr>
                <w:rFonts w:ascii="Times New Roman" w:hAnsi="Times New Roman" w:cs="Times New Roman"/>
                <w:sz w:val="20"/>
                <w:szCs w:val="20"/>
              </w:rPr>
            </w:pPr>
          </w:p>
        </w:tc>
        <w:tc>
          <w:tcPr>
            <w:tcW w:w="0" w:type="auto"/>
            <w:vMerge/>
            <w:tcBorders>
              <w:top w:val="nil"/>
              <w:left w:val="single" w:sz="4" w:space="0" w:color="000000"/>
              <w:bottom w:val="nil"/>
              <w:right w:val="single" w:sz="4" w:space="0" w:color="000000"/>
            </w:tcBorders>
          </w:tcPr>
          <w:p w14:paraId="5E3147D2" w14:textId="77777777" w:rsidR="00443DAE" w:rsidRPr="009008F3" w:rsidRDefault="00443DAE" w:rsidP="009008F3">
            <w:pPr>
              <w:jc w:val="both"/>
              <w:rPr>
                <w:rFonts w:ascii="Times New Roman" w:hAnsi="Times New Roman" w:cs="Times New Roman"/>
                <w:sz w:val="20"/>
                <w:szCs w:val="20"/>
              </w:rPr>
            </w:pPr>
          </w:p>
        </w:tc>
        <w:tc>
          <w:tcPr>
            <w:tcW w:w="0" w:type="auto"/>
            <w:vMerge/>
            <w:tcBorders>
              <w:top w:val="nil"/>
              <w:left w:val="single" w:sz="4" w:space="0" w:color="000000"/>
              <w:bottom w:val="nil"/>
              <w:right w:val="single" w:sz="4" w:space="0" w:color="000000"/>
            </w:tcBorders>
          </w:tcPr>
          <w:p w14:paraId="239D200D" w14:textId="77777777" w:rsidR="00443DAE" w:rsidRPr="009008F3" w:rsidRDefault="00443DAE" w:rsidP="009008F3">
            <w:pPr>
              <w:jc w:val="both"/>
              <w:rPr>
                <w:rFonts w:ascii="Times New Roman" w:hAnsi="Times New Roman" w:cs="Times New Roman"/>
                <w:sz w:val="20"/>
                <w:szCs w:val="20"/>
              </w:rPr>
            </w:pPr>
          </w:p>
        </w:tc>
        <w:tc>
          <w:tcPr>
            <w:tcW w:w="2979" w:type="dxa"/>
            <w:gridSpan w:val="2"/>
            <w:vMerge w:val="restart"/>
            <w:tcBorders>
              <w:top w:val="single" w:sz="4" w:space="0" w:color="000000"/>
              <w:left w:val="single" w:sz="4" w:space="0" w:color="000000"/>
              <w:bottom w:val="single" w:sz="4" w:space="0" w:color="000000"/>
              <w:right w:val="single" w:sz="4" w:space="0" w:color="000000"/>
            </w:tcBorders>
            <w:vAlign w:val="center"/>
          </w:tcPr>
          <w:p w14:paraId="5DE3679D" w14:textId="0225AA42" w:rsidR="00443DAE" w:rsidRPr="009008F3" w:rsidRDefault="0086381D" w:rsidP="009008F3">
            <w:pPr>
              <w:jc w:val="both"/>
              <w:rPr>
                <w:rFonts w:ascii="Times New Roman" w:hAnsi="Times New Roman" w:cs="Times New Roman"/>
                <w:sz w:val="20"/>
                <w:szCs w:val="20"/>
              </w:rPr>
            </w:pPr>
            <w:r>
              <w:rPr>
                <w:rFonts w:ascii="Times New Roman" w:hAnsi="Times New Roman" w:cs="Times New Roman"/>
                <w:sz w:val="20"/>
                <w:szCs w:val="20"/>
              </w:rPr>
              <w:t>3-4</w:t>
            </w:r>
            <w:r w:rsidR="00443DAE" w:rsidRPr="009008F3">
              <w:rPr>
                <w:rFonts w:ascii="Times New Roman" w:hAnsi="Times New Roman" w:cs="Times New Roman"/>
                <w:sz w:val="20"/>
                <w:szCs w:val="20"/>
              </w:rPr>
              <w:t xml:space="preserve"> лет </w:t>
            </w:r>
          </w:p>
        </w:tc>
        <w:tc>
          <w:tcPr>
            <w:tcW w:w="1560" w:type="dxa"/>
            <w:gridSpan w:val="2"/>
            <w:vMerge w:val="restart"/>
            <w:tcBorders>
              <w:top w:val="single" w:sz="4" w:space="0" w:color="000000"/>
              <w:left w:val="single" w:sz="4" w:space="0" w:color="000000"/>
              <w:bottom w:val="single" w:sz="4" w:space="0" w:color="000000"/>
              <w:right w:val="single" w:sz="4" w:space="0" w:color="000000"/>
            </w:tcBorders>
            <w:vAlign w:val="center"/>
          </w:tcPr>
          <w:p w14:paraId="780AEA84" w14:textId="21196595" w:rsidR="00443DAE" w:rsidRPr="009008F3" w:rsidRDefault="0086381D" w:rsidP="009008F3">
            <w:pPr>
              <w:jc w:val="both"/>
              <w:rPr>
                <w:rFonts w:ascii="Times New Roman" w:hAnsi="Times New Roman" w:cs="Times New Roman"/>
                <w:sz w:val="20"/>
                <w:szCs w:val="20"/>
              </w:rPr>
            </w:pPr>
            <w:r>
              <w:rPr>
                <w:rFonts w:ascii="Times New Roman" w:hAnsi="Times New Roman" w:cs="Times New Roman"/>
                <w:sz w:val="20"/>
                <w:szCs w:val="20"/>
              </w:rPr>
              <w:t>5</w:t>
            </w:r>
            <w:r w:rsidR="00443DAE" w:rsidRPr="009008F3">
              <w:rPr>
                <w:rFonts w:ascii="Times New Roman" w:hAnsi="Times New Roman" w:cs="Times New Roman"/>
                <w:sz w:val="20"/>
                <w:szCs w:val="20"/>
              </w:rPr>
              <w:t xml:space="preserve">-7 лет </w:t>
            </w:r>
          </w:p>
        </w:tc>
      </w:tr>
      <w:tr w:rsidR="00443DAE" w:rsidRPr="009008F3" w14:paraId="7A74F920" w14:textId="77777777">
        <w:trPr>
          <w:trHeight w:val="984"/>
        </w:trPr>
        <w:tc>
          <w:tcPr>
            <w:tcW w:w="1668" w:type="dxa"/>
            <w:vMerge w:val="restart"/>
            <w:tcBorders>
              <w:top w:val="single" w:sz="4" w:space="0" w:color="000000"/>
              <w:left w:val="single" w:sz="4" w:space="0" w:color="000000"/>
              <w:bottom w:val="single" w:sz="4" w:space="0" w:color="000000"/>
              <w:right w:val="single" w:sz="4" w:space="0" w:color="000000"/>
            </w:tcBorders>
          </w:tcPr>
          <w:p w14:paraId="39722D1B" w14:textId="77777777" w:rsidR="00443DAE" w:rsidRPr="009008F3" w:rsidRDefault="00443DAE" w:rsidP="009008F3">
            <w:pPr>
              <w:jc w:val="both"/>
              <w:rPr>
                <w:rFonts w:ascii="Times New Roman" w:hAnsi="Times New Roman" w:cs="Times New Roman"/>
                <w:sz w:val="20"/>
                <w:szCs w:val="20"/>
              </w:rPr>
            </w:pPr>
            <w:proofErr w:type="spellStart"/>
            <w:r w:rsidRPr="009008F3">
              <w:rPr>
                <w:rFonts w:ascii="Times New Roman" w:hAnsi="Times New Roman" w:cs="Times New Roman"/>
                <w:sz w:val="20"/>
                <w:szCs w:val="20"/>
              </w:rPr>
              <w:t>Познавательн</w:t>
            </w:r>
            <w:proofErr w:type="spellEnd"/>
            <w:r w:rsidRPr="009008F3">
              <w:rPr>
                <w:rFonts w:ascii="Times New Roman" w:hAnsi="Times New Roman" w:cs="Times New Roman"/>
                <w:sz w:val="20"/>
                <w:szCs w:val="20"/>
              </w:rPr>
              <w:t xml:space="preserve"> </w:t>
            </w:r>
            <w:proofErr w:type="spellStart"/>
            <w:r w:rsidRPr="009008F3">
              <w:rPr>
                <w:rFonts w:ascii="Times New Roman" w:hAnsi="Times New Roman" w:cs="Times New Roman"/>
                <w:sz w:val="20"/>
                <w:szCs w:val="20"/>
              </w:rPr>
              <w:t>ое</w:t>
            </w:r>
            <w:proofErr w:type="spellEnd"/>
            <w:r w:rsidRPr="009008F3">
              <w:rPr>
                <w:rFonts w:ascii="Times New Roman" w:hAnsi="Times New Roman" w:cs="Times New Roman"/>
                <w:sz w:val="20"/>
                <w:szCs w:val="20"/>
              </w:rPr>
              <w:t xml:space="preserve"> развитие </w:t>
            </w:r>
          </w:p>
        </w:tc>
        <w:tc>
          <w:tcPr>
            <w:tcW w:w="0" w:type="auto"/>
            <w:vMerge/>
            <w:tcBorders>
              <w:top w:val="nil"/>
              <w:left w:val="single" w:sz="4" w:space="0" w:color="000000"/>
              <w:bottom w:val="single" w:sz="4" w:space="0" w:color="000000"/>
              <w:right w:val="single" w:sz="4" w:space="0" w:color="000000"/>
            </w:tcBorders>
          </w:tcPr>
          <w:p w14:paraId="6C3939C6" w14:textId="77777777" w:rsidR="00443DAE" w:rsidRPr="009008F3" w:rsidRDefault="00443DAE" w:rsidP="009008F3">
            <w:pPr>
              <w:jc w:val="both"/>
              <w:rPr>
                <w:rFonts w:ascii="Times New Roman" w:hAnsi="Times New Roman" w:cs="Times New Roman"/>
                <w:sz w:val="20"/>
                <w:szCs w:val="20"/>
              </w:rPr>
            </w:pPr>
          </w:p>
        </w:tc>
        <w:tc>
          <w:tcPr>
            <w:tcW w:w="0" w:type="auto"/>
            <w:vMerge/>
            <w:tcBorders>
              <w:top w:val="nil"/>
              <w:left w:val="single" w:sz="4" w:space="0" w:color="000000"/>
              <w:bottom w:val="single" w:sz="4" w:space="0" w:color="000000"/>
              <w:right w:val="single" w:sz="4" w:space="0" w:color="000000"/>
            </w:tcBorders>
          </w:tcPr>
          <w:p w14:paraId="6A6A6061" w14:textId="77777777" w:rsidR="00443DAE" w:rsidRPr="009008F3" w:rsidRDefault="00443DAE" w:rsidP="009008F3">
            <w:pPr>
              <w:jc w:val="both"/>
              <w:rPr>
                <w:rFonts w:ascii="Times New Roman" w:hAnsi="Times New Roman" w:cs="Times New Roman"/>
                <w:sz w:val="20"/>
                <w:szCs w:val="20"/>
              </w:rPr>
            </w:pPr>
          </w:p>
        </w:tc>
        <w:tc>
          <w:tcPr>
            <w:tcW w:w="0" w:type="auto"/>
            <w:gridSpan w:val="2"/>
            <w:vMerge/>
            <w:tcBorders>
              <w:top w:val="nil"/>
              <w:left w:val="single" w:sz="4" w:space="0" w:color="000000"/>
              <w:bottom w:val="single" w:sz="4" w:space="0" w:color="000000"/>
              <w:right w:val="single" w:sz="4" w:space="0" w:color="000000"/>
            </w:tcBorders>
          </w:tcPr>
          <w:p w14:paraId="0E006865" w14:textId="77777777" w:rsidR="00443DAE" w:rsidRPr="009008F3" w:rsidRDefault="00443DAE" w:rsidP="009008F3">
            <w:pPr>
              <w:jc w:val="both"/>
              <w:rPr>
                <w:rFonts w:ascii="Times New Roman" w:hAnsi="Times New Roman" w:cs="Times New Roman"/>
                <w:sz w:val="20"/>
                <w:szCs w:val="20"/>
              </w:rPr>
            </w:pPr>
          </w:p>
        </w:tc>
        <w:tc>
          <w:tcPr>
            <w:tcW w:w="0" w:type="auto"/>
            <w:gridSpan w:val="2"/>
            <w:vMerge/>
            <w:tcBorders>
              <w:top w:val="nil"/>
              <w:left w:val="single" w:sz="4" w:space="0" w:color="000000"/>
              <w:bottom w:val="single" w:sz="4" w:space="0" w:color="000000"/>
              <w:right w:val="single" w:sz="4" w:space="0" w:color="000000"/>
            </w:tcBorders>
          </w:tcPr>
          <w:p w14:paraId="40B1A789" w14:textId="77777777" w:rsidR="00443DAE" w:rsidRPr="009008F3" w:rsidRDefault="00443DAE" w:rsidP="009008F3">
            <w:pPr>
              <w:jc w:val="both"/>
              <w:rPr>
                <w:rFonts w:ascii="Times New Roman" w:hAnsi="Times New Roman" w:cs="Times New Roman"/>
                <w:sz w:val="20"/>
                <w:szCs w:val="20"/>
              </w:rPr>
            </w:pPr>
          </w:p>
        </w:tc>
      </w:tr>
      <w:tr w:rsidR="00443DAE" w:rsidRPr="009008F3" w14:paraId="5A6E8B3E" w14:textId="77777777">
        <w:trPr>
          <w:trHeight w:val="1200"/>
        </w:trPr>
        <w:tc>
          <w:tcPr>
            <w:tcW w:w="0" w:type="auto"/>
            <w:vMerge/>
            <w:tcBorders>
              <w:top w:val="nil"/>
              <w:left w:val="single" w:sz="4" w:space="0" w:color="000000"/>
              <w:bottom w:val="nil"/>
              <w:right w:val="single" w:sz="4" w:space="0" w:color="000000"/>
            </w:tcBorders>
          </w:tcPr>
          <w:p w14:paraId="74862FF7" w14:textId="77777777" w:rsidR="00443DAE" w:rsidRPr="009008F3" w:rsidRDefault="00443DAE" w:rsidP="009008F3">
            <w:pPr>
              <w:jc w:val="both"/>
              <w:rPr>
                <w:rFonts w:ascii="Times New Roman" w:hAnsi="Times New Roman" w:cs="Times New Roman"/>
                <w:sz w:val="20"/>
                <w:szCs w:val="20"/>
              </w:rPr>
            </w:pPr>
          </w:p>
        </w:tc>
        <w:tc>
          <w:tcPr>
            <w:tcW w:w="1702" w:type="dxa"/>
            <w:tcBorders>
              <w:top w:val="single" w:sz="4" w:space="0" w:color="000000"/>
              <w:left w:val="single" w:sz="4" w:space="0" w:color="000000"/>
              <w:bottom w:val="single" w:sz="4" w:space="0" w:color="000000"/>
              <w:right w:val="single" w:sz="4" w:space="0" w:color="000000"/>
            </w:tcBorders>
          </w:tcPr>
          <w:p w14:paraId="5AEB13EF" w14:textId="77777777" w:rsidR="00443DAE" w:rsidRPr="009008F3" w:rsidRDefault="00443DAE" w:rsidP="009008F3">
            <w:pPr>
              <w:jc w:val="both"/>
              <w:rPr>
                <w:rFonts w:ascii="Times New Roman" w:hAnsi="Times New Roman" w:cs="Times New Roman"/>
                <w:sz w:val="20"/>
                <w:szCs w:val="20"/>
              </w:rPr>
            </w:pPr>
            <w:proofErr w:type="spellStart"/>
            <w:r w:rsidRPr="009008F3">
              <w:rPr>
                <w:rFonts w:ascii="Times New Roman" w:hAnsi="Times New Roman" w:cs="Times New Roman"/>
                <w:sz w:val="20"/>
                <w:szCs w:val="20"/>
              </w:rPr>
              <w:t>Математическ</w:t>
            </w:r>
            <w:proofErr w:type="spellEnd"/>
            <w:r w:rsidRPr="009008F3">
              <w:rPr>
                <w:rFonts w:ascii="Times New Roman" w:hAnsi="Times New Roman" w:cs="Times New Roman"/>
                <w:sz w:val="20"/>
                <w:szCs w:val="20"/>
              </w:rPr>
              <w:t xml:space="preserve"> </w:t>
            </w:r>
            <w:proofErr w:type="spellStart"/>
            <w:r w:rsidRPr="009008F3">
              <w:rPr>
                <w:rFonts w:ascii="Times New Roman" w:hAnsi="Times New Roman" w:cs="Times New Roman"/>
                <w:sz w:val="20"/>
                <w:szCs w:val="20"/>
              </w:rPr>
              <w:t>ие</w:t>
            </w:r>
            <w:proofErr w:type="spellEnd"/>
            <w:r w:rsidRPr="009008F3">
              <w:rPr>
                <w:rFonts w:ascii="Times New Roman" w:hAnsi="Times New Roman" w:cs="Times New Roman"/>
                <w:sz w:val="20"/>
                <w:szCs w:val="20"/>
              </w:rPr>
              <w:t xml:space="preserve"> </w:t>
            </w:r>
            <w:proofErr w:type="spellStart"/>
            <w:r w:rsidRPr="009008F3">
              <w:rPr>
                <w:rFonts w:ascii="Times New Roman" w:hAnsi="Times New Roman" w:cs="Times New Roman"/>
                <w:sz w:val="20"/>
                <w:szCs w:val="20"/>
              </w:rPr>
              <w:t>представлени</w:t>
            </w:r>
            <w:proofErr w:type="spellEnd"/>
          </w:p>
          <w:p w14:paraId="0768A5BF"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я </w:t>
            </w:r>
          </w:p>
        </w:tc>
        <w:tc>
          <w:tcPr>
            <w:tcW w:w="1558" w:type="dxa"/>
            <w:tcBorders>
              <w:top w:val="single" w:sz="4" w:space="0" w:color="000000"/>
              <w:left w:val="single" w:sz="4" w:space="0" w:color="000000"/>
              <w:bottom w:val="single" w:sz="4" w:space="0" w:color="000000"/>
              <w:right w:val="single" w:sz="4" w:space="0" w:color="000000"/>
            </w:tcBorders>
          </w:tcPr>
          <w:p w14:paraId="54AB55C5"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занятие </w:t>
            </w:r>
          </w:p>
        </w:tc>
        <w:tc>
          <w:tcPr>
            <w:tcW w:w="1560" w:type="dxa"/>
            <w:tcBorders>
              <w:top w:val="single" w:sz="4" w:space="0" w:color="000000"/>
              <w:left w:val="single" w:sz="4" w:space="0" w:color="000000"/>
              <w:bottom w:val="single" w:sz="4" w:space="0" w:color="000000"/>
              <w:right w:val="single" w:sz="4" w:space="0" w:color="000000"/>
            </w:tcBorders>
            <w:vAlign w:val="center"/>
          </w:tcPr>
          <w:p w14:paraId="4C06480C"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1 </w:t>
            </w:r>
          </w:p>
        </w:tc>
        <w:tc>
          <w:tcPr>
            <w:tcW w:w="1419" w:type="dxa"/>
            <w:tcBorders>
              <w:top w:val="single" w:sz="4" w:space="0" w:color="000000"/>
              <w:left w:val="single" w:sz="4" w:space="0" w:color="000000"/>
              <w:bottom w:val="single" w:sz="4" w:space="0" w:color="000000"/>
              <w:right w:val="single" w:sz="4" w:space="0" w:color="000000"/>
            </w:tcBorders>
            <w:vAlign w:val="center"/>
          </w:tcPr>
          <w:p w14:paraId="2806DA43"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25 </w:t>
            </w:r>
          </w:p>
        </w:tc>
        <w:tc>
          <w:tcPr>
            <w:tcW w:w="826" w:type="dxa"/>
            <w:tcBorders>
              <w:top w:val="single" w:sz="4" w:space="0" w:color="000000"/>
              <w:left w:val="single" w:sz="4" w:space="0" w:color="000000"/>
              <w:bottom w:val="single" w:sz="4" w:space="0" w:color="000000"/>
              <w:right w:val="single" w:sz="4" w:space="0" w:color="000000"/>
            </w:tcBorders>
            <w:vAlign w:val="center"/>
          </w:tcPr>
          <w:p w14:paraId="29F01761"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1 </w:t>
            </w:r>
          </w:p>
        </w:tc>
        <w:tc>
          <w:tcPr>
            <w:tcW w:w="734" w:type="dxa"/>
            <w:tcBorders>
              <w:top w:val="single" w:sz="4" w:space="0" w:color="000000"/>
              <w:left w:val="single" w:sz="4" w:space="0" w:color="000000"/>
              <w:bottom w:val="single" w:sz="4" w:space="0" w:color="000000"/>
              <w:right w:val="single" w:sz="4" w:space="0" w:color="000000"/>
            </w:tcBorders>
            <w:vAlign w:val="center"/>
          </w:tcPr>
          <w:p w14:paraId="7ABDB24F"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30 </w:t>
            </w:r>
          </w:p>
        </w:tc>
      </w:tr>
      <w:tr w:rsidR="00443DAE" w:rsidRPr="009008F3" w14:paraId="36499FCC" w14:textId="77777777">
        <w:trPr>
          <w:trHeight w:val="310"/>
        </w:trPr>
        <w:tc>
          <w:tcPr>
            <w:tcW w:w="0" w:type="auto"/>
            <w:vMerge/>
            <w:tcBorders>
              <w:top w:val="nil"/>
              <w:left w:val="single" w:sz="4" w:space="0" w:color="000000"/>
              <w:bottom w:val="nil"/>
              <w:right w:val="single" w:sz="4" w:space="0" w:color="000000"/>
            </w:tcBorders>
          </w:tcPr>
          <w:p w14:paraId="5DE09DD1" w14:textId="77777777" w:rsidR="00443DAE" w:rsidRPr="009008F3" w:rsidRDefault="00443DAE" w:rsidP="009008F3">
            <w:pPr>
              <w:jc w:val="both"/>
              <w:rPr>
                <w:rFonts w:ascii="Times New Roman" w:hAnsi="Times New Roman" w:cs="Times New Roman"/>
                <w:sz w:val="20"/>
                <w:szCs w:val="20"/>
              </w:rPr>
            </w:pPr>
          </w:p>
        </w:tc>
        <w:tc>
          <w:tcPr>
            <w:tcW w:w="1702" w:type="dxa"/>
            <w:vMerge w:val="restart"/>
            <w:tcBorders>
              <w:top w:val="single" w:sz="4" w:space="0" w:color="000000"/>
              <w:left w:val="single" w:sz="4" w:space="0" w:color="000000"/>
              <w:bottom w:val="single" w:sz="4" w:space="0" w:color="000000"/>
              <w:right w:val="single" w:sz="4" w:space="0" w:color="000000"/>
            </w:tcBorders>
          </w:tcPr>
          <w:p w14:paraId="0D134208"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Окружающий мир </w:t>
            </w:r>
            <w:r w:rsidRPr="009008F3">
              <w:rPr>
                <w:rFonts w:ascii="Times New Roman" w:hAnsi="Times New Roman" w:cs="Times New Roman"/>
                <w:sz w:val="20"/>
                <w:szCs w:val="20"/>
              </w:rPr>
              <w:tab/>
              <w:t xml:space="preserve">и </w:t>
            </w:r>
          </w:p>
          <w:p w14:paraId="36D8DDFC"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природа </w:t>
            </w:r>
          </w:p>
        </w:tc>
        <w:tc>
          <w:tcPr>
            <w:tcW w:w="1558" w:type="dxa"/>
            <w:vMerge w:val="restart"/>
            <w:tcBorders>
              <w:top w:val="single" w:sz="4" w:space="0" w:color="000000"/>
              <w:left w:val="single" w:sz="4" w:space="0" w:color="000000"/>
              <w:bottom w:val="single" w:sz="4" w:space="0" w:color="000000"/>
              <w:right w:val="single" w:sz="4" w:space="0" w:color="000000"/>
            </w:tcBorders>
          </w:tcPr>
          <w:p w14:paraId="38C8E56A" w14:textId="77777777" w:rsidR="00443DAE" w:rsidRPr="009008F3" w:rsidRDefault="00443DAE" w:rsidP="009008F3">
            <w:pPr>
              <w:tabs>
                <w:tab w:val="right" w:pos="1427"/>
              </w:tabs>
              <w:jc w:val="both"/>
              <w:rPr>
                <w:rFonts w:ascii="Times New Roman" w:hAnsi="Times New Roman" w:cs="Times New Roman"/>
                <w:sz w:val="20"/>
                <w:szCs w:val="20"/>
              </w:rPr>
            </w:pPr>
            <w:r w:rsidRPr="009008F3">
              <w:rPr>
                <w:rFonts w:ascii="Times New Roman" w:hAnsi="Times New Roman" w:cs="Times New Roman"/>
                <w:sz w:val="20"/>
                <w:szCs w:val="20"/>
              </w:rPr>
              <w:t xml:space="preserve">занятие </w:t>
            </w:r>
            <w:r w:rsidRPr="009008F3">
              <w:rPr>
                <w:rFonts w:ascii="Times New Roman" w:hAnsi="Times New Roman" w:cs="Times New Roman"/>
                <w:sz w:val="20"/>
                <w:szCs w:val="20"/>
              </w:rPr>
              <w:tab/>
              <w:t xml:space="preserve">/ </w:t>
            </w:r>
          </w:p>
          <w:p w14:paraId="0E15D752"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лаборатория </w:t>
            </w:r>
          </w:p>
        </w:tc>
        <w:tc>
          <w:tcPr>
            <w:tcW w:w="1560" w:type="dxa"/>
            <w:vMerge w:val="restart"/>
            <w:tcBorders>
              <w:top w:val="single" w:sz="4" w:space="0" w:color="000000"/>
              <w:left w:val="single" w:sz="4" w:space="0" w:color="000000"/>
              <w:bottom w:val="single" w:sz="4" w:space="0" w:color="000000"/>
              <w:right w:val="single" w:sz="4" w:space="0" w:color="000000"/>
            </w:tcBorders>
            <w:vAlign w:val="center"/>
          </w:tcPr>
          <w:p w14:paraId="76F22706"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1 </w:t>
            </w:r>
          </w:p>
        </w:tc>
        <w:tc>
          <w:tcPr>
            <w:tcW w:w="1419" w:type="dxa"/>
            <w:tcBorders>
              <w:top w:val="single" w:sz="4" w:space="0" w:color="000000"/>
              <w:left w:val="single" w:sz="4" w:space="0" w:color="000000"/>
              <w:bottom w:val="single" w:sz="4" w:space="0" w:color="000000"/>
              <w:right w:val="single" w:sz="4" w:space="0" w:color="000000"/>
            </w:tcBorders>
          </w:tcPr>
          <w:p w14:paraId="42D000E6"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 </w:t>
            </w:r>
          </w:p>
        </w:tc>
        <w:tc>
          <w:tcPr>
            <w:tcW w:w="826" w:type="dxa"/>
            <w:tcBorders>
              <w:top w:val="single" w:sz="4" w:space="0" w:color="000000"/>
              <w:left w:val="single" w:sz="4" w:space="0" w:color="000000"/>
              <w:bottom w:val="single" w:sz="4" w:space="0" w:color="000000"/>
              <w:right w:val="single" w:sz="4" w:space="0" w:color="000000"/>
            </w:tcBorders>
          </w:tcPr>
          <w:p w14:paraId="40BF4ACD"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 </w:t>
            </w:r>
          </w:p>
        </w:tc>
        <w:tc>
          <w:tcPr>
            <w:tcW w:w="734" w:type="dxa"/>
            <w:tcBorders>
              <w:top w:val="single" w:sz="4" w:space="0" w:color="000000"/>
              <w:left w:val="single" w:sz="4" w:space="0" w:color="000000"/>
              <w:bottom w:val="single" w:sz="4" w:space="0" w:color="000000"/>
              <w:right w:val="single" w:sz="4" w:space="0" w:color="000000"/>
            </w:tcBorders>
          </w:tcPr>
          <w:p w14:paraId="05A56CBF"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 </w:t>
            </w:r>
          </w:p>
        </w:tc>
      </w:tr>
      <w:tr w:rsidR="00443DAE" w:rsidRPr="009008F3" w14:paraId="12AFF3BA" w14:textId="77777777">
        <w:trPr>
          <w:trHeight w:val="595"/>
        </w:trPr>
        <w:tc>
          <w:tcPr>
            <w:tcW w:w="0" w:type="auto"/>
            <w:vMerge/>
            <w:tcBorders>
              <w:top w:val="nil"/>
              <w:left w:val="single" w:sz="4" w:space="0" w:color="000000"/>
              <w:bottom w:val="single" w:sz="4" w:space="0" w:color="000000"/>
              <w:right w:val="single" w:sz="4" w:space="0" w:color="000000"/>
            </w:tcBorders>
          </w:tcPr>
          <w:p w14:paraId="418428BB" w14:textId="77777777" w:rsidR="00443DAE" w:rsidRPr="009008F3" w:rsidRDefault="00443DAE" w:rsidP="009008F3">
            <w:pPr>
              <w:jc w:val="both"/>
              <w:rPr>
                <w:rFonts w:ascii="Times New Roman" w:hAnsi="Times New Roman" w:cs="Times New Roman"/>
                <w:sz w:val="20"/>
                <w:szCs w:val="20"/>
              </w:rPr>
            </w:pPr>
          </w:p>
        </w:tc>
        <w:tc>
          <w:tcPr>
            <w:tcW w:w="0" w:type="auto"/>
            <w:vMerge/>
            <w:tcBorders>
              <w:top w:val="nil"/>
              <w:left w:val="single" w:sz="4" w:space="0" w:color="000000"/>
              <w:bottom w:val="single" w:sz="4" w:space="0" w:color="000000"/>
              <w:right w:val="single" w:sz="4" w:space="0" w:color="000000"/>
            </w:tcBorders>
          </w:tcPr>
          <w:p w14:paraId="061B5CB0" w14:textId="77777777" w:rsidR="00443DAE" w:rsidRPr="009008F3" w:rsidRDefault="00443DAE" w:rsidP="009008F3">
            <w:pPr>
              <w:jc w:val="both"/>
              <w:rPr>
                <w:rFonts w:ascii="Times New Roman" w:hAnsi="Times New Roman" w:cs="Times New Roman"/>
                <w:sz w:val="20"/>
                <w:szCs w:val="20"/>
              </w:rPr>
            </w:pPr>
          </w:p>
        </w:tc>
        <w:tc>
          <w:tcPr>
            <w:tcW w:w="0" w:type="auto"/>
            <w:vMerge/>
            <w:tcBorders>
              <w:top w:val="nil"/>
              <w:left w:val="single" w:sz="4" w:space="0" w:color="000000"/>
              <w:bottom w:val="single" w:sz="4" w:space="0" w:color="000000"/>
              <w:right w:val="single" w:sz="4" w:space="0" w:color="000000"/>
            </w:tcBorders>
          </w:tcPr>
          <w:p w14:paraId="62BF7BBD" w14:textId="77777777" w:rsidR="00443DAE" w:rsidRPr="009008F3" w:rsidRDefault="00443DAE" w:rsidP="009008F3">
            <w:pPr>
              <w:jc w:val="both"/>
              <w:rPr>
                <w:rFonts w:ascii="Times New Roman" w:hAnsi="Times New Roman" w:cs="Times New Roman"/>
                <w:sz w:val="20"/>
                <w:szCs w:val="20"/>
              </w:rPr>
            </w:pPr>
          </w:p>
        </w:tc>
        <w:tc>
          <w:tcPr>
            <w:tcW w:w="0" w:type="auto"/>
            <w:vMerge/>
            <w:tcBorders>
              <w:top w:val="nil"/>
              <w:left w:val="single" w:sz="4" w:space="0" w:color="000000"/>
              <w:bottom w:val="single" w:sz="4" w:space="0" w:color="000000"/>
              <w:right w:val="single" w:sz="4" w:space="0" w:color="000000"/>
            </w:tcBorders>
          </w:tcPr>
          <w:p w14:paraId="66FAFD84" w14:textId="77777777" w:rsidR="00443DAE" w:rsidRPr="009008F3" w:rsidRDefault="00443DAE" w:rsidP="009008F3">
            <w:pPr>
              <w:jc w:val="both"/>
              <w:rPr>
                <w:rFonts w:ascii="Times New Roman" w:hAnsi="Times New Roman" w:cs="Times New Roman"/>
                <w:sz w:val="20"/>
                <w:szCs w:val="20"/>
              </w:rPr>
            </w:pPr>
          </w:p>
        </w:tc>
        <w:tc>
          <w:tcPr>
            <w:tcW w:w="1419" w:type="dxa"/>
            <w:tcBorders>
              <w:top w:val="single" w:sz="4" w:space="0" w:color="000000"/>
              <w:left w:val="single" w:sz="4" w:space="0" w:color="000000"/>
              <w:bottom w:val="single" w:sz="4" w:space="0" w:color="000000"/>
              <w:right w:val="single" w:sz="4" w:space="0" w:color="000000"/>
            </w:tcBorders>
            <w:vAlign w:val="center"/>
          </w:tcPr>
          <w:p w14:paraId="45DC9475"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25 </w:t>
            </w:r>
          </w:p>
        </w:tc>
        <w:tc>
          <w:tcPr>
            <w:tcW w:w="826" w:type="dxa"/>
            <w:tcBorders>
              <w:top w:val="single" w:sz="4" w:space="0" w:color="000000"/>
              <w:left w:val="single" w:sz="4" w:space="0" w:color="000000"/>
              <w:bottom w:val="single" w:sz="4" w:space="0" w:color="000000"/>
              <w:right w:val="single" w:sz="4" w:space="0" w:color="000000"/>
            </w:tcBorders>
            <w:vAlign w:val="center"/>
          </w:tcPr>
          <w:p w14:paraId="3A382EBC"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1 </w:t>
            </w:r>
          </w:p>
        </w:tc>
        <w:tc>
          <w:tcPr>
            <w:tcW w:w="734" w:type="dxa"/>
            <w:tcBorders>
              <w:top w:val="single" w:sz="4" w:space="0" w:color="000000"/>
              <w:left w:val="single" w:sz="4" w:space="0" w:color="000000"/>
              <w:bottom w:val="single" w:sz="4" w:space="0" w:color="000000"/>
              <w:right w:val="single" w:sz="4" w:space="0" w:color="000000"/>
            </w:tcBorders>
            <w:vAlign w:val="center"/>
          </w:tcPr>
          <w:p w14:paraId="1865C129"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30 </w:t>
            </w:r>
          </w:p>
        </w:tc>
      </w:tr>
      <w:tr w:rsidR="00443DAE" w:rsidRPr="009008F3" w14:paraId="4FA9C3E6" w14:textId="77777777">
        <w:trPr>
          <w:trHeight w:val="516"/>
        </w:trPr>
        <w:tc>
          <w:tcPr>
            <w:tcW w:w="1668" w:type="dxa"/>
            <w:vMerge w:val="restart"/>
            <w:tcBorders>
              <w:top w:val="single" w:sz="4" w:space="0" w:color="000000"/>
              <w:left w:val="single" w:sz="4" w:space="0" w:color="000000"/>
              <w:bottom w:val="single" w:sz="4" w:space="0" w:color="000000"/>
              <w:right w:val="single" w:sz="4" w:space="0" w:color="000000"/>
            </w:tcBorders>
          </w:tcPr>
          <w:p w14:paraId="0325D208"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Речевое развитие  </w:t>
            </w:r>
          </w:p>
        </w:tc>
        <w:tc>
          <w:tcPr>
            <w:tcW w:w="1702" w:type="dxa"/>
            <w:tcBorders>
              <w:top w:val="single" w:sz="4" w:space="0" w:color="000000"/>
              <w:left w:val="single" w:sz="4" w:space="0" w:color="000000"/>
              <w:bottom w:val="single" w:sz="4" w:space="0" w:color="000000"/>
              <w:right w:val="single" w:sz="4" w:space="0" w:color="000000"/>
            </w:tcBorders>
          </w:tcPr>
          <w:p w14:paraId="5CF73DDE"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Развитие речи </w:t>
            </w:r>
          </w:p>
        </w:tc>
        <w:tc>
          <w:tcPr>
            <w:tcW w:w="1558" w:type="dxa"/>
            <w:tcBorders>
              <w:top w:val="single" w:sz="4" w:space="0" w:color="000000"/>
              <w:left w:val="single" w:sz="4" w:space="0" w:color="000000"/>
              <w:bottom w:val="single" w:sz="4" w:space="0" w:color="000000"/>
              <w:right w:val="single" w:sz="4" w:space="0" w:color="000000"/>
            </w:tcBorders>
          </w:tcPr>
          <w:p w14:paraId="140D5A00"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речевой час </w:t>
            </w:r>
          </w:p>
        </w:tc>
        <w:tc>
          <w:tcPr>
            <w:tcW w:w="1560" w:type="dxa"/>
            <w:tcBorders>
              <w:top w:val="single" w:sz="4" w:space="0" w:color="000000"/>
              <w:left w:val="single" w:sz="4" w:space="0" w:color="000000"/>
              <w:bottom w:val="single" w:sz="4" w:space="0" w:color="000000"/>
              <w:right w:val="single" w:sz="4" w:space="0" w:color="000000"/>
            </w:tcBorders>
            <w:vAlign w:val="center"/>
          </w:tcPr>
          <w:p w14:paraId="5F426F24"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1 </w:t>
            </w:r>
          </w:p>
        </w:tc>
        <w:tc>
          <w:tcPr>
            <w:tcW w:w="1419" w:type="dxa"/>
            <w:tcBorders>
              <w:top w:val="single" w:sz="4" w:space="0" w:color="000000"/>
              <w:left w:val="single" w:sz="4" w:space="0" w:color="000000"/>
              <w:bottom w:val="single" w:sz="4" w:space="0" w:color="000000"/>
              <w:right w:val="single" w:sz="4" w:space="0" w:color="000000"/>
            </w:tcBorders>
            <w:vAlign w:val="center"/>
          </w:tcPr>
          <w:p w14:paraId="12AE9A50"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25 </w:t>
            </w:r>
          </w:p>
        </w:tc>
        <w:tc>
          <w:tcPr>
            <w:tcW w:w="826" w:type="dxa"/>
            <w:tcBorders>
              <w:top w:val="single" w:sz="4" w:space="0" w:color="000000"/>
              <w:left w:val="single" w:sz="4" w:space="0" w:color="000000"/>
              <w:bottom w:val="single" w:sz="4" w:space="0" w:color="000000"/>
              <w:right w:val="single" w:sz="4" w:space="0" w:color="000000"/>
            </w:tcBorders>
            <w:vAlign w:val="center"/>
          </w:tcPr>
          <w:p w14:paraId="4F62A78F"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1 </w:t>
            </w:r>
          </w:p>
        </w:tc>
        <w:tc>
          <w:tcPr>
            <w:tcW w:w="734" w:type="dxa"/>
            <w:tcBorders>
              <w:top w:val="single" w:sz="4" w:space="0" w:color="000000"/>
              <w:left w:val="single" w:sz="4" w:space="0" w:color="000000"/>
              <w:bottom w:val="single" w:sz="4" w:space="0" w:color="000000"/>
              <w:right w:val="single" w:sz="4" w:space="0" w:color="000000"/>
            </w:tcBorders>
            <w:vAlign w:val="center"/>
          </w:tcPr>
          <w:p w14:paraId="16C2F125"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30 </w:t>
            </w:r>
          </w:p>
        </w:tc>
      </w:tr>
      <w:tr w:rsidR="00443DAE" w:rsidRPr="009008F3" w14:paraId="76C13ED9" w14:textId="77777777">
        <w:trPr>
          <w:trHeight w:val="903"/>
        </w:trPr>
        <w:tc>
          <w:tcPr>
            <w:tcW w:w="0" w:type="auto"/>
            <w:vMerge/>
            <w:tcBorders>
              <w:top w:val="nil"/>
              <w:left w:val="single" w:sz="4" w:space="0" w:color="000000"/>
              <w:bottom w:val="single" w:sz="4" w:space="0" w:color="000000"/>
              <w:right w:val="single" w:sz="4" w:space="0" w:color="000000"/>
            </w:tcBorders>
          </w:tcPr>
          <w:p w14:paraId="3ECD35E2" w14:textId="77777777" w:rsidR="00443DAE" w:rsidRPr="009008F3" w:rsidRDefault="00443DAE" w:rsidP="009008F3">
            <w:pPr>
              <w:jc w:val="both"/>
              <w:rPr>
                <w:rFonts w:ascii="Times New Roman" w:hAnsi="Times New Roman" w:cs="Times New Roman"/>
                <w:sz w:val="20"/>
                <w:szCs w:val="20"/>
              </w:rPr>
            </w:pPr>
          </w:p>
        </w:tc>
        <w:tc>
          <w:tcPr>
            <w:tcW w:w="1702" w:type="dxa"/>
            <w:tcBorders>
              <w:top w:val="single" w:sz="4" w:space="0" w:color="000000"/>
              <w:left w:val="single" w:sz="4" w:space="0" w:color="000000"/>
              <w:bottom w:val="single" w:sz="4" w:space="0" w:color="000000"/>
              <w:right w:val="single" w:sz="4" w:space="0" w:color="000000"/>
            </w:tcBorders>
          </w:tcPr>
          <w:p w14:paraId="6198E515"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Подготовка к обучению грамоте </w:t>
            </w:r>
          </w:p>
        </w:tc>
        <w:tc>
          <w:tcPr>
            <w:tcW w:w="1558" w:type="dxa"/>
            <w:tcBorders>
              <w:top w:val="single" w:sz="4" w:space="0" w:color="000000"/>
              <w:left w:val="single" w:sz="4" w:space="0" w:color="000000"/>
              <w:bottom w:val="single" w:sz="4" w:space="0" w:color="000000"/>
              <w:right w:val="single" w:sz="4" w:space="0" w:color="000000"/>
            </w:tcBorders>
          </w:tcPr>
          <w:p w14:paraId="4199497F"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занятие </w:t>
            </w:r>
          </w:p>
        </w:tc>
        <w:tc>
          <w:tcPr>
            <w:tcW w:w="1560" w:type="dxa"/>
            <w:tcBorders>
              <w:top w:val="single" w:sz="4" w:space="0" w:color="000000"/>
              <w:left w:val="single" w:sz="4" w:space="0" w:color="000000"/>
              <w:bottom w:val="single" w:sz="4" w:space="0" w:color="000000"/>
              <w:right w:val="single" w:sz="4" w:space="0" w:color="000000"/>
            </w:tcBorders>
            <w:vAlign w:val="center"/>
          </w:tcPr>
          <w:p w14:paraId="30A55212"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1 </w:t>
            </w:r>
          </w:p>
        </w:tc>
        <w:tc>
          <w:tcPr>
            <w:tcW w:w="1419" w:type="dxa"/>
            <w:tcBorders>
              <w:top w:val="single" w:sz="4" w:space="0" w:color="000000"/>
              <w:left w:val="single" w:sz="4" w:space="0" w:color="000000"/>
              <w:bottom w:val="single" w:sz="4" w:space="0" w:color="000000"/>
              <w:right w:val="single" w:sz="4" w:space="0" w:color="000000"/>
            </w:tcBorders>
            <w:vAlign w:val="center"/>
          </w:tcPr>
          <w:p w14:paraId="514A5A93"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25 </w:t>
            </w:r>
          </w:p>
        </w:tc>
        <w:tc>
          <w:tcPr>
            <w:tcW w:w="826" w:type="dxa"/>
            <w:tcBorders>
              <w:top w:val="single" w:sz="4" w:space="0" w:color="000000"/>
              <w:left w:val="single" w:sz="4" w:space="0" w:color="000000"/>
              <w:bottom w:val="single" w:sz="4" w:space="0" w:color="000000"/>
              <w:right w:val="single" w:sz="4" w:space="0" w:color="000000"/>
            </w:tcBorders>
            <w:vAlign w:val="center"/>
          </w:tcPr>
          <w:p w14:paraId="2C8191AB"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2 </w:t>
            </w:r>
          </w:p>
        </w:tc>
        <w:tc>
          <w:tcPr>
            <w:tcW w:w="734" w:type="dxa"/>
            <w:tcBorders>
              <w:top w:val="single" w:sz="4" w:space="0" w:color="000000"/>
              <w:left w:val="single" w:sz="4" w:space="0" w:color="000000"/>
              <w:bottom w:val="single" w:sz="4" w:space="0" w:color="000000"/>
              <w:right w:val="single" w:sz="4" w:space="0" w:color="000000"/>
            </w:tcBorders>
            <w:vAlign w:val="center"/>
          </w:tcPr>
          <w:p w14:paraId="01BE25EA"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30 </w:t>
            </w:r>
          </w:p>
        </w:tc>
      </w:tr>
      <w:tr w:rsidR="00443DAE" w:rsidRPr="009008F3" w14:paraId="68BF0932" w14:textId="77777777">
        <w:trPr>
          <w:trHeight w:val="607"/>
        </w:trPr>
        <w:tc>
          <w:tcPr>
            <w:tcW w:w="1668" w:type="dxa"/>
            <w:vMerge w:val="restart"/>
            <w:tcBorders>
              <w:top w:val="single" w:sz="4" w:space="0" w:color="000000"/>
              <w:left w:val="single" w:sz="4" w:space="0" w:color="000000"/>
              <w:bottom w:val="single" w:sz="4" w:space="0" w:color="000000"/>
              <w:right w:val="single" w:sz="4" w:space="0" w:color="000000"/>
            </w:tcBorders>
          </w:tcPr>
          <w:p w14:paraId="6E94F78E"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Художествен </w:t>
            </w:r>
            <w:proofErr w:type="spellStart"/>
            <w:r w:rsidRPr="009008F3">
              <w:rPr>
                <w:rFonts w:ascii="Times New Roman" w:hAnsi="Times New Roman" w:cs="Times New Roman"/>
                <w:sz w:val="20"/>
                <w:szCs w:val="20"/>
              </w:rPr>
              <w:t>ноэстетическое</w:t>
            </w:r>
            <w:proofErr w:type="spellEnd"/>
            <w:r w:rsidRPr="009008F3">
              <w:rPr>
                <w:rFonts w:ascii="Times New Roman" w:hAnsi="Times New Roman" w:cs="Times New Roman"/>
                <w:sz w:val="20"/>
                <w:szCs w:val="20"/>
              </w:rPr>
              <w:t xml:space="preserve"> развитие </w:t>
            </w:r>
          </w:p>
        </w:tc>
        <w:tc>
          <w:tcPr>
            <w:tcW w:w="1702" w:type="dxa"/>
            <w:tcBorders>
              <w:top w:val="single" w:sz="4" w:space="0" w:color="000000"/>
              <w:left w:val="single" w:sz="4" w:space="0" w:color="000000"/>
              <w:bottom w:val="single" w:sz="4" w:space="0" w:color="000000"/>
              <w:right w:val="single" w:sz="4" w:space="0" w:color="000000"/>
            </w:tcBorders>
          </w:tcPr>
          <w:p w14:paraId="63E9E291"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Рисование </w:t>
            </w:r>
          </w:p>
          <w:p w14:paraId="1EA5C8BE"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  </w:t>
            </w:r>
          </w:p>
        </w:tc>
        <w:tc>
          <w:tcPr>
            <w:tcW w:w="1558" w:type="dxa"/>
            <w:vMerge w:val="restart"/>
            <w:tcBorders>
              <w:top w:val="single" w:sz="4" w:space="0" w:color="000000"/>
              <w:left w:val="single" w:sz="4" w:space="0" w:color="000000"/>
              <w:bottom w:val="single" w:sz="4" w:space="0" w:color="000000"/>
              <w:right w:val="single" w:sz="4" w:space="0" w:color="000000"/>
            </w:tcBorders>
          </w:tcPr>
          <w:p w14:paraId="5912E25C"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творческая мастерская </w:t>
            </w:r>
          </w:p>
        </w:tc>
        <w:tc>
          <w:tcPr>
            <w:tcW w:w="1560" w:type="dxa"/>
            <w:tcBorders>
              <w:top w:val="single" w:sz="4" w:space="0" w:color="000000"/>
              <w:left w:val="single" w:sz="4" w:space="0" w:color="000000"/>
              <w:bottom w:val="single" w:sz="4" w:space="0" w:color="000000"/>
              <w:right w:val="single" w:sz="4" w:space="0" w:color="000000"/>
            </w:tcBorders>
            <w:vAlign w:val="center"/>
          </w:tcPr>
          <w:p w14:paraId="4482CC3F"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1 </w:t>
            </w:r>
          </w:p>
        </w:tc>
        <w:tc>
          <w:tcPr>
            <w:tcW w:w="1419" w:type="dxa"/>
            <w:tcBorders>
              <w:top w:val="single" w:sz="4" w:space="0" w:color="000000"/>
              <w:left w:val="single" w:sz="4" w:space="0" w:color="000000"/>
              <w:bottom w:val="single" w:sz="4" w:space="0" w:color="000000"/>
              <w:right w:val="single" w:sz="4" w:space="0" w:color="000000"/>
            </w:tcBorders>
            <w:vAlign w:val="center"/>
          </w:tcPr>
          <w:p w14:paraId="68E26B25"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25 </w:t>
            </w:r>
          </w:p>
        </w:tc>
        <w:tc>
          <w:tcPr>
            <w:tcW w:w="826" w:type="dxa"/>
            <w:tcBorders>
              <w:top w:val="single" w:sz="4" w:space="0" w:color="000000"/>
              <w:left w:val="single" w:sz="4" w:space="0" w:color="000000"/>
              <w:bottom w:val="single" w:sz="4" w:space="0" w:color="000000"/>
              <w:right w:val="single" w:sz="4" w:space="0" w:color="000000"/>
            </w:tcBorders>
            <w:vAlign w:val="center"/>
          </w:tcPr>
          <w:p w14:paraId="5135579C"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1 </w:t>
            </w:r>
          </w:p>
        </w:tc>
        <w:tc>
          <w:tcPr>
            <w:tcW w:w="734" w:type="dxa"/>
            <w:tcBorders>
              <w:top w:val="single" w:sz="4" w:space="0" w:color="000000"/>
              <w:left w:val="single" w:sz="4" w:space="0" w:color="000000"/>
              <w:bottom w:val="single" w:sz="4" w:space="0" w:color="000000"/>
              <w:right w:val="single" w:sz="4" w:space="0" w:color="000000"/>
            </w:tcBorders>
            <w:vAlign w:val="center"/>
          </w:tcPr>
          <w:p w14:paraId="066EEE77"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30 </w:t>
            </w:r>
          </w:p>
        </w:tc>
      </w:tr>
      <w:tr w:rsidR="00443DAE" w:rsidRPr="009008F3" w14:paraId="3FCC57F4" w14:textId="77777777">
        <w:trPr>
          <w:trHeight w:val="902"/>
        </w:trPr>
        <w:tc>
          <w:tcPr>
            <w:tcW w:w="0" w:type="auto"/>
            <w:vMerge/>
            <w:tcBorders>
              <w:top w:val="nil"/>
              <w:left w:val="single" w:sz="4" w:space="0" w:color="000000"/>
              <w:bottom w:val="nil"/>
              <w:right w:val="single" w:sz="4" w:space="0" w:color="000000"/>
            </w:tcBorders>
          </w:tcPr>
          <w:p w14:paraId="03D0A553" w14:textId="77777777" w:rsidR="00443DAE" w:rsidRPr="009008F3" w:rsidRDefault="00443DAE" w:rsidP="009008F3">
            <w:pPr>
              <w:jc w:val="both"/>
              <w:rPr>
                <w:rFonts w:ascii="Times New Roman" w:hAnsi="Times New Roman" w:cs="Times New Roman"/>
                <w:sz w:val="20"/>
                <w:szCs w:val="20"/>
              </w:rPr>
            </w:pPr>
          </w:p>
        </w:tc>
        <w:tc>
          <w:tcPr>
            <w:tcW w:w="1702" w:type="dxa"/>
            <w:tcBorders>
              <w:top w:val="single" w:sz="4" w:space="0" w:color="000000"/>
              <w:left w:val="single" w:sz="4" w:space="0" w:color="000000"/>
              <w:bottom w:val="single" w:sz="4" w:space="0" w:color="000000"/>
              <w:right w:val="single" w:sz="4" w:space="0" w:color="000000"/>
            </w:tcBorders>
          </w:tcPr>
          <w:p w14:paraId="766312AD"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Лепка, аппликация, ручной труд </w:t>
            </w:r>
          </w:p>
        </w:tc>
        <w:tc>
          <w:tcPr>
            <w:tcW w:w="0" w:type="auto"/>
            <w:vMerge/>
            <w:tcBorders>
              <w:top w:val="nil"/>
              <w:left w:val="single" w:sz="4" w:space="0" w:color="000000"/>
              <w:bottom w:val="single" w:sz="4" w:space="0" w:color="000000"/>
              <w:right w:val="single" w:sz="4" w:space="0" w:color="000000"/>
            </w:tcBorders>
          </w:tcPr>
          <w:p w14:paraId="51D07986" w14:textId="77777777" w:rsidR="00443DAE" w:rsidRPr="009008F3" w:rsidRDefault="00443DAE" w:rsidP="009008F3">
            <w:pPr>
              <w:jc w:val="both"/>
              <w:rPr>
                <w:rFonts w:ascii="Times New Roman" w:hAnsi="Times New Roman" w:cs="Times New Roman"/>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45D2DB20"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1 </w:t>
            </w:r>
          </w:p>
        </w:tc>
        <w:tc>
          <w:tcPr>
            <w:tcW w:w="1419" w:type="dxa"/>
            <w:tcBorders>
              <w:top w:val="single" w:sz="4" w:space="0" w:color="000000"/>
              <w:left w:val="single" w:sz="4" w:space="0" w:color="000000"/>
              <w:bottom w:val="single" w:sz="4" w:space="0" w:color="000000"/>
              <w:right w:val="single" w:sz="4" w:space="0" w:color="000000"/>
            </w:tcBorders>
            <w:vAlign w:val="center"/>
          </w:tcPr>
          <w:p w14:paraId="452D4579"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25 </w:t>
            </w:r>
          </w:p>
        </w:tc>
        <w:tc>
          <w:tcPr>
            <w:tcW w:w="826" w:type="dxa"/>
            <w:tcBorders>
              <w:top w:val="single" w:sz="4" w:space="0" w:color="000000"/>
              <w:left w:val="single" w:sz="4" w:space="0" w:color="000000"/>
              <w:bottom w:val="single" w:sz="4" w:space="0" w:color="000000"/>
              <w:right w:val="single" w:sz="4" w:space="0" w:color="000000"/>
            </w:tcBorders>
            <w:vAlign w:val="center"/>
          </w:tcPr>
          <w:p w14:paraId="74CF0D8B"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1 </w:t>
            </w:r>
          </w:p>
        </w:tc>
        <w:tc>
          <w:tcPr>
            <w:tcW w:w="734" w:type="dxa"/>
            <w:tcBorders>
              <w:top w:val="single" w:sz="4" w:space="0" w:color="000000"/>
              <w:left w:val="single" w:sz="4" w:space="0" w:color="000000"/>
              <w:bottom w:val="single" w:sz="4" w:space="0" w:color="000000"/>
              <w:right w:val="single" w:sz="4" w:space="0" w:color="000000"/>
            </w:tcBorders>
            <w:vAlign w:val="center"/>
          </w:tcPr>
          <w:p w14:paraId="46477E7D"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30 </w:t>
            </w:r>
          </w:p>
        </w:tc>
      </w:tr>
      <w:tr w:rsidR="00443DAE" w:rsidRPr="009008F3" w14:paraId="1D0DBE03" w14:textId="77777777">
        <w:trPr>
          <w:trHeight w:val="605"/>
        </w:trPr>
        <w:tc>
          <w:tcPr>
            <w:tcW w:w="0" w:type="auto"/>
            <w:vMerge/>
            <w:tcBorders>
              <w:top w:val="nil"/>
              <w:left w:val="single" w:sz="4" w:space="0" w:color="000000"/>
              <w:bottom w:val="single" w:sz="4" w:space="0" w:color="000000"/>
              <w:right w:val="single" w:sz="4" w:space="0" w:color="000000"/>
            </w:tcBorders>
          </w:tcPr>
          <w:p w14:paraId="1D56FD9D" w14:textId="77777777" w:rsidR="00443DAE" w:rsidRPr="009008F3" w:rsidRDefault="00443DAE" w:rsidP="009008F3">
            <w:pPr>
              <w:jc w:val="both"/>
              <w:rPr>
                <w:rFonts w:ascii="Times New Roman" w:hAnsi="Times New Roman" w:cs="Times New Roman"/>
                <w:sz w:val="20"/>
                <w:szCs w:val="20"/>
              </w:rPr>
            </w:pPr>
          </w:p>
        </w:tc>
        <w:tc>
          <w:tcPr>
            <w:tcW w:w="1702" w:type="dxa"/>
            <w:tcBorders>
              <w:top w:val="single" w:sz="4" w:space="0" w:color="000000"/>
              <w:left w:val="single" w:sz="4" w:space="0" w:color="000000"/>
              <w:bottom w:val="single" w:sz="4" w:space="0" w:color="000000"/>
              <w:right w:val="single" w:sz="4" w:space="0" w:color="000000"/>
            </w:tcBorders>
          </w:tcPr>
          <w:p w14:paraId="2D4C3EF0"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Музыкальная деятельность </w:t>
            </w:r>
          </w:p>
        </w:tc>
        <w:tc>
          <w:tcPr>
            <w:tcW w:w="1558" w:type="dxa"/>
            <w:tcBorders>
              <w:top w:val="single" w:sz="4" w:space="0" w:color="000000"/>
              <w:left w:val="single" w:sz="4" w:space="0" w:color="000000"/>
              <w:bottom w:val="single" w:sz="4" w:space="0" w:color="000000"/>
              <w:right w:val="single" w:sz="4" w:space="0" w:color="000000"/>
            </w:tcBorders>
          </w:tcPr>
          <w:p w14:paraId="61173AED"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музыкальны</w:t>
            </w:r>
          </w:p>
          <w:p w14:paraId="533C89B6"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й час </w:t>
            </w:r>
          </w:p>
        </w:tc>
        <w:tc>
          <w:tcPr>
            <w:tcW w:w="1560" w:type="dxa"/>
            <w:tcBorders>
              <w:top w:val="single" w:sz="4" w:space="0" w:color="000000"/>
              <w:left w:val="single" w:sz="4" w:space="0" w:color="000000"/>
              <w:bottom w:val="single" w:sz="4" w:space="0" w:color="000000"/>
              <w:right w:val="single" w:sz="4" w:space="0" w:color="000000"/>
            </w:tcBorders>
            <w:vAlign w:val="center"/>
          </w:tcPr>
          <w:p w14:paraId="547BEF5F"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2 </w:t>
            </w:r>
          </w:p>
        </w:tc>
        <w:tc>
          <w:tcPr>
            <w:tcW w:w="1419" w:type="dxa"/>
            <w:tcBorders>
              <w:top w:val="single" w:sz="4" w:space="0" w:color="000000"/>
              <w:left w:val="single" w:sz="4" w:space="0" w:color="000000"/>
              <w:bottom w:val="single" w:sz="4" w:space="0" w:color="000000"/>
              <w:right w:val="single" w:sz="4" w:space="0" w:color="000000"/>
            </w:tcBorders>
            <w:vAlign w:val="center"/>
          </w:tcPr>
          <w:p w14:paraId="319AEAB3"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25 </w:t>
            </w:r>
          </w:p>
        </w:tc>
        <w:tc>
          <w:tcPr>
            <w:tcW w:w="826" w:type="dxa"/>
            <w:tcBorders>
              <w:top w:val="single" w:sz="4" w:space="0" w:color="000000"/>
              <w:left w:val="single" w:sz="4" w:space="0" w:color="000000"/>
              <w:bottom w:val="single" w:sz="4" w:space="0" w:color="000000"/>
              <w:right w:val="single" w:sz="4" w:space="0" w:color="000000"/>
            </w:tcBorders>
            <w:vAlign w:val="center"/>
          </w:tcPr>
          <w:p w14:paraId="1F2AB10B"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2 </w:t>
            </w:r>
          </w:p>
        </w:tc>
        <w:tc>
          <w:tcPr>
            <w:tcW w:w="734" w:type="dxa"/>
            <w:tcBorders>
              <w:top w:val="single" w:sz="4" w:space="0" w:color="000000"/>
              <w:left w:val="single" w:sz="4" w:space="0" w:color="000000"/>
              <w:bottom w:val="single" w:sz="4" w:space="0" w:color="000000"/>
              <w:right w:val="single" w:sz="4" w:space="0" w:color="000000"/>
            </w:tcBorders>
            <w:vAlign w:val="center"/>
          </w:tcPr>
          <w:p w14:paraId="43D6A892"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30 </w:t>
            </w:r>
          </w:p>
        </w:tc>
      </w:tr>
      <w:tr w:rsidR="00443DAE" w:rsidRPr="009008F3" w14:paraId="265B738D" w14:textId="77777777">
        <w:trPr>
          <w:trHeight w:val="607"/>
        </w:trPr>
        <w:tc>
          <w:tcPr>
            <w:tcW w:w="1668" w:type="dxa"/>
            <w:tcBorders>
              <w:top w:val="single" w:sz="4" w:space="0" w:color="000000"/>
              <w:left w:val="single" w:sz="4" w:space="0" w:color="000000"/>
              <w:bottom w:val="single" w:sz="4" w:space="0" w:color="000000"/>
              <w:right w:val="single" w:sz="4" w:space="0" w:color="000000"/>
            </w:tcBorders>
          </w:tcPr>
          <w:p w14:paraId="333F2BD1"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Физическое развитие </w:t>
            </w:r>
          </w:p>
        </w:tc>
        <w:tc>
          <w:tcPr>
            <w:tcW w:w="1702" w:type="dxa"/>
            <w:tcBorders>
              <w:top w:val="single" w:sz="4" w:space="0" w:color="000000"/>
              <w:left w:val="single" w:sz="4" w:space="0" w:color="000000"/>
              <w:bottom w:val="single" w:sz="4" w:space="0" w:color="000000"/>
              <w:right w:val="single" w:sz="4" w:space="0" w:color="000000"/>
            </w:tcBorders>
          </w:tcPr>
          <w:p w14:paraId="1980C9A5"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двигательная деятельность </w:t>
            </w:r>
          </w:p>
        </w:tc>
        <w:tc>
          <w:tcPr>
            <w:tcW w:w="1558" w:type="dxa"/>
            <w:tcBorders>
              <w:top w:val="single" w:sz="4" w:space="0" w:color="000000"/>
              <w:left w:val="single" w:sz="4" w:space="0" w:color="000000"/>
              <w:bottom w:val="single" w:sz="4" w:space="0" w:color="000000"/>
              <w:right w:val="single" w:sz="4" w:space="0" w:color="000000"/>
            </w:tcBorders>
          </w:tcPr>
          <w:p w14:paraId="7CC474D0" w14:textId="77777777" w:rsidR="00443DAE" w:rsidRPr="009008F3" w:rsidRDefault="00443DAE" w:rsidP="009008F3">
            <w:pPr>
              <w:jc w:val="both"/>
              <w:rPr>
                <w:rFonts w:ascii="Times New Roman" w:hAnsi="Times New Roman" w:cs="Times New Roman"/>
                <w:sz w:val="20"/>
                <w:szCs w:val="20"/>
              </w:rPr>
            </w:pPr>
            <w:proofErr w:type="spellStart"/>
            <w:r w:rsidRPr="009008F3">
              <w:rPr>
                <w:rFonts w:ascii="Times New Roman" w:hAnsi="Times New Roman" w:cs="Times New Roman"/>
                <w:sz w:val="20"/>
                <w:szCs w:val="20"/>
              </w:rPr>
              <w:t>физкультурн</w:t>
            </w:r>
            <w:proofErr w:type="spellEnd"/>
            <w:r w:rsidRPr="009008F3">
              <w:rPr>
                <w:rFonts w:ascii="Times New Roman" w:hAnsi="Times New Roman" w:cs="Times New Roman"/>
                <w:sz w:val="20"/>
                <w:szCs w:val="20"/>
              </w:rPr>
              <w:t xml:space="preserve"> </w:t>
            </w:r>
            <w:proofErr w:type="spellStart"/>
            <w:r w:rsidRPr="009008F3">
              <w:rPr>
                <w:rFonts w:ascii="Times New Roman" w:hAnsi="Times New Roman" w:cs="Times New Roman"/>
                <w:sz w:val="20"/>
                <w:szCs w:val="20"/>
              </w:rPr>
              <w:t>ое</w:t>
            </w:r>
            <w:proofErr w:type="spellEnd"/>
            <w:r w:rsidRPr="009008F3">
              <w:rPr>
                <w:rFonts w:ascii="Times New Roman" w:hAnsi="Times New Roman" w:cs="Times New Roman"/>
                <w:sz w:val="20"/>
                <w:szCs w:val="20"/>
              </w:rPr>
              <w:t xml:space="preserve"> занятие </w:t>
            </w:r>
          </w:p>
        </w:tc>
        <w:tc>
          <w:tcPr>
            <w:tcW w:w="1560" w:type="dxa"/>
            <w:tcBorders>
              <w:top w:val="single" w:sz="4" w:space="0" w:color="000000"/>
              <w:left w:val="single" w:sz="4" w:space="0" w:color="000000"/>
              <w:bottom w:val="single" w:sz="4" w:space="0" w:color="000000"/>
              <w:right w:val="single" w:sz="4" w:space="0" w:color="000000"/>
            </w:tcBorders>
            <w:vAlign w:val="center"/>
          </w:tcPr>
          <w:p w14:paraId="17C24068"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3 </w:t>
            </w:r>
          </w:p>
        </w:tc>
        <w:tc>
          <w:tcPr>
            <w:tcW w:w="1419" w:type="dxa"/>
            <w:tcBorders>
              <w:top w:val="single" w:sz="4" w:space="0" w:color="000000"/>
              <w:left w:val="single" w:sz="4" w:space="0" w:color="000000"/>
              <w:bottom w:val="single" w:sz="4" w:space="0" w:color="000000"/>
              <w:right w:val="single" w:sz="4" w:space="0" w:color="000000"/>
            </w:tcBorders>
            <w:vAlign w:val="center"/>
          </w:tcPr>
          <w:p w14:paraId="122D9E8A"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25 </w:t>
            </w:r>
          </w:p>
        </w:tc>
        <w:tc>
          <w:tcPr>
            <w:tcW w:w="826" w:type="dxa"/>
            <w:tcBorders>
              <w:top w:val="single" w:sz="4" w:space="0" w:color="000000"/>
              <w:left w:val="single" w:sz="4" w:space="0" w:color="000000"/>
              <w:bottom w:val="single" w:sz="4" w:space="0" w:color="000000"/>
              <w:right w:val="single" w:sz="4" w:space="0" w:color="000000"/>
            </w:tcBorders>
            <w:vAlign w:val="center"/>
          </w:tcPr>
          <w:p w14:paraId="7B27D5EB"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3 </w:t>
            </w:r>
          </w:p>
        </w:tc>
        <w:tc>
          <w:tcPr>
            <w:tcW w:w="734" w:type="dxa"/>
            <w:tcBorders>
              <w:top w:val="single" w:sz="4" w:space="0" w:color="000000"/>
              <w:left w:val="single" w:sz="4" w:space="0" w:color="000000"/>
              <w:bottom w:val="single" w:sz="4" w:space="0" w:color="000000"/>
              <w:right w:val="single" w:sz="4" w:space="0" w:color="000000"/>
            </w:tcBorders>
            <w:vAlign w:val="center"/>
          </w:tcPr>
          <w:p w14:paraId="424684A5"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30 </w:t>
            </w:r>
          </w:p>
        </w:tc>
      </w:tr>
      <w:tr w:rsidR="00443DAE" w:rsidRPr="009008F3" w14:paraId="40A7F4DB" w14:textId="77777777">
        <w:trPr>
          <w:trHeight w:val="1440"/>
        </w:trPr>
        <w:tc>
          <w:tcPr>
            <w:tcW w:w="1668" w:type="dxa"/>
            <w:tcBorders>
              <w:top w:val="single" w:sz="4" w:space="0" w:color="000000"/>
              <w:left w:val="single" w:sz="4" w:space="0" w:color="000000"/>
              <w:bottom w:val="single" w:sz="4" w:space="0" w:color="000000"/>
              <w:right w:val="single" w:sz="4" w:space="0" w:color="000000"/>
            </w:tcBorders>
          </w:tcPr>
          <w:p w14:paraId="1D6CB840" w14:textId="77777777" w:rsidR="00443DAE" w:rsidRPr="009008F3" w:rsidRDefault="00443DAE" w:rsidP="009008F3">
            <w:pPr>
              <w:jc w:val="both"/>
              <w:rPr>
                <w:rFonts w:ascii="Times New Roman" w:hAnsi="Times New Roman" w:cs="Times New Roman"/>
                <w:sz w:val="20"/>
                <w:szCs w:val="20"/>
              </w:rPr>
            </w:pPr>
            <w:proofErr w:type="spellStart"/>
            <w:r w:rsidRPr="009008F3">
              <w:rPr>
                <w:rFonts w:ascii="Times New Roman" w:hAnsi="Times New Roman" w:cs="Times New Roman"/>
                <w:sz w:val="20"/>
                <w:szCs w:val="20"/>
              </w:rPr>
              <w:t>Социальнокоммуникати</w:t>
            </w:r>
            <w:proofErr w:type="spellEnd"/>
            <w:r w:rsidRPr="009008F3">
              <w:rPr>
                <w:rFonts w:ascii="Times New Roman" w:hAnsi="Times New Roman" w:cs="Times New Roman"/>
                <w:sz w:val="20"/>
                <w:szCs w:val="20"/>
              </w:rPr>
              <w:t xml:space="preserve"> </w:t>
            </w:r>
            <w:proofErr w:type="spellStart"/>
            <w:r w:rsidRPr="009008F3">
              <w:rPr>
                <w:rFonts w:ascii="Times New Roman" w:hAnsi="Times New Roman" w:cs="Times New Roman"/>
                <w:sz w:val="20"/>
                <w:szCs w:val="20"/>
              </w:rPr>
              <w:t>вное</w:t>
            </w:r>
            <w:proofErr w:type="spellEnd"/>
            <w:r w:rsidRPr="009008F3">
              <w:rPr>
                <w:rFonts w:ascii="Times New Roman" w:hAnsi="Times New Roman" w:cs="Times New Roman"/>
                <w:sz w:val="20"/>
                <w:szCs w:val="20"/>
              </w:rPr>
              <w:t xml:space="preserve"> развитие </w:t>
            </w:r>
          </w:p>
        </w:tc>
        <w:tc>
          <w:tcPr>
            <w:tcW w:w="7799" w:type="dxa"/>
            <w:gridSpan w:val="6"/>
            <w:tcBorders>
              <w:top w:val="single" w:sz="4" w:space="0" w:color="000000"/>
              <w:left w:val="single" w:sz="4" w:space="0" w:color="000000"/>
              <w:bottom w:val="single" w:sz="4" w:space="0" w:color="000000"/>
              <w:right w:val="single" w:sz="4" w:space="0" w:color="000000"/>
            </w:tcBorders>
          </w:tcPr>
          <w:p w14:paraId="6EE5226C" w14:textId="77777777" w:rsidR="00443DAE" w:rsidRPr="009008F3" w:rsidRDefault="00443DAE" w:rsidP="009008F3">
            <w:pPr>
              <w:jc w:val="both"/>
              <w:rPr>
                <w:rFonts w:ascii="Times New Roman" w:hAnsi="Times New Roman" w:cs="Times New Roman"/>
                <w:sz w:val="20"/>
                <w:szCs w:val="20"/>
              </w:rPr>
            </w:pPr>
            <w:r w:rsidRPr="009008F3">
              <w:rPr>
                <w:rFonts w:ascii="Times New Roman" w:eastAsia="Times New Roman" w:hAnsi="Times New Roman" w:cs="Times New Roman"/>
                <w:i/>
                <w:sz w:val="20"/>
                <w:szCs w:val="20"/>
              </w:rPr>
              <w:t xml:space="preserve">реализуется ежедневно: </w:t>
            </w:r>
          </w:p>
          <w:p w14:paraId="67668BC2" w14:textId="77777777" w:rsidR="00443DAE" w:rsidRPr="009008F3" w:rsidRDefault="00443DAE">
            <w:pPr>
              <w:numPr>
                <w:ilvl w:val="0"/>
                <w:numId w:val="87"/>
              </w:numPr>
              <w:ind w:left="0"/>
              <w:jc w:val="both"/>
              <w:rPr>
                <w:rFonts w:ascii="Times New Roman" w:hAnsi="Times New Roman" w:cs="Times New Roman"/>
                <w:sz w:val="20"/>
                <w:szCs w:val="20"/>
              </w:rPr>
            </w:pPr>
            <w:r w:rsidRPr="009008F3">
              <w:rPr>
                <w:rFonts w:ascii="Times New Roman" w:eastAsia="Times New Roman" w:hAnsi="Times New Roman" w:cs="Times New Roman"/>
                <w:i/>
                <w:sz w:val="20"/>
                <w:szCs w:val="20"/>
              </w:rPr>
              <w:t xml:space="preserve">в совместной образовательной деятельности педагога с детьми, интегрируясь с основным видом деятельности;  </w:t>
            </w:r>
          </w:p>
          <w:p w14:paraId="640C7B80" w14:textId="77777777" w:rsidR="00443DAE" w:rsidRPr="009008F3" w:rsidRDefault="00443DAE">
            <w:pPr>
              <w:numPr>
                <w:ilvl w:val="0"/>
                <w:numId w:val="87"/>
              </w:numPr>
              <w:ind w:left="0"/>
              <w:jc w:val="both"/>
              <w:rPr>
                <w:rFonts w:ascii="Times New Roman" w:hAnsi="Times New Roman" w:cs="Times New Roman"/>
                <w:sz w:val="20"/>
                <w:szCs w:val="20"/>
              </w:rPr>
            </w:pPr>
            <w:r w:rsidRPr="009008F3">
              <w:rPr>
                <w:rFonts w:ascii="Times New Roman" w:eastAsia="Times New Roman" w:hAnsi="Times New Roman" w:cs="Times New Roman"/>
                <w:i/>
                <w:sz w:val="20"/>
                <w:szCs w:val="20"/>
              </w:rPr>
              <w:t>в ходе режимных моментов;</w:t>
            </w:r>
            <w:r w:rsidRPr="009008F3">
              <w:rPr>
                <w:rFonts w:ascii="Times New Roman" w:hAnsi="Times New Roman" w:cs="Times New Roman"/>
                <w:sz w:val="20"/>
                <w:szCs w:val="20"/>
              </w:rPr>
              <w:t xml:space="preserve"> </w:t>
            </w:r>
          </w:p>
          <w:p w14:paraId="4DEAB82A" w14:textId="77777777" w:rsidR="00443DAE" w:rsidRPr="009008F3" w:rsidRDefault="00443DAE">
            <w:pPr>
              <w:numPr>
                <w:ilvl w:val="0"/>
                <w:numId w:val="87"/>
              </w:numPr>
              <w:ind w:left="0"/>
              <w:jc w:val="both"/>
              <w:rPr>
                <w:rFonts w:ascii="Times New Roman" w:hAnsi="Times New Roman" w:cs="Times New Roman"/>
                <w:sz w:val="20"/>
                <w:szCs w:val="20"/>
              </w:rPr>
            </w:pPr>
            <w:r w:rsidRPr="009008F3">
              <w:rPr>
                <w:rFonts w:ascii="Times New Roman" w:eastAsia="Times New Roman" w:hAnsi="Times New Roman" w:cs="Times New Roman"/>
                <w:i/>
                <w:sz w:val="20"/>
                <w:szCs w:val="20"/>
              </w:rPr>
              <w:t>в самостоятельной деятельности детей</w:t>
            </w:r>
            <w:r w:rsidRPr="009008F3">
              <w:rPr>
                <w:rFonts w:ascii="Times New Roman" w:hAnsi="Times New Roman" w:cs="Times New Roman"/>
                <w:sz w:val="20"/>
                <w:szCs w:val="20"/>
              </w:rPr>
              <w:t xml:space="preserve"> </w:t>
            </w:r>
          </w:p>
        </w:tc>
      </w:tr>
      <w:tr w:rsidR="00443DAE" w:rsidRPr="009008F3" w14:paraId="00F17EB3" w14:textId="77777777">
        <w:trPr>
          <w:trHeight w:val="607"/>
        </w:trPr>
        <w:tc>
          <w:tcPr>
            <w:tcW w:w="4928" w:type="dxa"/>
            <w:gridSpan w:val="3"/>
            <w:tcBorders>
              <w:top w:val="single" w:sz="4" w:space="0" w:color="000000"/>
              <w:left w:val="single" w:sz="4" w:space="0" w:color="000000"/>
              <w:bottom w:val="single" w:sz="4" w:space="0" w:color="000000"/>
              <w:right w:val="single" w:sz="4" w:space="0" w:color="000000"/>
            </w:tcBorders>
          </w:tcPr>
          <w:p w14:paraId="066947FC" w14:textId="77777777" w:rsidR="00443DAE" w:rsidRPr="009008F3" w:rsidRDefault="00443DAE" w:rsidP="009008F3">
            <w:pPr>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Максимальное </w:t>
            </w:r>
            <w:r w:rsidRPr="009008F3">
              <w:rPr>
                <w:rFonts w:ascii="Times New Roman" w:eastAsia="Times New Roman" w:hAnsi="Times New Roman" w:cs="Times New Roman"/>
                <w:b/>
                <w:sz w:val="20"/>
                <w:szCs w:val="20"/>
              </w:rPr>
              <w:tab/>
              <w:t xml:space="preserve">количество </w:t>
            </w:r>
            <w:r w:rsidRPr="009008F3">
              <w:rPr>
                <w:rFonts w:ascii="Times New Roman" w:eastAsia="Times New Roman" w:hAnsi="Times New Roman" w:cs="Times New Roman"/>
                <w:b/>
                <w:sz w:val="20"/>
                <w:szCs w:val="20"/>
              </w:rPr>
              <w:tab/>
              <w:t xml:space="preserve">занятий </w:t>
            </w:r>
            <w:r w:rsidRPr="009008F3">
              <w:rPr>
                <w:rFonts w:ascii="Times New Roman" w:eastAsia="Times New Roman" w:hAnsi="Times New Roman" w:cs="Times New Roman"/>
                <w:b/>
                <w:sz w:val="20"/>
                <w:szCs w:val="20"/>
              </w:rPr>
              <w:tab/>
              <w:t xml:space="preserve">в неделю </w:t>
            </w:r>
          </w:p>
        </w:tc>
        <w:tc>
          <w:tcPr>
            <w:tcW w:w="1560" w:type="dxa"/>
            <w:tcBorders>
              <w:top w:val="single" w:sz="4" w:space="0" w:color="000000"/>
              <w:left w:val="single" w:sz="4" w:space="0" w:color="000000"/>
              <w:bottom w:val="single" w:sz="4" w:space="0" w:color="000000"/>
              <w:right w:val="single" w:sz="4" w:space="0" w:color="000000"/>
            </w:tcBorders>
            <w:vAlign w:val="center"/>
          </w:tcPr>
          <w:p w14:paraId="0FFB3A88" w14:textId="77777777" w:rsidR="00443DAE" w:rsidRPr="009008F3" w:rsidRDefault="00443DAE" w:rsidP="009008F3">
            <w:pPr>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11 </w:t>
            </w:r>
          </w:p>
        </w:tc>
        <w:tc>
          <w:tcPr>
            <w:tcW w:w="1419" w:type="dxa"/>
            <w:tcBorders>
              <w:top w:val="single" w:sz="4" w:space="0" w:color="000000"/>
              <w:left w:val="single" w:sz="4" w:space="0" w:color="000000"/>
              <w:bottom w:val="single" w:sz="4" w:space="0" w:color="000000"/>
              <w:right w:val="single" w:sz="4" w:space="0" w:color="000000"/>
            </w:tcBorders>
            <w:vAlign w:val="center"/>
          </w:tcPr>
          <w:p w14:paraId="34013EC9" w14:textId="77777777" w:rsidR="00443DAE" w:rsidRPr="009008F3" w:rsidRDefault="00443DAE" w:rsidP="009008F3">
            <w:pPr>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 </w:t>
            </w:r>
          </w:p>
        </w:tc>
        <w:tc>
          <w:tcPr>
            <w:tcW w:w="826" w:type="dxa"/>
            <w:tcBorders>
              <w:top w:val="single" w:sz="4" w:space="0" w:color="000000"/>
              <w:left w:val="single" w:sz="4" w:space="0" w:color="000000"/>
              <w:bottom w:val="single" w:sz="4" w:space="0" w:color="000000"/>
              <w:right w:val="single" w:sz="4" w:space="0" w:color="000000"/>
            </w:tcBorders>
            <w:vAlign w:val="center"/>
          </w:tcPr>
          <w:p w14:paraId="2ED27485" w14:textId="77777777" w:rsidR="00443DAE" w:rsidRPr="009008F3" w:rsidRDefault="00443DAE" w:rsidP="009008F3">
            <w:pPr>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12 </w:t>
            </w:r>
          </w:p>
        </w:tc>
        <w:tc>
          <w:tcPr>
            <w:tcW w:w="734" w:type="dxa"/>
            <w:tcBorders>
              <w:top w:val="single" w:sz="4" w:space="0" w:color="000000"/>
              <w:left w:val="single" w:sz="4" w:space="0" w:color="000000"/>
              <w:bottom w:val="single" w:sz="4" w:space="0" w:color="000000"/>
              <w:right w:val="single" w:sz="4" w:space="0" w:color="000000"/>
            </w:tcBorders>
            <w:vAlign w:val="center"/>
          </w:tcPr>
          <w:p w14:paraId="5ACCE170" w14:textId="77777777" w:rsidR="00443DAE" w:rsidRPr="009008F3" w:rsidRDefault="00443DAE" w:rsidP="009008F3">
            <w:pPr>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 </w:t>
            </w:r>
          </w:p>
        </w:tc>
      </w:tr>
    </w:tbl>
    <w:p w14:paraId="4B9659EA"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Правильно организованные занятия </w:t>
      </w:r>
      <w:proofErr w:type="gramStart"/>
      <w:r w:rsidRPr="009008F3">
        <w:rPr>
          <w:rFonts w:ascii="Times New Roman" w:hAnsi="Times New Roman" w:cs="Times New Roman"/>
          <w:sz w:val="20"/>
          <w:szCs w:val="20"/>
        </w:rPr>
        <w:t>- это</w:t>
      </w:r>
      <w:proofErr w:type="gramEnd"/>
      <w:r w:rsidRPr="009008F3">
        <w:rPr>
          <w:rFonts w:ascii="Times New Roman" w:hAnsi="Times New Roman" w:cs="Times New Roman"/>
          <w:sz w:val="20"/>
          <w:szCs w:val="20"/>
        </w:rPr>
        <w:t xml:space="preserve"> занятия, которые отвечают следующим требованиям:  </w:t>
      </w:r>
    </w:p>
    <w:p w14:paraId="62044B63" w14:textId="77777777" w:rsidR="00443DAE" w:rsidRPr="009008F3" w:rsidRDefault="00443DAE" w:rsidP="009008F3">
      <w:pPr>
        <w:numPr>
          <w:ilvl w:val="0"/>
          <w:numId w:val="27"/>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Занятие должно находиться в зоне ближайшего развития, то есть задания должны быть достаточно сложными, чтобы ребенку надо было приложить усилия для решения задачи, но выполнимыми, чтобы ребенок оказывался в ситуации успеха. </w:t>
      </w:r>
    </w:p>
    <w:p w14:paraId="59CCF10D" w14:textId="77777777" w:rsidR="00443DAE" w:rsidRPr="009008F3" w:rsidRDefault="00443DAE" w:rsidP="009008F3">
      <w:pPr>
        <w:numPr>
          <w:ilvl w:val="0"/>
          <w:numId w:val="27"/>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Соответствовать деятельностному подходу, то есть опираться на детские смыслы и интересы, специфически детские виды деятельности, чтобы дети были активными, заинтересованными участниками процесса.  </w:t>
      </w:r>
    </w:p>
    <w:p w14:paraId="264862A1" w14:textId="77777777" w:rsidR="00443DAE" w:rsidRPr="009008F3" w:rsidRDefault="00443DAE" w:rsidP="009008F3">
      <w:pPr>
        <w:numPr>
          <w:ilvl w:val="0"/>
          <w:numId w:val="27"/>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В занятии должен соблюдаться принцип возрастного соответствия, то есть занятия должны учитывать возрастные особенности развития детей и опираться на ведущий вид деятельности.  </w:t>
      </w:r>
    </w:p>
    <w:p w14:paraId="41FC8B56" w14:textId="77777777" w:rsidR="00443DAE" w:rsidRPr="009008F3" w:rsidRDefault="00443DAE" w:rsidP="009008F3">
      <w:pPr>
        <w:numPr>
          <w:ilvl w:val="0"/>
          <w:numId w:val="27"/>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Занятие должно строиться на принципах развивающего обучения, то есть педагог должен в своей работе направлять детей не столько на накопление знаний, сколько на развитие умения думать, рассуждать, вступать в диалог, отстаивать свою точку зрения.  </w:t>
      </w:r>
    </w:p>
    <w:p w14:paraId="107A3BB6" w14:textId="77777777" w:rsidR="00443DAE" w:rsidRPr="009008F3" w:rsidRDefault="00443DAE" w:rsidP="009008F3">
      <w:pPr>
        <w:numPr>
          <w:ilvl w:val="0"/>
          <w:numId w:val="27"/>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При подборе материала для занятий необходимо придерживаться принципа </w:t>
      </w:r>
      <w:proofErr w:type="spellStart"/>
      <w:r w:rsidRPr="009008F3">
        <w:rPr>
          <w:rFonts w:ascii="Times New Roman" w:hAnsi="Times New Roman" w:cs="Times New Roman"/>
          <w:sz w:val="20"/>
          <w:szCs w:val="20"/>
        </w:rPr>
        <w:t>культуросообразности</w:t>
      </w:r>
      <w:proofErr w:type="spellEnd"/>
      <w:r w:rsidRPr="009008F3">
        <w:rPr>
          <w:rFonts w:ascii="Times New Roman" w:hAnsi="Times New Roman" w:cs="Times New Roman"/>
          <w:sz w:val="20"/>
          <w:szCs w:val="20"/>
        </w:rPr>
        <w:t xml:space="preserve">, то есть педагог должен использовать материал, отвечающий культурно-историческим ценностям и традициям народов РФ.  </w:t>
      </w:r>
    </w:p>
    <w:p w14:paraId="3C5163F3" w14:textId="77777777" w:rsidR="00443DAE" w:rsidRPr="009008F3" w:rsidRDefault="00443DAE" w:rsidP="009008F3">
      <w:pPr>
        <w:numPr>
          <w:ilvl w:val="0"/>
          <w:numId w:val="27"/>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В формате занятий осваивается то предметное содержание, для которого развивающие занятия являются оптимальной формой. Это относится, в первую очередь, к освоению новых знаний и умений. Затем полученные знания и умения используются в проектной, событийной деятельности и, конечно, в самостоятельной деятельности детей.</w:t>
      </w:r>
      <w:r w:rsidRPr="009008F3">
        <w:rPr>
          <w:rFonts w:ascii="Times New Roman" w:eastAsia="Times New Roman" w:hAnsi="Times New Roman" w:cs="Times New Roman"/>
          <w:b/>
          <w:i/>
          <w:sz w:val="20"/>
          <w:szCs w:val="20"/>
        </w:rPr>
        <w:t xml:space="preserve"> </w:t>
      </w:r>
    </w:p>
    <w:p w14:paraId="197428E9"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Проектная деятельность </w:t>
      </w:r>
      <w:r w:rsidRPr="009008F3">
        <w:rPr>
          <w:rFonts w:ascii="Times New Roman" w:eastAsia="Times New Roman" w:hAnsi="Times New Roman" w:cs="Times New Roman"/>
          <w:b/>
          <w:i/>
          <w:sz w:val="20"/>
          <w:szCs w:val="20"/>
        </w:rPr>
        <w:t xml:space="preserve">- </w:t>
      </w:r>
      <w:r w:rsidRPr="009008F3">
        <w:rPr>
          <w:rFonts w:ascii="Times New Roman" w:hAnsi="Times New Roman" w:cs="Times New Roman"/>
          <w:sz w:val="20"/>
          <w:szCs w:val="20"/>
        </w:rPr>
        <w:t xml:space="preserve">один из важнейших элементов пространства детской реализации. Проекты бывают трех типов: творческие, исследовательские и нормативные. Главное условие эффективности проектной деятельности </w:t>
      </w:r>
      <w:proofErr w:type="gramStart"/>
      <w:r w:rsidRPr="009008F3">
        <w:rPr>
          <w:rFonts w:ascii="Times New Roman" w:hAnsi="Times New Roman" w:cs="Times New Roman"/>
          <w:sz w:val="20"/>
          <w:szCs w:val="20"/>
        </w:rPr>
        <w:t>- это</w:t>
      </w:r>
      <w:proofErr w:type="gramEnd"/>
      <w:r w:rsidRPr="009008F3">
        <w:rPr>
          <w:rFonts w:ascii="Times New Roman" w:hAnsi="Times New Roman" w:cs="Times New Roman"/>
          <w:sz w:val="20"/>
          <w:szCs w:val="20"/>
        </w:rPr>
        <w:t xml:space="preserve"> чтобы проект был действительно детским, то есть был задуман и реализован детьми. Роль взрослого - в создании условий.  </w:t>
      </w:r>
    </w:p>
    <w:p w14:paraId="18523F00"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Задачи педагога: </w:t>
      </w:r>
    </w:p>
    <w:p w14:paraId="26479A00" w14:textId="77777777" w:rsidR="00443DAE" w:rsidRPr="009008F3" w:rsidRDefault="00443DAE" w:rsidP="009008F3">
      <w:pPr>
        <w:numPr>
          <w:ilvl w:val="0"/>
          <w:numId w:val="28"/>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заметить проявление детской инициативы;  </w:t>
      </w:r>
    </w:p>
    <w:p w14:paraId="23EBB1EA" w14:textId="77777777" w:rsidR="00443DAE" w:rsidRPr="009008F3" w:rsidRDefault="00443DAE" w:rsidP="009008F3">
      <w:pPr>
        <w:numPr>
          <w:ilvl w:val="0"/>
          <w:numId w:val="28"/>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помочь ребенку (детям) осознать и сформулировать свою идею;  </w:t>
      </w:r>
    </w:p>
    <w:p w14:paraId="24153587" w14:textId="77777777" w:rsidR="00443DAE" w:rsidRPr="009008F3" w:rsidRDefault="00443DAE" w:rsidP="009008F3">
      <w:pPr>
        <w:numPr>
          <w:ilvl w:val="0"/>
          <w:numId w:val="28"/>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при необходимости, помочь в реализации проекта, не забирая при этом инициативу </w:t>
      </w:r>
    </w:p>
    <w:p w14:paraId="5CB33583"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w:t>
      </w:r>
      <w:proofErr w:type="spellStart"/>
      <w:r w:rsidRPr="009008F3">
        <w:rPr>
          <w:rFonts w:ascii="Times New Roman" w:hAnsi="Times New Roman" w:cs="Times New Roman"/>
          <w:sz w:val="20"/>
          <w:szCs w:val="20"/>
        </w:rPr>
        <w:t>недирективная</w:t>
      </w:r>
      <w:proofErr w:type="spellEnd"/>
      <w:r w:rsidRPr="009008F3">
        <w:rPr>
          <w:rFonts w:ascii="Times New Roman" w:hAnsi="Times New Roman" w:cs="Times New Roman"/>
          <w:sz w:val="20"/>
          <w:szCs w:val="20"/>
        </w:rPr>
        <w:t xml:space="preserve"> помощь);  </w:t>
      </w:r>
    </w:p>
    <w:p w14:paraId="6218C8A4" w14:textId="77777777" w:rsidR="00443DAE" w:rsidRPr="009008F3" w:rsidRDefault="00443DAE" w:rsidP="009008F3">
      <w:pPr>
        <w:numPr>
          <w:ilvl w:val="0"/>
          <w:numId w:val="28"/>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помочь детям в представлении (предъявлении, презентации) своего проекта; </w:t>
      </w:r>
    </w:p>
    <w:p w14:paraId="6BD6248D" w14:textId="77777777" w:rsidR="00443DAE" w:rsidRPr="009008F3" w:rsidRDefault="00443DAE" w:rsidP="009008F3">
      <w:pPr>
        <w:numPr>
          <w:ilvl w:val="0"/>
          <w:numId w:val="28"/>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помочь всем (участникам проекта и окружающим) осознать пользу, значимость полученного результата для окружающих.  </w:t>
      </w:r>
    </w:p>
    <w:p w14:paraId="1145216C"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Ожидаемый образовательный результат: </w:t>
      </w:r>
    </w:p>
    <w:p w14:paraId="241FEACD" w14:textId="77777777" w:rsidR="00443DAE" w:rsidRPr="009008F3" w:rsidRDefault="00443DAE" w:rsidP="009008F3">
      <w:pPr>
        <w:numPr>
          <w:ilvl w:val="0"/>
          <w:numId w:val="28"/>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развитие инициативы и самостоятельности;  </w:t>
      </w:r>
    </w:p>
    <w:p w14:paraId="777F87A5" w14:textId="77777777" w:rsidR="00443DAE" w:rsidRPr="009008F3" w:rsidRDefault="00443DAE" w:rsidP="009008F3">
      <w:pPr>
        <w:numPr>
          <w:ilvl w:val="0"/>
          <w:numId w:val="28"/>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формирование уверенности в себе, чувства собственного достоинства и собственной значимости для сообщества;  </w:t>
      </w:r>
    </w:p>
    <w:p w14:paraId="7283C896" w14:textId="77777777" w:rsidR="00443DAE" w:rsidRPr="009008F3" w:rsidRDefault="00443DAE" w:rsidP="009008F3">
      <w:pPr>
        <w:numPr>
          <w:ilvl w:val="0"/>
          <w:numId w:val="28"/>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воспитание стремления быть полезным обществу;  </w:t>
      </w:r>
    </w:p>
    <w:p w14:paraId="44B3283D" w14:textId="77777777" w:rsidR="00443DAE" w:rsidRPr="009008F3" w:rsidRDefault="00443DAE" w:rsidP="009008F3">
      <w:pPr>
        <w:numPr>
          <w:ilvl w:val="0"/>
          <w:numId w:val="28"/>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развитие когнитивных способностей (умения думать, анализировать, работать с информацией);  </w:t>
      </w:r>
    </w:p>
    <w:p w14:paraId="281B8ED8" w14:textId="77777777" w:rsidR="00443DAE" w:rsidRPr="009008F3" w:rsidRDefault="00443DAE" w:rsidP="009008F3">
      <w:pPr>
        <w:numPr>
          <w:ilvl w:val="0"/>
          <w:numId w:val="28"/>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развитие регуляторных способностей (умения ставить цель, планировать, достигать поставленной цели);  </w:t>
      </w:r>
    </w:p>
    <w:p w14:paraId="4443B069" w14:textId="77777777" w:rsidR="00443DAE" w:rsidRPr="009008F3" w:rsidRDefault="00443DAE" w:rsidP="009008F3">
      <w:pPr>
        <w:numPr>
          <w:ilvl w:val="0"/>
          <w:numId w:val="28"/>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lastRenderedPageBreak/>
        <w:t>развитие коммуникативных способностей (умение презентовать свой проект окружающим, рассказать о нем, сотрудничать в реализации проекта со сверстниками и взрослыми).</w:t>
      </w:r>
      <w:r w:rsidRPr="009008F3">
        <w:rPr>
          <w:rFonts w:ascii="Times New Roman" w:eastAsia="Times New Roman" w:hAnsi="Times New Roman" w:cs="Times New Roman"/>
          <w:b/>
          <w:i/>
          <w:sz w:val="20"/>
          <w:szCs w:val="20"/>
        </w:rPr>
        <w:t xml:space="preserve"> </w:t>
      </w:r>
    </w:p>
    <w:p w14:paraId="73D391F8"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eastAsia="Times New Roman" w:hAnsi="Times New Roman" w:cs="Times New Roman"/>
          <w:b/>
          <w:sz w:val="20"/>
          <w:szCs w:val="20"/>
        </w:rPr>
        <w:t>Образовательное событие</w:t>
      </w:r>
      <w:r w:rsidRPr="009008F3">
        <w:rPr>
          <w:rFonts w:ascii="Times New Roman" w:hAnsi="Times New Roman" w:cs="Times New Roman"/>
          <w:sz w:val="20"/>
          <w:szCs w:val="20"/>
        </w:rPr>
        <w:t xml:space="preserve"> </w:t>
      </w:r>
      <w:proofErr w:type="gramStart"/>
      <w:r w:rsidRPr="009008F3">
        <w:rPr>
          <w:rFonts w:ascii="Times New Roman" w:hAnsi="Times New Roman" w:cs="Times New Roman"/>
          <w:sz w:val="20"/>
          <w:szCs w:val="20"/>
        </w:rPr>
        <w:t>- это</w:t>
      </w:r>
      <w:proofErr w:type="gramEnd"/>
      <w:r w:rsidRPr="009008F3">
        <w:rPr>
          <w:rFonts w:ascii="Times New Roman" w:hAnsi="Times New Roman" w:cs="Times New Roman"/>
          <w:sz w:val="20"/>
          <w:szCs w:val="20"/>
        </w:rPr>
        <w:t xml:space="preserve"> захватывающая, достаточно длительная (от нескольких дней до нескольких недель) игра, где участвуют все, и дети, и воспитатели.  </w:t>
      </w:r>
    </w:p>
    <w:p w14:paraId="1693D188"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Причем взрослые и дети в игре абсолютно наравне, а «руководят» всем дети. Организационная и направляющая роль взрослого в этом процессе очень велика, но для детей совершенно не заметна. Задача взрослого найти и ввести в детское сообщество такую проблемную ситуацию, которая заинтересует детей и подтолкнет их к поиску решения. А уж как будет разворачиваться ситуация, что дальше будет происходить, зависит в первую очередь от творческой фантазии детей.  </w:t>
      </w:r>
    </w:p>
    <w:p w14:paraId="3FD9FA64"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Задачи педагога:  </w:t>
      </w:r>
    </w:p>
    <w:p w14:paraId="286799B5" w14:textId="77777777" w:rsidR="00443DAE" w:rsidRPr="009008F3" w:rsidRDefault="00443DAE" w:rsidP="009008F3">
      <w:pPr>
        <w:numPr>
          <w:ilvl w:val="0"/>
          <w:numId w:val="28"/>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заронить в детское сообщество проблемную ситуацию, которая заинтересует детей;  </w:t>
      </w:r>
    </w:p>
    <w:p w14:paraId="29808441" w14:textId="77777777" w:rsidR="00443DAE" w:rsidRPr="009008F3" w:rsidRDefault="00443DAE" w:rsidP="009008F3">
      <w:pPr>
        <w:numPr>
          <w:ilvl w:val="0"/>
          <w:numId w:val="28"/>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дать детям возможность разворачивать действие по своему пониманию, оказывая им, при необходимости, деликатное содействие, избегая прямых подсказок и указаний;  </w:t>
      </w:r>
    </w:p>
    <w:p w14:paraId="425E80BD" w14:textId="77777777" w:rsidR="00443DAE" w:rsidRPr="009008F3" w:rsidRDefault="00443DAE" w:rsidP="009008F3">
      <w:pPr>
        <w:numPr>
          <w:ilvl w:val="0"/>
          <w:numId w:val="28"/>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помогать детям планировать событие так, чтобы они смогли реализовать свои планы;  </w:t>
      </w:r>
    </w:p>
    <w:p w14:paraId="3E7DA54E" w14:textId="77777777" w:rsidR="00443DAE" w:rsidRPr="009008F3" w:rsidRDefault="00443DAE" w:rsidP="009008F3">
      <w:pPr>
        <w:numPr>
          <w:ilvl w:val="0"/>
          <w:numId w:val="28"/>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насыщать событие образовательными возможностями, когда дети на деле могут применить свои знания и умения в счете, письме, измерении, рисовании, конструировании и пр.  </w:t>
      </w:r>
    </w:p>
    <w:p w14:paraId="753B8896"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Ожидаемый образовательный результат: </w:t>
      </w:r>
    </w:p>
    <w:p w14:paraId="07F3C7E0" w14:textId="77777777" w:rsidR="00443DAE" w:rsidRPr="009008F3" w:rsidRDefault="00443DAE" w:rsidP="009008F3">
      <w:pPr>
        <w:numPr>
          <w:ilvl w:val="0"/>
          <w:numId w:val="28"/>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развитие творческой инициативы и самостоятельности;  </w:t>
      </w:r>
    </w:p>
    <w:p w14:paraId="2E4786B6" w14:textId="77777777" w:rsidR="00443DAE" w:rsidRPr="009008F3" w:rsidRDefault="00443DAE" w:rsidP="009008F3">
      <w:pPr>
        <w:numPr>
          <w:ilvl w:val="0"/>
          <w:numId w:val="28"/>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формирование детско-взрослого сообщества группы;  </w:t>
      </w:r>
    </w:p>
    <w:p w14:paraId="0907BFA6" w14:textId="77777777" w:rsidR="00443DAE" w:rsidRPr="009008F3" w:rsidRDefault="00443DAE" w:rsidP="009008F3">
      <w:pPr>
        <w:numPr>
          <w:ilvl w:val="0"/>
          <w:numId w:val="28"/>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развитие умения работать в команде, конструктивно взаимодействовать со сверстниками и взрослыми;  </w:t>
      </w:r>
    </w:p>
    <w:p w14:paraId="094FFA61" w14:textId="77777777" w:rsidR="00443DAE" w:rsidRPr="009008F3" w:rsidRDefault="00443DAE" w:rsidP="009008F3">
      <w:pPr>
        <w:numPr>
          <w:ilvl w:val="0"/>
          <w:numId w:val="28"/>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развитие способности на практике применять полученные знания, умения, навыки;  </w:t>
      </w:r>
    </w:p>
    <w:p w14:paraId="5C45221E" w14:textId="77777777" w:rsidR="00443DAE" w:rsidRPr="009008F3" w:rsidRDefault="00443DAE" w:rsidP="009008F3">
      <w:pPr>
        <w:numPr>
          <w:ilvl w:val="0"/>
          <w:numId w:val="28"/>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развитие регуляторных способностей (умения ставить цель, планировать, достигать поставленной цели);  </w:t>
      </w:r>
    </w:p>
    <w:p w14:paraId="633AD2A8" w14:textId="77777777" w:rsidR="00443DAE" w:rsidRPr="009008F3" w:rsidRDefault="00443DAE" w:rsidP="009008F3">
      <w:pPr>
        <w:numPr>
          <w:ilvl w:val="0"/>
          <w:numId w:val="28"/>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развитие когнитивных способностей (умения думать, анализировать, работать с информацией).</w:t>
      </w:r>
      <w:r w:rsidRPr="009008F3">
        <w:rPr>
          <w:rFonts w:ascii="Times New Roman" w:eastAsia="Times New Roman" w:hAnsi="Times New Roman" w:cs="Times New Roman"/>
          <w:b/>
          <w:i/>
          <w:sz w:val="20"/>
          <w:szCs w:val="20"/>
        </w:rPr>
        <w:t xml:space="preserve"> </w:t>
      </w:r>
    </w:p>
    <w:p w14:paraId="62B0573D"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 обучения и развития ребёнка.  </w:t>
      </w:r>
    </w:p>
    <w:tbl>
      <w:tblPr>
        <w:tblStyle w:val="TableGrid"/>
        <w:tblW w:w="9573" w:type="dxa"/>
        <w:tblInd w:w="-108" w:type="dxa"/>
        <w:tblCellMar>
          <w:top w:w="51" w:type="dxa"/>
          <w:left w:w="108" w:type="dxa"/>
          <w:bottom w:w="0" w:type="dxa"/>
          <w:right w:w="48" w:type="dxa"/>
        </w:tblCellMar>
        <w:tblLook w:val="04A0" w:firstRow="1" w:lastRow="0" w:firstColumn="1" w:lastColumn="0" w:noHBand="0" w:noVBand="1"/>
      </w:tblPr>
      <w:tblGrid>
        <w:gridCol w:w="1237"/>
        <w:gridCol w:w="29"/>
        <w:gridCol w:w="2948"/>
        <w:gridCol w:w="5359"/>
      </w:tblGrid>
      <w:tr w:rsidR="00443DAE" w:rsidRPr="009008F3" w14:paraId="5680CE80" w14:textId="77777777" w:rsidTr="0086381D">
        <w:trPr>
          <w:trHeight w:val="646"/>
        </w:trPr>
        <w:tc>
          <w:tcPr>
            <w:tcW w:w="1266" w:type="dxa"/>
            <w:gridSpan w:val="2"/>
            <w:tcBorders>
              <w:top w:val="single" w:sz="4" w:space="0" w:color="000000"/>
              <w:left w:val="single" w:sz="4" w:space="0" w:color="000000"/>
              <w:bottom w:val="single" w:sz="4" w:space="0" w:color="000000"/>
              <w:right w:val="single" w:sz="4" w:space="0" w:color="000000"/>
            </w:tcBorders>
          </w:tcPr>
          <w:p w14:paraId="220FA1B1" w14:textId="77777777" w:rsidR="00443DAE" w:rsidRPr="009008F3" w:rsidRDefault="00443DAE" w:rsidP="009008F3">
            <w:pPr>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временной промежуток дня </w:t>
            </w:r>
          </w:p>
        </w:tc>
        <w:tc>
          <w:tcPr>
            <w:tcW w:w="2948" w:type="dxa"/>
            <w:tcBorders>
              <w:top w:val="single" w:sz="4" w:space="0" w:color="000000"/>
              <w:left w:val="single" w:sz="4" w:space="0" w:color="000000"/>
              <w:bottom w:val="single" w:sz="4" w:space="0" w:color="000000"/>
              <w:right w:val="single" w:sz="4" w:space="0" w:color="000000"/>
            </w:tcBorders>
            <w:vAlign w:val="center"/>
          </w:tcPr>
          <w:p w14:paraId="4CBAD7AB" w14:textId="77777777" w:rsidR="00443DAE" w:rsidRPr="009008F3" w:rsidRDefault="00443DAE" w:rsidP="009008F3">
            <w:pPr>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режимные моменты </w:t>
            </w:r>
          </w:p>
        </w:tc>
        <w:tc>
          <w:tcPr>
            <w:tcW w:w="5359" w:type="dxa"/>
            <w:tcBorders>
              <w:top w:val="single" w:sz="4" w:space="0" w:color="000000"/>
              <w:left w:val="single" w:sz="4" w:space="0" w:color="000000"/>
              <w:bottom w:val="single" w:sz="4" w:space="0" w:color="000000"/>
              <w:right w:val="single" w:sz="4" w:space="0" w:color="000000"/>
            </w:tcBorders>
          </w:tcPr>
          <w:p w14:paraId="36F0A931" w14:textId="77777777" w:rsidR="00443DAE" w:rsidRPr="009008F3" w:rsidRDefault="00443DAE" w:rsidP="009008F3">
            <w:pPr>
              <w:tabs>
                <w:tab w:val="center" w:pos="1923"/>
                <w:tab w:val="right" w:pos="4064"/>
              </w:tabs>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возможные </w:t>
            </w:r>
            <w:r w:rsidRPr="009008F3">
              <w:rPr>
                <w:rFonts w:ascii="Times New Roman" w:eastAsia="Times New Roman" w:hAnsi="Times New Roman" w:cs="Times New Roman"/>
                <w:b/>
                <w:sz w:val="20"/>
                <w:szCs w:val="20"/>
              </w:rPr>
              <w:tab/>
              <w:t xml:space="preserve">формы </w:t>
            </w:r>
            <w:r w:rsidRPr="009008F3">
              <w:rPr>
                <w:rFonts w:ascii="Times New Roman" w:eastAsia="Times New Roman" w:hAnsi="Times New Roman" w:cs="Times New Roman"/>
                <w:b/>
                <w:sz w:val="20"/>
                <w:szCs w:val="20"/>
              </w:rPr>
              <w:tab/>
              <w:t xml:space="preserve">организации </w:t>
            </w:r>
          </w:p>
          <w:p w14:paraId="4997901F" w14:textId="77777777" w:rsidR="00443DAE" w:rsidRPr="009008F3" w:rsidRDefault="00443DAE" w:rsidP="009008F3">
            <w:pPr>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образовательного процесса </w:t>
            </w:r>
          </w:p>
        </w:tc>
      </w:tr>
      <w:tr w:rsidR="00443DAE" w:rsidRPr="009008F3" w14:paraId="74D1DFDF" w14:textId="77777777" w:rsidTr="0086381D">
        <w:trPr>
          <w:trHeight w:val="359"/>
        </w:trPr>
        <w:tc>
          <w:tcPr>
            <w:tcW w:w="1266" w:type="dxa"/>
            <w:gridSpan w:val="2"/>
            <w:tcBorders>
              <w:top w:val="single" w:sz="4" w:space="0" w:color="000000"/>
              <w:left w:val="single" w:sz="4" w:space="0" w:color="000000"/>
              <w:bottom w:val="single" w:sz="4" w:space="0" w:color="000000"/>
              <w:right w:val="single" w:sz="4" w:space="0" w:color="000000"/>
            </w:tcBorders>
          </w:tcPr>
          <w:p w14:paraId="267EEB27"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утро </w:t>
            </w:r>
          </w:p>
        </w:tc>
        <w:tc>
          <w:tcPr>
            <w:tcW w:w="2948" w:type="dxa"/>
            <w:tcBorders>
              <w:top w:val="single" w:sz="4" w:space="0" w:color="000000"/>
              <w:left w:val="single" w:sz="4" w:space="0" w:color="000000"/>
              <w:bottom w:val="single" w:sz="4" w:space="0" w:color="000000"/>
              <w:right w:val="single" w:sz="4" w:space="0" w:color="000000"/>
            </w:tcBorders>
          </w:tcPr>
          <w:p w14:paraId="6E100B29" w14:textId="77777777" w:rsidR="00443DAE" w:rsidRPr="009008F3" w:rsidRDefault="00443DAE">
            <w:pPr>
              <w:numPr>
                <w:ilvl w:val="0"/>
                <w:numId w:val="88"/>
              </w:numPr>
              <w:ind w:left="0" w:hanging="180"/>
              <w:jc w:val="both"/>
              <w:rPr>
                <w:rFonts w:ascii="Times New Roman" w:hAnsi="Times New Roman" w:cs="Times New Roman"/>
                <w:sz w:val="20"/>
                <w:szCs w:val="20"/>
              </w:rPr>
            </w:pPr>
            <w:r w:rsidRPr="009008F3">
              <w:rPr>
                <w:rFonts w:ascii="Times New Roman" w:hAnsi="Times New Roman" w:cs="Times New Roman"/>
                <w:sz w:val="20"/>
                <w:szCs w:val="20"/>
              </w:rPr>
              <w:t xml:space="preserve">утренний приём детей; </w:t>
            </w:r>
          </w:p>
          <w:p w14:paraId="7889157C" w14:textId="77777777" w:rsidR="00443DAE" w:rsidRPr="009008F3" w:rsidRDefault="00443DAE">
            <w:pPr>
              <w:numPr>
                <w:ilvl w:val="0"/>
                <w:numId w:val="88"/>
              </w:numPr>
              <w:ind w:left="0" w:hanging="180"/>
              <w:jc w:val="both"/>
              <w:rPr>
                <w:rFonts w:ascii="Times New Roman" w:hAnsi="Times New Roman" w:cs="Times New Roman"/>
                <w:sz w:val="20"/>
                <w:szCs w:val="20"/>
              </w:rPr>
            </w:pPr>
            <w:r w:rsidRPr="009008F3">
              <w:rPr>
                <w:rFonts w:ascii="Times New Roman" w:hAnsi="Times New Roman" w:cs="Times New Roman"/>
                <w:sz w:val="20"/>
                <w:szCs w:val="20"/>
              </w:rPr>
              <w:t xml:space="preserve">утренняя гимнастика; </w:t>
            </w:r>
          </w:p>
          <w:p w14:paraId="3E0A1DF9" w14:textId="77777777" w:rsidR="00443DAE" w:rsidRPr="009008F3" w:rsidRDefault="00443DAE">
            <w:pPr>
              <w:numPr>
                <w:ilvl w:val="0"/>
                <w:numId w:val="88"/>
              </w:numPr>
              <w:ind w:left="0" w:hanging="180"/>
              <w:jc w:val="both"/>
              <w:rPr>
                <w:rFonts w:ascii="Times New Roman" w:hAnsi="Times New Roman" w:cs="Times New Roman"/>
                <w:sz w:val="20"/>
                <w:szCs w:val="20"/>
              </w:rPr>
            </w:pPr>
            <w:r w:rsidRPr="009008F3">
              <w:rPr>
                <w:rFonts w:ascii="Times New Roman" w:hAnsi="Times New Roman" w:cs="Times New Roman"/>
                <w:sz w:val="20"/>
                <w:szCs w:val="20"/>
              </w:rPr>
              <w:t xml:space="preserve">дежурство; </w:t>
            </w:r>
          </w:p>
          <w:p w14:paraId="252CB0E6" w14:textId="77777777" w:rsidR="00443DAE" w:rsidRPr="009008F3" w:rsidRDefault="00443DAE">
            <w:pPr>
              <w:numPr>
                <w:ilvl w:val="0"/>
                <w:numId w:val="88"/>
              </w:numPr>
              <w:ind w:left="0" w:hanging="180"/>
              <w:jc w:val="both"/>
              <w:rPr>
                <w:rFonts w:ascii="Times New Roman" w:hAnsi="Times New Roman" w:cs="Times New Roman"/>
                <w:sz w:val="20"/>
                <w:szCs w:val="20"/>
              </w:rPr>
            </w:pPr>
            <w:r w:rsidRPr="009008F3">
              <w:rPr>
                <w:rFonts w:ascii="Times New Roman" w:hAnsi="Times New Roman" w:cs="Times New Roman"/>
                <w:sz w:val="20"/>
                <w:szCs w:val="20"/>
              </w:rPr>
              <w:t xml:space="preserve">подготовка к завтраку; </w:t>
            </w:r>
          </w:p>
          <w:p w14:paraId="3E8B406C" w14:textId="77777777" w:rsidR="00443DAE" w:rsidRPr="009008F3" w:rsidRDefault="00443DAE">
            <w:pPr>
              <w:numPr>
                <w:ilvl w:val="0"/>
                <w:numId w:val="88"/>
              </w:numPr>
              <w:ind w:left="0" w:hanging="180"/>
              <w:jc w:val="both"/>
              <w:rPr>
                <w:rFonts w:ascii="Times New Roman" w:hAnsi="Times New Roman" w:cs="Times New Roman"/>
                <w:sz w:val="20"/>
                <w:szCs w:val="20"/>
              </w:rPr>
            </w:pPr>
            <w:r w:rsidRPr="009008F3">
              <w:rPr>
                <w:rFonts w:ascii="Times New Roman" w:hAnsi="Times New Roman" w:cs="Times New Roman"/>
                <w:sz w:val="20"/>
                <w:szCs w:val="20"/>
              </w:rPr>
              <w:t xml:space="preserve">завтрак; </w:t>
            </w:r>
          </w:p>
          <w:p w14:paraId="7F33330A" w14:textId="77777777" w:rsidR="00443DAE" w:rsidRPr="009008F3" w:rsidRDefault="00443DAE">
            <w:pPr>
              <w:numPr>
                <w:ilvl w:val="0"/>
                <w:numId w:val="88"/>
              </w:numPr>
              <w:ind w:left="0" w:hanging="180"/>
              <w:jc w:val="both"/>
              <w:rPr>
                <w:rFonts w:ascii="Times New Roman" w:hAnsi="Times New Roman" w:cs="Times New Roman"/>
                <w:sz w:val="20"/>
                <w:szCs w:val="20"/>
              </w:rPr>
            </w:pPr>
            <w:r w:rsidRPr="009008F3">
              <w:rPr>
                <w:rFonts w:ascii="Times New Roman" w:hAnsi="Times New Roman" w:cs="Times New Roman"/>
                <w:sz w:val="20"/>
                <w:szCs w:val="20"/>
              </w:rPr>
              <w:t xml:space="preserve">утренний круг; </w:t>
            </w:r>
          </w:p>
          <w:p w14:paraId="6A3A1598" w14:textId="77777777" w:rsidR="00443DAE" w:rsidRPr="009008F3" w:rsidRDefault="00443DAE">
            <w:pPr>
              <w:numPr>
                <w:ilvl w:val="0"/>
                <w:numId w:val="88"/>
              </w:numPr>
              <w:ind w:left="0" w:hanging="180"/>
              <w:jc w:val="both"/>
              <w:rPr>
                <w:rFonts w:ascii="Times New Roman" w:hAnsi="Times New Roman" w:cs="Times New Roman"/>
                <w:sz w:val="20"/>
                <w:szCs w:val="20"/>
              </w:rPr>
            </w:pPr>
            <w:r w:rsidRPr="009008F3">
              <w:rPr>
                <w:rFonts w:ascii="Times New Roman" w:hAnsi="Times New Roman" w:cs="Times New Roman"/>
                <w:sz w:val="20"/>
                <w:szCs w:val="20"/>
              </w:rPr>
              <w:t xml:space="preserve">игры, занятия </w:t>
            </w:r>
          </w:p>
          <w:p w14:paraId="515B57F0"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 </w:t>
            </w:r>
          </w:p>
        </w:tc>
        <w:tc>
          <w:tcPr>
            <w:tcW w:w="5359" w:type="dxa"/>
            <w:tcBorders>
              <w:top w:val="single" w:sz="4" w:space="0" w:color="000000"/>
              <w:left w:val="single" w:sz="4" w:space="0" w:color="000000"/>
              <w:bottom w:val="single" w:sz="4" w:space="0" w:color="000000"/>
              <w:right w:val="single" w:sz="4" w:space="0" w:color="000000"/>
            </w:tcBorders>
          </w:tcPr>
          <w:p w14:paraId="3849655C" w14:textId="77777777" w:rsidR="00443DAE" w:rsidRPr="009008F3" w:rsidRDefault="00443DAE">
            <w:pPr>
              <w:numPr>
                <w:ilvl w:val="0"/>
                <w:numId w:val="89"/>
              </w:numPr>
              <w:jc w:val="both"/>
              <w:rPr>
                <w:rFonts w:ascii="Times New Roman" w:hAnsi="Times New Roman" w:cs="Times New Roman"/>
                <w:sz w:val="20"/>
                <w:szCs w:val="20"/>
              </w:rPr>
            </w:pPr>
            <w:r w:rsidRPr="009008F3">
              <w:rPr>
                <w:rFonts w:ascii="Times New Roman" w:hAnsi="Times New Roman" w:cs="Times New Roman"/>
                <w:sz w:val="20"/>
                <w:szCs w:val="20"/>
              </w:rPr>
              <w:t xml:space="preserve">индивидуальные беседы или беседы с небольшой подгруппой детей (как провели выходные, что делали, что нового узнали и чем заинтересовались </w:t>
            </w:r>
          </w:p>
          <w:p w14:paraId="72C245B9"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и пр.); </w:t>
            </w:r>
          </w:p>
          <w:p w14:paraId="21F9B91A" w14:textId="77777777" w:rsidR="00443DAE" w:rsidRPr="009008F3" w:rsidRDefault="00443DAE">
            <w:pPr>
              <w:numPr>
                <w:ilvl w:val="0"/>
                <w:numId w:val="89"/>
              </w:numPr>
              <w:jc w:val="both"/>
              <w:rPr>
                <w:rFonts w:ascii="Times New Roman" w:hAnsi="Times New Roman" w:cs="Times New Roman"/>
                <w:sz w:val="20"/>
                <w:szCs w:val="20"/>
              </w:rPr>
            </w:pPr>
            <w:r w:rsidRPr="009008F3">
              <w:rPr>
                <w:rFonts w:ascii="Times New Roman" w:hAnsi="Times New Roman" w:cs="Times New Roman"/>
                <w:sz w:val="20"/>
                <w:szCs w:val="20"/>
              </w:rPr>
              <w:t xml:space="preserve">индивидуальные игры и игры небольшими подгруппами </w:t>
            </w:r>
          </w:p>
          <w:p w14:paraId="043EEDB2"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(настольные, дидактические); </w:t>
            </w:r>
          </w:p>
          <w:p w14:paraId="7D317192" w14:textId="77777777" w:rsidR="00443DAE" w:rsidRPr="009008F3" w:rsidRDefault="00443DAE">
            <w:pPr>
              <w:numPr>
                <w:ilvl w:val="0"/>
                <w:numId w:val="89"/>
              </w:numPr>
              <w:jc w:val="both"/>
              <w:rPr>
                <w:rFonts w:ascii="Times New Roman" w:hAnsi="Times New Roman" w:cs="Times New Roman"/>
                <w:sz w:val="20"/>
                <w:szCs w:val="20"/>
              </w:rPr>
            </w:pPr>
            <w:r w:rsidRPr="009008F3">
              <w:rPr>
                <w:rFonts w:ascii="Times New Roman" w:hAnsi="Times New Roman" w:cs="Times New Roman"/>
                <w:sz w:val="20"/>
                <w:szCs w:val="20"/>
              </w:rPr>
              <w:t xml:space="preserve">оздоровительные и закаливающие процедуры, </w:t>
            </w:r>
            <w:proofErr w:type="spellStart"/>
            <w:r w:rsidRPr="009008F3">
              <w:rPr>
                <w:rFonts w:ascii="Times New Roman" w:hAnsi="Times New Roman" w:cs="Times New Roman"/>
                <w:sz w:val="20"/>
                <w:szCs w:val="20"/>
              </w:rPr>
              <w:t>здоровьесберегающие</w:t>
            </w:r>
            <w:proofErr w:type="spellEnd"/>
            <w:r w:rsidRPr="009008F3">
              <w:rPr>
                <w:rFonts w:ascii="Times New Roman" w:hAnsi="Times New Roman" w:cs="Times New Roman"/>
                <w:sz w:val="20"/>
                <w:szCs w:val="20"/>
              </w:rPr>
              <w:t xml:space="preserve"> мероприятия, двигательную деятельность (утренняя гимнастика); </w:t>
            </w:r>
          </w:p>
          <w:p w14:paraId="6CDED8CF" w14:textId="77777777" w:rsidR="00443DAE" w:rsidRPr="009008F3" w:rsidRDefault="00443DAE">
            <w:pPr>
              <w:numPr>
                <w:ilvl w:val="0"/>
                <w:numId w:val="89"/>
              </w:numPr>
              <w:jc w:val="both"/>
              <w:rPr>
                <w:rFonts w:ascii="Times New Roman" w:hAnsi="Times New Roman" w:cs="Times New Roman"/>
                <w:sz w:val="20"/>
                <w:szCs w:val="20"/>
              </w:rPr>
            </w:pPr>
            <w:r w:rsidRPr="009008F3">
              <w:rPr>
                <w:rFonts w:ascii="Times New Roman" w:hAnsi="Times New Roman" w:cs="Times New Roman"/>
                <w:sz w:val="20"/>
                <w:szCs w:val="20"/>
              </w:rPr>
              <w:t xml:space="preserve">развивающее общение педагога с детьми, обсуждение планов на день/неделю, рассматривание картин, иллюстраций; </w:t>
            </w:r>
          </w:p>
          <w:p w14:paraId="3C307742" w14:textId="77777777" w:rsidR="00443DAE" w:rsidRPr="009008F3" w:rsidRDefault="00443DAE">
            <w:pPr>
              <w:numPr>
                <w:ilvl w:val="0"/>
                <w:numId w:val="89"/>
              </w:numPr>
              <w:jc w:val="both"/>
              <w:rPr>
                <w:rFonts w:ascii="Times New Roman" w:hAnsi="Times New Roman" w:cs="Times New Roman"/>
                <w:sz w:val="20"/>
                <w:szCs w:val="20"/>
              </w:rPr>
            </w:pPr>
            <w:r w:rsidRPr="009008F3">
              <w:rPr>
                <w:rFonts w:ascii="Times New Roman" w:hAnsi="Times New Roman" w:cs="Times New Roman"/>
                <w:sz w:val="20"/>
                <w:szCs w:val="20"/>
              </w:rPr>
              <w:t xml:space="preserve">трудовые поручения и дежурства (сервировка стола к приему пищи, уход за комнатными растениями, </w:t>
            </w:r>
          </w:p>
          <w:p w14:paraId="2A5BF4C5"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подготовка к занятиям); </w:t>
            </w:r>
          </w:p>
          <w:p w14:paraId="6B76782B" w14:textId="77777777" w:rsidR="0086381D" w:rsidRPr="009008F3" w:rsidRDefault="00443DAE" w:rsidP="0086381D">
            <w:pPr>
              <w:jc w:val="both"/>
              <w:rPr>
                <w:rFonts w:ascii="Times New Roman" w:hAnsi="Times New Roman" w:cs="Times New Roman"/>
                <w:sz w:val="20"/>
                <w:szCs w:val="20"/>
              </w:rPr>
            </w:pPr>
            <w:r w:rsidRPr="009008F3">
              <w:rPr>
                <w:rFonts w:ascii="Times New Roman" w:hAnsi="Times New Roman" w:cs="Times New Roman"/>
                <w:sz w:val="20"/>
                <w:szCs w:val="20"/>
              </w:rPr>
              <w:t>игровые ситуации, совместная игровая деятельность (</w:t>
            </w:r>
            <w:proofErr w:type="spellStart"/>
            <w:r w:rsidRPr="009008F3">
              <w:rPr>
                <w:rFonts w:ascii="Times New Roman" w:hAnsi="Times New Roman" w:cs="Times New Roman"/>
                <w:sz w:val="20"/>
                <w:szCs w:val="20"/>
              </w:rPr>
              <w:t>сюжетноролевые</w:t>
            </w:r>
            <w:proofErr w:type="spellEnd"/>
            <w:r w:rsidRPr="009008F3">
              <w:rPr>
                <w:rFonts w:ascii="Times New Roman" w:hAnsi="Times New Roman" w:cs="Times New Roman"/>
                <w:sz w:val="20"/>
                <w:szCs w:val="20"/>
              </w:rPr>
              <w:t xml:space="preserve">, режиссерские, подвижные, </w:t>
            </w:r>
            <w:r w:rsidR="0086381D" w:rsidRPr="009008F3">
              <w:rPr>
                <w:rFonts w:ascii="Times New Roman" w:hAnsi="Times New Roman" w:cs="Times New Roman"/>
                <w:sz w:val="20"/>
                <w:szCs w:val="20"/>
              </w:rPr>
              <w:t xml:space="preserve">музыкальные и другие); </w:t>
            </w:r>
          </w:p>
          <w:p w14:paraId="3AED004F" w14:textId="77777777" w:rsidR="0086381D" w:rsidRPr="009008F3" w:rsidRDefault="0086381D">
            <w:pPr>
              <w:numPr>
                <w:ilvl w:val="0"/>
                <w:numId w:val="90"/>
              </w:numPr>
              <w:jc w:val="both"/>
              <w:rPr>
                <w:rFonts w:ascii="Times New Roman" w:hAnsi="Times New Roman" w:cs="Times New Roman"/>
                <w:sz w:val="20"/>
                <w:szCs w:val="20"/>
              </w:rPr>
            </w:pPr>
            <w:r w:rsidRPr="009008F3">
              <w:rPr>
                <w:rFonts w:ascii="Times New Roman" w:hAnsi="Times New Roman" w:cs="Times New Roman"/>
                <w:sz w:val="20"/>
                <w:szCs w:val="20"/>
              </w:rPr>
              <w:t xml:space="preserve">практические, проблемные ситуации, упражнения (по освоению </w:t>
            </w:r>
            <w:proofErr w:type="spellStart"/>
            <w:r w:rsidRPr="009008F3">
              <w:rPr>
                <w:rFonts w:ascii="Times New Roman" w:hAnsi="Times New Roman" w:cs="Times New Roman"/>
                <w:sz w:val="20"/>
                <w:szCs w:val="20"/>
              </w:rPr>
              <w:t>культурногигиенических</w:t>
            </w:r>
            <w:proofErr w:type="spellEnd"/>
            <w:r w:rsidRPr="009008F3">
              <w:rPr>
                <w:rFonts w:ascii="Times New Roman" w:hAnsi="Times New Roman" w:cs="Times New Roman"/>
                <w:sz w:val="20"/>
                <w:szCs w:val="20"/>
              </w:rPr>
              <w:t xml:space="preserve"> навыков и культуры здоровья, правил и норм поведения и другие); </w:t>
            </w:r>
          </w:p>
          <w:p w14:paraId="3131A5C0" w14:textId="77777777" w:rsidR="0086381D" w:rsidRPr="009008F3" w:rsidRDefault="0086381D">
            <w:pPr>
              <w:numPr>
                <w:ilvl w:val="0"/>
                <w:numId w:val="90"/>
              </w:numPr>
              <w:jc w:val="both"/>
              <w:rPr>
                <w:rFonts w:ascii="Times New Roman" w:hAnsi="Times New Roman" w:cs="Times New Roman"/>
                <w:sz w:val="20"/>
                <w:szCs w:val="20"/>
              </w:rPr>
            </w:pPr>
            <w:r w:rsidRPr="009008F3">
              <w:rPr>
                <w:rFonts w:ascii="Times New Roman" w:hAnsi="Times New Roman" w:cs="Times New Roman"/>
                <w:sz w:val="20"/>
                <w:szCs w:val="20"/>
              </w:rPr>
              <w:t>наблюдения за объектами и явлениями природы, трудом взрослых; -</w:t>
            </w:r>
            <w:r w:rsidRPr="009008F3">
              <w:rPr>
                <w:rFonts w:ascii="Times New Roman" w:eastAsia="Arial" w:hAnsi="Times New Roman" w:cs="Times New Roman"/>
                <w:sz w:val="20"/>
                <w:szCs w:val="20"/>
              </w:rPr>
              <w:t xml:space="preserve"> </w:t>
            </w:r>
            <w:r w:rsidRPr="009008F3">
              <w:rPr>
                <w:rFonts w:ascii="Times New Roman" w:hAnsi="Times New Roman" w:cs="Times New Roman"/>
                <w:sz w:val="20"/>
                <w:szCs w:val="20"/>
              </w:rPr>
              <w:t xml:space="preserve">индивидуальная работа с детьми в соответствии с задачами разных образовательных областей; </w:t>
            </w:r>
          </w:p>
          <w:p w14:paraId="58B0826D" w14:textId="77777777" w:rsidR="0086381D" w:rsidRPr="009008F3" w:rsidRDefault="0086381D">
            <w:pPr>
              <w:numPr>
                <w:ilvl w:val="0"/>
                <w:numId w:val="90"/>
              </w:numPr>
              <w:jc w:val="both"/>
              <w:rPr>
                <w:rFonts w:ascii="Times New Roman" w:hAnsi="Times New Roman" w:cs="Times New Roman"/>
                <w:sz w:val="20"/>
                <w:szCs w:val="20"/>
              </w:rPr>
            </w:pPr>
            <w:r w:rsidRPr="009008F3">
              <w:rPr>
                <w:rFonts w:ascii="Times New Roman" w:hAnsi="Times New Roman" w:cs="Times New Roman"/>
                <w:sz w:val="20"/>
                <w:szCs w:val="20"/>
              </w:rPr>
              <w:lastRenderedPageBreak/>
              <w:t xml:space="preserve">продуктивная деятельность детей по интересам детей (рисование, </w:t>
            </w:r>
          </w:p>
          <w:p w14:paraId="24CA0295" w14:textId="06887AF9" w:rsidR="00443DAE" w:rsidRPr="009008F3" w:rsidRDefault="0086381D">
            <w:pPr>
              <w:numPr>
                <w:ilvl w:val="0"/>
                <w:numId w:val="89"/>
              </w:numPr>
              <w:jc w:val="both"/>
              <w:rPr>
                <w:rFonts w:ascii="Times New Roman" w:hAnsi="Times New Roman" w:cs="Times New Roman"/>
                <w:sz w:val="20"/>
                <w:szCs w:val="20"/>
              </w:rPr>
            </w:pPr>
            <w:r w:rsidRPr="009008F3">
              <w:rPr>
                <w:rFonts w:ascii="Times New Roman" w:hAnsi="Times New Roman" w:cs="Times New Roman"/>
                <w:sz w:val="20"/>
                <w:szCs w:val="20"/>
              </w:rPr>
              <w:t>конструирование, лепка и другое)</w:t>
            </w:r>
          </w:p>
        </w:tc>
      </w:tr>
      <w:tr w:rsidR="00443DAE" w:rsidRPr="009008F3" w14:paraId="1A7C2712" w14:textId="77777777" w:rsidTr="0086381D">
        <w:tblPrEx>
          <w:tblCellMar>
            <w:top w:w="52" w:type="dxa"/>
          </w:tblCellMar>
        </w:tblPrEx>
        <w:trPr>
          <w:trHeight w:val="5730"/>
        </w:trPr>
        <w:tc>
          <w:tcPr>
            <w:tcW w:w="1237" w:type="dxa"/>
            <w:tcBorders>
              <w:top w:val="single" w:sz="4" w:space="0" w:color="000000"/>
              <w:left w:val="single" w:sz="4" w:space="0" w:color="000000"/>
              <w:bottom w:val="single" w:sz="4" w:space="0" w:color="auto"/>
              <w:right w:val="single" w:sz="4" w:space="0" w:color="000000"/>
            </w:tcBorders>
          </w:tcPr>
          <w:p w14:paraId="266596F3" w14:textId="15315C25" w:rsidR="00443DAE" w:rsidRPr="009008F3" w:rsidRDefault="0086381D" w:rsidP="009008F3">
            <w:pPr>
              <w:jc w:val="both"/>
              <w:rPr>
                <w:rFonts w:ascii="Times New Roman" w:hAnsi="Times New Roman" w:cs="Times New Roman"/>
                <w:sz w:val="20"/>
                <w:szCs w:val="20"/>
              </w:rPr>
            </w:pPr>
            <w:r w:rsidRPr="009008F3">
              <w:rPr>
                <w:rFonts w:ascii="Times New Roman" w:hAnsi="Times New Roman" w:cs="Times New Roman"/>
                <w:sz w:val="20"/>
                <w:szCs w:val="20"/>
              </w:rPr>
              <w:lastRenderedPageBreak/>
              <w:t>день</w:t>
            </w:r>
          </w:p>
        </w:tc>
        <w:tc>
          <w:tcPr>
            <w:tcW w:w="2977" w:type="dxa"/>
            <w:gridSpan w:val="2"/>
            <w:tcBorders>
              <w:top w:val="single" w:sz="4" w:space="0" w:color="000000"/>
              <w:left w:val="single" w:sz="4" w:space="0" w:color="000000"/>
              <w:bottom w:val="single" w:sz="4" w:space="0" w:color="auto"/>
              <w:right w:val="single" w:sz="4" w:space="0" w:color="000000"/>
            </w:tcBorders>
          </w:tcPr>
          <w:p w14:paraId="225CA678" w14:textId="77777777" w:rsidR="00443DAE" w:rsidRPr="009008F3" w:rsidRDefault="00443DAE">
            <w:pPr>
              <w:numPr>
                <w:ilvl w:val="0"/>
                <w:numId w:val="91"/>
              </w:numPr>
              <w:ind w:left="0" w:hanging="180"/>
              <w:jc w:val="both"/>
              <w:rPr>
                <w:rFonts w:ascii="Times New Roman" w:hAnsi="Times New Roman" w:cs="Times New Roman"/>
                <w:sz w:val="20"/>
                <w:szCs w:val="20"/>
              </w:rPr>
            </w:pPr>
            <w:r w:rsidRPr="009008F3">
              <w:rPr>
                <w:rFonts w:ascii="Times New Roman" w:hAnsi="Times New Roman" w:cs="Times New Roman"/>
                <w:sz w:val="20"/>
                <w:szCs w:val="20"/>
              </w:rPr>
              <w:t xml:space="preserve">подготовка к прогулке; </w:t>
            </w:r>
          </w:p>
          <w:p w14:paraId="576B1A4A" w14:textId="77777777" w:rsidR="00443DAE" w:rsidRPr="009008F3" w:rsidRDefault="00443DAE">
            <w:pPr>
              <w:numPr>
                <w:ilvl w:val="0"/>
                <w:numId w:val="91"/>
              </w:numPr>
              <w:ind w:left="0" w:hanging="180"/>
              <w:jc w:val="both"/>
              <w:rPr>
                <w:rFonts w:ascii="Times New Roman" w:hAnsi="Times New Roman" w:cs="Times New Roman"/>
                <w:sz w:val="20"/>
                <w:szCs w:val="20"/>
              </w:rPr>
            </w:pPr>
            <w:r w:rsidRPr="009008F3">
              <w:rPr>
                <w:rFonts w:ascii="Times New Roman" w:hAnsi="Times New Roman" w:cs="Times New Roman"/>
                <w:sz w:val="20"/>
                <w:szCs w:val="20"/>
              </w:rPr>
              <w:t xml:space="preserve">прогулка; </w:t>
            </w:r>
          </w:p>
          <w:p w14:paraId="42DC7AC6" w14:textId="77777777" w:rsidR="00443DAE" w:rsidRPr="009008F3" w:rsidRDefault="00443DAE">
            <w:pPr>
              <w:numPr>
                <w:ilvl w:val="0"/>
                <w:numId w:val="91"/>
              </w:numPr>
              <w:ind w:left="0" w:hanging="180"/>
              <w:jc w:val="both"/>
              <w:rPr>
                <w:rFonts w:ascii="Times New Roman" w:hAnsi="Times New Roman" w:cs="Times New Roman"/>
                <w:sz w:val="20"/>
                <w:szCs w:val="20"/>
              </w:rPr>
            </w:pPr>
            <w:r w:rsidRPr="009008F3">
              <w:rPr>
                <w:rFonts w:ascii="Times New Roman" w:hAnsi="Times New Roman" w:cs="Times New Roman"/>
                <w:sz w:val="20"/>
                <w:szCs w:val="20"/>
              </w:rPr>
              <w:t xml:space="preserve">подготовка к обеду; </w:t>
            </w:r>
          </w:p>
          <w:p w14:paraId="1F5EDB5E" w14:textId="77777777" w:rsidR="00443DAE" w:rsidRPr="009008F3" w:rsidRDefault="00443DAE">
            <w:pPr>
              <w:numPr>
                <w:ilvl w:val="0"/>
                <w:numId w:val="91"/>
              </w:numPr>
              <w:ind w:left="0" w:hanging="180"/>
              <w:jc w:val="both"/>
              <w:rPr>
                <w:rFonts w:ascii="Times New Roman" w:hAnsi="Times New Roman" w:cs="Times New Roman"/>
                <w:sz w:val="20"/>
                <w:szCs w:val="20"/>
              </w:rPr>
            </w:pPr>
            <w:r w:rsidRPr="009008F3">
              <w:rPr>
                <w:rFonts w:ascii="Times New Roman" w:hAnsi="Times New Roman" w:cs="Times New Roman"/>
                <w:sz w:val="20"/>
                <w:szCs w:val="20"/>
              </w:rPr>
              <w:t xml:space="preserve">обед; </w:t>
            </w:r>
          </w:p>
          <w:p w14:paraId="15126C09" w14:textId="77777777" w:rsidR="00443DAE" w:rsidRPr="009008F3" w:rsidRDefault="00443DAE">
            <w:pPr>
              <w:numPr>
                <w:ilvl w:val="0"/>
                <w:numId w:val="91"/>
              </w:numPr>
              <w:ind w:left="0" w:hanging="180"/>
              <w:jc w:val="both"/>
              <w:rPr>
                <w:rFonts w:ascii="Times New Roman" w:hAnsi="Times New Roman" w:cs="Times New Roman"/>
                <w:sz w:val="20"/>
                <w:szCs w:val="20"/>
              </w:rPr>
            </w:pPr>
            <w:r w:rsidRPr="009008F3">
              <w:rPr>
                <w:rFonts w:ascii="Times New Roman" w:hAnsi="Times New Roman" w:cs="Times New Roman"/>
                <w:sz w:val="20"/>
                <w:szCs w:val="20"/>
              </w:rPr>
              <w:t xml:space="preserve">подготовка ко сну; </w:t>
            </w:r>
          </w:p>
          <w:p w14:paraId="7EC7424C" w14:textId="77777777" w:rsidR="00443DAE" w:rsidRPr="009008F3" w:rsidRDefault="00443DAE">
            <w:pPr>
              <w:numPr>
                <w:ilvl w:val="0"/>
                <w:numId w:val="91"/>
              </w:numPr>
              <w:ind w:left="0" w:hanging="180"/>
              <w:jc w:val="both"/>
              <w:rPr>
                <w:rFonts w:ascii="Times New Roman" w:hAnsi="Times New Roman" w:cs="Times New Roman"/>
                <w:sz w:val="20"/>
                <w:szCs w:val="20"/>
              </w:rPr>
            </w:pPr>
            <w:r w:rsidRPr="009008F3">
              <w:rPr>
                <w:rFonts w:ascii="Times New Roman" w:hAnsi="Times New Roman" w:cs="Times New Roman"/>
                <w:sz w:val="20"/>
                <w:szCs w:val="20"/>
              </w:rPr>
              <w:t xml:space="preserve">дневной сон </w:t>
            </w:r>
          </w:p>
          <w:p w14:paraId="3D47642E"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 </w:t>
            </w:r>
          </w:p>
          <w:p w14:paraId="76DB1B3D"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 </w:t>
            </w:r>
          </w:p>
        </w:tc>
        <w:tc>
          <w:tcPr>
            <w:tcW w:w="5359" w:type="dxa"/>
            <w:tcBorders>
              <w:top w:val="single" w:sz="4" w:space="0" w:color="000000"/>
              <w:left w:val="single" w:sz="4" w:space="0" w:color="000000"/>
              <w:bottom w:val="single" w:sz="4" w:space="0" w:color="auto"/>
              <w:right w:val="single" w:sz="4" w:space="0" w:color="000000"/>
            </w:tcBorders>
          </w:tcPr>
          <w:p w14:paraId="4EB0EDE4" w14:textId="77777777" w:rsidR="00443DAE" w:rsidRPr="009008F3" w:rsidRDefault="00443DAE">
            <w:pPr>
              <w:numPr>
                <w:ilvl w:val="0"/>
                <w:numId w:val="92"/>
              </w:numPr>
              <w:jc w:val="both"/>
              <w:rPr>
                <w:rFonts w:ascii="Times New Roman" w:hAnsi="Times New Roman" w:cs="Times New Roman"/>
                <w:sz w:val="20"/>
                <w:szCs w:val="20"/>
              </w:rPr>
            </w:pPr>
            <w:r w:rsidRPr="009008F3">
              <w:rPr>
                <w:rFonts w:ascii="Times New Roman" w:hAnsi="Times New Roman" w:cs="Times New Roman"/>
                <w:sz w:val="20"/>
                <w:szCs w:val="20"/>
              </w:rPr>
              <w:t xml:space="preserve">практические упражнения на развитие навыков самообслуживания, отработка умения самостоятельно одеваться и раздеваться в соответствии со своими возрастными возможностями; </w:t>
            </w:r>
          </w:p>
          <w:p w14:paraId="74A3320B" w14:textId="77777777" w:rsidR="00443DAE" w:rsidRPr="009008F3" w:rsidRDefault="00443DAE">
            <w:pPr>
              <w:numPr>
                <w:ilvl w:val="0"/>
                <w:numId w:val="92"/>
              </w:numPr>
              <w:jc w:val="both"/>
              <w:rPr>
                <w:rFonts w:ascii="Times New Roman" w:hAnsi="Times New Roman" w:cs="Times New Roman"/>
                <w:sz w:val="20"/>
                <w:szCs w:val="20"/>
              </w:rPr>
            </w:pPr>
            <w:r w:rsidRPr="009008F3">
              <w:rPr>
                <w:rFonts w:ascii="Times New Roman" w:hAnsi="Times New Roman" w:cs="Times New Roman"/>
                <w:sz w:val="20"/>
                <w:szCs w:val="20"/>
              </w:rPr>
              <w:t xml:space="preserve">наблюдения за объектами и явлениями природы, направленные на установление разнообразных связей и зависимостей в природе, воспитание отношения к ней; </w:t>
            </w:r>
          </w:p>
          <w:p w14:paraId="33C3D79E" w14:textId="77777777" w:rsidR="00443DAE" w:rsidRPr="009008F3" w:rsidRDefault="00443DAE">
            <w:pPr>
              <w:numPr>
                <w:ilvl w:val="0"/>
                <w:numId w:val="92"/>
              </w:numPr>
              <w:jc w:val="both"/>
              <w:rPr>
                <w:rFonts w:ascii="Times New Roman" w:hAnsi="Times New Roman" w:cs="Times New Roman"/>
                <w:sz w:val="20"/>
                <w:szCs w:val="20"/>
              </w:rPr>
            </w:pPr>
            <w:r w:rsidRPr="009008F3">
              <w:rPr>
                <w:rFonts w:ascii="Times New Roman" w:hAnsi="Times New Roman" w:cs="Times New Roman"/>
                <w:sz w:val="20"/>
                <w:szCs w:val="20"/>
              </w:rPr>
              <w:t xml:space="preserve">подвижные игры и спортивные упражнения, направленные на оптимизацию режима двигательной активности и укрепление здоровья детей; </w:t>
            </w:r>
          </w:p>
          <w:p w14:paraId="7B33998B" w14:textId="77777777" w:rsidR="00443DAE" w:rsidRPr="009008F3" w:rsidRDefault="00443DAE">
            <w:pPr>
              <w:numPr>
                <w:ilvl w:val="0"/>
                <w:numId w:val="92"/>
              </w:numPr>
              <w:jc w:val="both"/>
              <w:rPr>
                <w:rFonts w:ascii="Times New Roman" w:hAnsi="Times New Roman" w:cs="Times New Roman"/>
                <w:sz w:val="20"/>
                <w:szCs w:val="20"/>
              </w:rPr>
            </w:pPr>
            <w:r w:rsidRPr="009008F3">
              <w:rPr>
                <w:rFonts w:ascii="Times New Roman" w:hAnsi="Times New Roman" w:cs="Times New Roman"/>
                <w:sz w:val="20"/>
                <w:szCs w:val="20"/>
              </w:rPr>
              <w:t xml:space="preserve">экспериментирование с объектами неживой природы; </w:t>
            </w:r>
          </w:p>
          <w:p w14:paraId="05965ED6" w14:textId="77777777" w:rsidR="00443DAE" w:rsidRPr="009008F3" w:rsidRDefault="00443DAE">
            <w:pPr>
              <w:numPr>
                <w:ilvl w:val="0"/>
                <w:numId w:val="92"/>
              </w:numPr>
              <w:jc w:val="both"/>
              <w:rPr>
                <w:rFonts w:ascii="Times New Roman" w:hAnsi="Times New Roman" w:cs="Times New Roman"/>
                <w:sz w:val="20"/>
                <w:szCs w:val="20"/>
              </w:rPr>
            </w:pPr>
            <w:r w:rsidRPr="009008F3">
              <w:rPr>
                <w:rFonts w:ascii="Times New Roman" w:hAnsi="Times New Roman" w:cs="Times New Roman"/>
                <w:sz w:val="20"/>
                <w:szCs w:val="20"/>
              </w:rPr>
              <w:t xml:space="preserve">сюжетно-ролевые и конструктивные игры (с песком, со снегом, с </w:t>
            </w:r>
          </w:p>
          <w:p w14:paraId="74C0FC99"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природным материалом); </w:t>
            </w:r>
          </w:p>
          <w:p w14:paraId="2AA77703" w14:textId="77777777" w:rsidR="00443DAE" w:rsidRPr="009008F3" w:rsidRDefault="00443DAE">
            <w:pPr>
              <w:numPr>
                <w:ilvl w:val="0"/>
                <w:numId w:val="92"/>
              </w:numPr>
              <w:jc w:val="both"/>
              <w:rPr>
                <w:rFonts w:ascii="Times New Roman" w:hAnsi="Times New Roman" w:cs="Times New Roman"/>
                <w:sz w:val="20"/>
                <w:szCs w:val="20"/>
              </w:rPr>
            </w:pPr>
            <w:r w:rsidRPr="009008F3">
              <w:rPr>
                <w:rFonts w:ascii="Times New Roman" w:hAnsi="Times New Roman" w:cs="Times New Roman"/>
                <w:sz w:val="20"/>
                <w:szCs w:val="20"/>
              </w:rPr>
              <w:t xml:space="preserve">элементарная трудовая деятельность детей на участке, выполнение </w:t>
            </w:r>
          </w:p>
          <w:p w14:paraId="758D8AA0"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трудовых поручений; </w:t>
            </w:r>
          </w:p>
          <w:p w14:paraId="520C027A" w14:textId="77777777" w:rsidR="00443DAE" w:rsidRPr="009008F3" w:rsidRDefault="00443DAE">
            <w:pPr>
              <w:numPr>
                <w:ilvl w:val="0"/>
                <w:numId w:val="92"/>
              </w:numPr>
              <w:jc w:val="both"/>
              <w:rPr>
                <w:rFonts w:ascii="Times New Roman" w:hAnsi="Times New Roman" w:cs="Times New Roman"/>
                <w:sz w:val="20"/>
                <w:szCs w:val="20"/>
              </w:rPr>
            </w:pPr>
            <w:r w:rsidRPr="009008F3">
              <w:rPr>
                <w:rFonts w:ascii="Times New Roman" w:hAnsi="Times New Roman" w:cs="Times New Roman"/>
                <w:sz w:val="20"/>
                <w:szCs w:val="20"/>
              </w:rPr>
              <w:t>свободное общение педагога с детьми, индивидуальная работу; -</w:t>
            </w:r>
            <w:r w:rsidRPr="009008F3">
              <w:rPr>
                <w:rFonts w:ascii="Times New Roman" w:eastAsia="Arial" w:hAnsi="Times New Roman" w:cs="Times New Roman"/>
                <w:sz w:val="20"/>
                <w:szCs w:val="20"/>
              </w:rPr>
              <w:t xml:space="preserve"> </w:t>
            </w:r>
            <w:r w:rsidRPr="009008F3">
              <w:rPr>
                <w:rFonts w:ascii="Times New Roman" w:hAnsi="Times New Roman" w:cs="Times New Roman"/>
                <w:sz w:val="20"/>
                <w:szCs w:val="20"/>
              </w:rPr>
              <w:t xml:space="preserve">проведение спортивных праздников (при необходимости); </w:t>
            </w:r>
          </w:p>
          <w:p w14:paraId="31C7E0F5" w14:textId="77777777" w:rsidR="00443DAE" w:rsidRPr="009008F3" w:rsidRDefault="00443DAE">
            <w:pPr>
              <w:numPr>
                <w:ilvl w:val="0"/>
                <w:numId w:val="92"/>
              </w:numPr>
              <w:jc w:val="both"/>
              <w:rPr>
                <w:rFonts w:ascii="Times New Roman" w:hAnsi="Times New Roman" w:cs="Times New Roman"/>
                <w:sz w:val="20"/>
                <w:szCs w:val="20"/>
              </w:rPr>
            </w:pPr>
            <w:r w:rsidRPr="009008F3">
              <w:rPr>
                <w:rFonts w:ascii="Times New Roman" w:hAnsi="Times New Roman" w:cs="Times New Roman"/>
                <w:sz w:val="20"/>
                <w:szCs w:val="20"/>
              </w:rPr>
              <w:t xml:space="preserve">трудовые поручения и дежурства </w:t>
            </w:r>
          </w:p>
          <w:p w14:paraId="5C0DDA4A" w14:textId="3E4E008D"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(сервировка стола к приему пищи; -</w:t>
            </w:r>
            <w:r w:rsidRPr="009008F3">
              <w:rPr>
                <w:rFonts w:ascii="Times New Roman" w:eastAsia="Arial" w:hAnsi="Times New Roman" w:cs="Times New Roman"/>
                <w:sz w:val="20"/>
                <w:szCs w:val="20"/>
              </w:rPr>
              <w:t xml:space="preserve"> </w:t>
            </w:r>
            <w:r w:rsidRPr="009008F3">
              <w:rPr>
                <w:rFonts w:ascii="Times New Roman" w:hAnsi="Times New Roman" w:cs="Times New Roman"/>
                <w:sz w:val="20"/>
                <w:szCs w:val="20"/>
              </w:rPr>
              <w:t>чтение перед сном</w:t>
            </w:r>
          </w:p>
        </w:tc>
      </w:tr>
      <w:tr w:rsidR="00443DAE" w:rsidRPr="009008F3" w14:paraId="0D8328AD" w14:textId="77777777" w:rsidTr="0086381D">
        <w:tblPrEx>
          <w:tblCellMar>
            <w:top w:w="52" w:type="dxa"/>
          </w:tblCellMar>
        </w:tblPrEx>
        <w:trPr>
          <w:trHeight w:val="8154"/>
        </w:trPr>
        <w:tc>
          <w:tcPr>
            <w:tcW w:w="1237" w:type="dxa"/>
            <w:tcBorders>
              <w:top w:val="single" w:sz="4" w:space="0" w:color="000000"/>
              <w:left w:val="single" w:sz="4" w:space="0" w:color="000000"/>
              <w:bottom w:val="single" w:sz="4" w:space="0" w:color="000000"/>
              <w:right w:val="single" w:sz="4" w:space="0" w:color="000000"/>
            </w:tcBorders>
          </w:tcPr>
          <w:p w14:paraId="27F39D61" w14:textId="5C2805E8" w:rsidR="00443DAE" w:rsidRPr="009008F3" w:rsidRDefault="00443DAE" w:rsidP="009008F3">
            <w:pPr>
              <w:jc w:val="both"/>
              <w:rPr>
                <w:rFonts w:ascii="Times New Roman" w:hAnsi="Times New Roman" w:cs="Times New Roman"/>
                <w:sz w:val="20"/>
                <w:szCs w:val="20"/>
              </w:rPr>
            </w:pPr>
            <w:proofErr w:type="spellStart"/>
            <w:r w:rsidRPr="009008F3">
              <w:rPr>
                <w:rFonts w:ascii="Times New Roman" w:hAnsi="Times New Roman" w:cs="Times New Roman"/>
                <w:sz w:val="20"/>
                <w:szCs w:val="20"/>
              </w:rPr>
              <w:lastRenderedPageBreak/>
              <w:t>торая</w:t>
            </w:r>
            <w:proofErr w:type="spellEnd"/>
            <w:r w:rsidRPr="009008F3">
              <w:rPr>
                <w:rFonts w:ascii="Times New Roman" w:hAnsi="Times New Roman" w:cs="Times New Roman"/>
                <w:sz w:val="20"/>
                <w:szCs w:val="20"/>
              </w:rPr>
              <w:t xml:space="preserve"> половина дня </w:t>
            </w:r>
          </w:p>
        </w:tc>
        <w:tc>
          <w:tcPr>
            <w:tcW w:w="2977" w:type="dxa"/>
            <w:gridSpan w:val="2"/>
            <w:tcBorders>
              <w:top w:val="single" w:sz="4" w:space="0" w:color="000000"/>
              <w:left w:val="single" w:sz="4" w:space="0" w:color="000000"/>
              <w:bottom w:val="single" w:sz="4" w:space="0" w:color="000000"/>
              <w:right w:val="single" w:sz="4" w:space="0" w:color="000000"/>
            </w:tcBorders>
          </w:tcPr>
          <w:p w14:paraId="47E962C9" w14:textId="77777777" w:rsidR="00443DAE" w:rsidRPr="009008F3" w:rsidRDefault="00443DAE">
            <w:pPr>
              <w:numPr>
                <w:ilvl w:val="0"/>
                <w:numId w:val="93"/>
              </w:numPr>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постепенный подъем; </w:t>
            </w:r>
          </w:p>
          <w:p w14:paraId="5F7F9CF9" w14:textId="77777777" w:rsidR="00443DAE" w:rsidRPr="009008F3" w:rsidRDefault="00443DAE">
            <w:pPr>
              <w:numPr>
                <w:ilvl w:val="0"/>
                <w:numId w:val="93"/>
              </w:numPr>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дежурство; </w:t>
            </w:r>
          </w:p>
          <w:p w14:paraId="3DB5E223" w14:textId="77777777" w:rsidR="00443DAE" w:rsidRPr="009008F3" w:rsidRDefault="00443DAE">
            <w:pPr>
              <w:numPr>
                <w:ilvl w:val="0"/>
                <w:numId w:val="93"/>
              </w:numPr>
              <w:ind w:left="0"/>
              <w:jc w:val="both"/>
              <w:rPr>
                <w:rFonts w:ascii="Times New Roman" w:hAnsi="Times New Roman" w:cs="Times New Roman"/>
                <w:sz w:val="20"/>
                <w:szCs w:val="20"/>
              </w:rPr>
            </w:pPr>
            <w:r w:rsidRPr="009008F3">
              <w:rPr>
                <w:rFonts w:ascii="Times New Roman" w:hAnsi="Times New Roman" w:cs="Times New Roman"/>
                <w:sz w:val="20"/>
                <w:szCs w:val="20"/>
              </w:rPr>
              <w:t>подготовка к приёмам пищи (полдник, ужин); -</w:t>
            </w:r>
            <w:r w:rsidRPr="009008F3">
              <w:rPr>
                <w:rFonts w:ascii="Times New Roman" w:eastAsia="Arial" w:hAnsi="Times New Roman" w:cs="Times New Roman"/>
                <w:sz w:val="20"/>
                <w:szCs w:val="20"/>
              </w:rPr>
              <w:t xml:space="preserve"> </w:t>
            </w:r>
            <w:r w:rsidRPr="009008F3">
              <w:rPr>
                <w:rFonts w:ascii="Times New Roman" w:hAnsi="Times New Roman" w:cs="Times New Roman"/>
                <w:sz w:val="20"/>
                <w:szCs w:val="20"/>
              </w:rPr>
              <w:t xml:space="preserve">приёмы пищи (полдник, </w:t>
            </w:r>
          </w:p>
          <w:p w14:paraId="05B11EDA"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ужин); </w:t>
            </w:r>
          </w:p>
          <w:p w14:paraId="76F94544" w14:textId="77777777" w:rsidR="00443DAE" w:rsidRPr="009008F3" w:rsidRDefault="00443DAE">
            <w:pPr>
              <w:numPr>
                <w:ilvl w:val="0"/>
                <w:numId w:val="93"/>
              </w:numPr>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вечерний круг; </w:t>
            </w:r>
          </w:p>
          <w:p w14:paraId="53E34B1F" w14:textId="77777777" w:rsidR="00443DAE" w:rsidRPr="009008F3" w:rsidRDefault="00443DAE">
            <w:pPr>
              <w:numPr>
                <w:ilvl w:val="0"/>
                <w:numId w:val="93"/>
              </w:numPr>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свободная </w:t>
            </w:r>
            <w:r w:rsidRPr="009008F3">
              <w:rPr>
                <w:rFonts w:ascii="Times New Roman" w:hAnsi="Times New Roman" w:cs="Times New Roman"/>
                <w:sz w:val="20"/>
                <w:szCs w:val="20"/>
              </w:rPr>
              <w:tab/>
              <w:t xml:space="preserve">игра </w:t>
            </w:r>
            <w:r w:rsidRPr="009008F3">
              <w:rPr>
                <w:rFonts w:ascii="Times New Roman" w:hAnsi="Times New Roman" w:cs="Times New Roman"/>
                <w:sz w:val="20"/>
                <w:szCs w:val="20"/>
              </w:rPr>
              <w:tab/>
              <w:t>и самостоятельная деятельность детей; -</w:t>
            </w:r>
            <w:r w:rsidRPr="009008F3">
              <w:rPr>
                <w:rFonts w:ascii="Times New Roman" w:eastAsia="Arial" w:hAnsi="Times New Roman" w:cs="Times New Roman"/>
                <w:sz w:val="20"/>
                <w:szCs w:val="20"/>
              </w:rPr>
              <w:t xml:space="preserve"> </w:t>
            </w:r>
            <w:r w:rsidRPr="009008F3">
              <w:rPr>
                <w:rFonts w:ascii="Times New Roman" w:hAnsi="Times New Roman" w:cs="Times New Roman"/>
                <w:sz w:val="20"/>
                <w:szCs w:val="20"/>
              </w:rPr>
              <w:t xml:space="preserve">подготовка к прогулке, прогулка; </w:t>
            </w:r>
          </w:p>
          <w:p w14:paraId="51C5C332" w14:textId="77777777" w:rsidR="00443DAE" w:rsidRPr="009008F3" w:rsidRDefault="00443DAE">
            <w:pPr>
              <w:numPr>
                <w:ilvl w:val="0"/>
                <w:numId w:val="93"/>
              </w:numPr>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уход домой </w:t>
            </w:r>
          </w:p>
          <w:p w14:paraId="2ADE3453"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 </w:t>
            </w:r>
          </w:p>
          <w:p w14:paraId="298A21DB"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 </w:t>
            </w:r>
          </w:p>
        </w:tc>
        <w:tc>
          <w:tcPr>
            <w:tcW w:w="5359" w:type="dxa"/>
            <w:tcBorders>
              <w:top w:val="single" w:sz="4" w:space="0" w:color="000000"/>
              <w:left w:val="single" w:sz="4" w:space="0" w:color="000000"/>
              <w:bottom w:val="single" w:sz="4" w:space="0" w:color="000000"/>
              <w:right w:val="single" w:sz="4" w:space="0" w:color="000000"/>
            </w:tcBorders>
          </w:tcPr>
          <w:p w14:paraId="33418FE6" w14:textId="77777777" w:rsidR="00443DAE" w:rsidRPr="009008F3" w:rsidRDefault="00443DAE">
            <w:pPr>
              <w:numPr>
                <w:ilvl w:val="0"/>
                <w:numId w:val="94"/>
              </w:numPr>
              <w:jc w:val="both"/>
              <w:rPr>
                <w:rFonts w:ascii="Times New Roman" w:hAnsi="Times New Roman" w:cs="Times New Roman"/>
                <w:sz w:val="20"/>
                <w:szCs w:val="20"/>
              </w:rPr>
            </w:pPr>
            <w:r w:rsidRPr="009008F3">
              <w:rPr>
                <w:rFonts w:ascii="Times New Roman" w:hAnsi="Times New Roman" w:cs="Times New Roman"/>
                <w:sz w:val="20"/>
                <w:szCs w:val="20"/>
              </w:rPr>
              <w:t xml:space="preserve">оздоровительные и закаливающие процедуры, </w:t>
            </w:r>
            <w:proofErr w:type="spellStart"/>
            <w:r w:rsidRPr="009008F3">
              <w:rPr>
                <w:rFonts w:ascii="Times New Roman" w:hAnsi="Times New Roman" w:cs="Times New Roman"/>
                <w:sz w:val="20"/>
                <w:szCs w:val="20"/>
              </w:rPr>
              <w:t>здоровьесберегающие</w:t>
            </w:r>
            <w:proofErr w:type="spellEnd"/>
            <w:r w:rsidRPr="009008F3">
              <w:rPr>
                <w:rFonts w:ascii="Times New Roman" w:hAnsi="Times New Roman" w:cs="Times New Roman"/>
                <w:sz w:val="20"/>
                <w:szCs w:val="20"/>
              </w:rPr>
              <w:t xml:space="preserve"> мероприятия (</w:t>
            </w:r>
            <w:proofErr w:type="spellStart"/>
            <w:r w:rsidRPr="009008F3">
              <w:rPr>
                <w:rFonts w:ascii="Times New Roman" w:hAnsi="Times New Roman" w:cs="Times New Roman"/>
                <w:sz w:val="20"/>
                <w:szCs w:val="20"/>
              </w:rPr>
              <w:t>гимнастикапробуждение</w:t>
            </w:r>
            <w:proofErr w:type="spellEnd"/>
            <w:r w:rsidRPr="009008F3">
              <w:rPr>
                <w:rFonts w:ascii="Times New Roman" w:hAnsi="Times New Roman" w:cs="Times New Roman"/>
                <w:sz w:val="20"/>
                <w:szCs w:val="20"/>
              </w:rPr>
              <w:t xml:space="preserve">, хождение по </w:t>
            </w:r>
          </w:p>
          <w:p w14:paraId="753A2D03"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массажным дорожкам); </w:t>
            </w:r>
          </w:p>
          <w:p w14:paraId="53DDD0B6" w14:textId="77777777" w:rsidR="00443DAE" w:rsidRPr="009008F3" w:rsidRDefault="00443DAE">
            <w:pPr>
              <w:numPr>
                <w:ilvl w:val="0"/>
                <w:numId w:val="94"/>
              </w:numPr>
              <w:jc w:val="both"/>
              <w:rPr>
                <w:rFonts w:ascii="Times New Roman" w:hAnsi="Times New Roman" w:cs="Times New Roman"/>
                <w:sz w:val="20"/>
                <w:szCs w:val="20"/>
              </w:rPr>
            </w:pPr>
            <w:r w:rsidRPr="009008F3">
              <w:rPr>
                <w:rFonts w:ascii="Times New Roman" w:hAnsi="Times New Roman" w:cs="Times New Roman"/>
                <w:sz w:val="20"/>
                <w:szCs w:val="20"/>
              </w:rPr>
              <w:t xml:space="preserve">элементарная трудовая деятельность детей (уборка групповой комнаты; ремонт книг, настольно-печатных игр; стирка кукольного белья; изготовление игрушек-самоделок для игр малышей); </w:t>
            </w:r>
          </w:p>
          <w:p w14:paraId="7F9CC36F" w14:textId="77777777" w:rsidR="00443DAE" w:rsidRPr="009008F3" w:rsidRDefault="00443DAE">
            <w:pPr>
              <w:numPr>
                <w:ilvl w:val="0"/>
                <w:numId w:val="94"/>
              </w:numPr>
              <w:jc w:val="both"/>
              <w:rPr>
                <w:rFonts w:ascii="Times New Roman" w:hAnsi="Times New Roman" w:cs="Times New Roman"/>
                <w:sz w:val="20"/>
                <w:szCs w:val="20"/>
              </w:rPr>
            </w:pPr>
            <w:r w:rsidRPr="009008F3">
              <w:rPr>
                <w:rFonts w:ascii="Times New Roman" w:hAnsi="Times New Roman" w:cs="Times New Roman"/>
                <w:sz w:val="20"/>
                <w:szCs w:val="20"/>
              </w:rPr>
              <w:t xml:space="preserve">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 </w:t>
            </w:r>
          </w:p>
          <w:p w14:paraId="3C027A0D" w14:textId="77777777" w:rsidR="00443DAE" w:rsidRPr="009008F3" w:rsidRDefault="00443DAE">
            <w:pPr>
              <w:numPr>
                <w:ilvl w:val="0"/>
                <w:numId w:val="94"/>
              </w:numPr>
              <w:jc w:val="both"/>
              <w:rPr>
                <w:rFonts w:ascii="Times New Roman" w:hAnsi="Times New Roman" w:cs="Times New Roman"/>
                <w:sz w:val="20"/>
                <w:szCs w:val="20"/>
              </w:rPr>
            </w:pPr>
            <w:r w:rsidRPr="009008F3">
              <w:rPr>
                <w:rFonts w:ascii="Times New Roman" w:hAnsi="Times New Roman" w:cs="Times New Roman"/>
                <w:sz w:val="20"/>
                <w:szCs w:val="20"/>
              </w:rPr>
              <w:t xml:space="preserve">игровые ситуации, индивидуальные игры и игры небольшими подгруппами (сюжетно-ролевые, режиссерские, дидактические, подвижные, музыкальные и другие); </w:t>
            </w:r>
          </w:p>
          <w:p w14:paraId="461120F6" w14:textId="77777777" w:rsidR="00443DAE" w:rsidRPr="009008F3" w:rsidRDefault="00443DAE">
            <w:pPr>
              <w:numPr>
                <w:ilvl w:val="0"/>
                <w:numId w:val="94"/>
              </w:numPr>
              <w:jc w:val="both"/>
              <w:rPr>
                <w:rFonts w:ascii="Times New Roman" w:hAnsi="Times New Roman" w:cs="Times New Roman"/>
                <w:sz w:val="20"/>
                <w:szCs w:val="20"/>
              </w:rPr>
            </w:pPr>
            <w:r w:rsidRPr="009008F3">
              <w:rPr>
                <w:rFonts w:ascii="Times New Roman" w:hAnsi="Times New Roman" w:cs="Times New Roman"/>
                <w:sz w:val="20"/>
                <w:szCs w:val="20"/>
              </w:rPr>
              <w:t>опыты и эксперименты, практико-</w:t>
            </w:r>
          </w:p>
          <w:p w14:paraId="1A2A47D9" w14:textId="77777777" w:rsidR="00443DAE" w:rsidRPr="009008F3" w:rsidRDefault="00443DAE" w:rsidP="009008F3">
            <w:pPr>
              <w:tabs>
                <w:tab w:val="right" w:pos="4064"/>
              </w:tabs>
              <w:jc w:val="both"/>
              <w:rPr>
                <w:rFonts w:ascii="Times New Roman" w:hAnsi="Times New Roman" w:cs="Times New Roman"/>
                <w:sz w:val="20"/>
                <w:szCs w:val="20"/>
              </w:rPr>
            </w:pPr>
            <w:r w:rsidRPr="009008F3">
              <w:rPr>
                <w:rFonts w:ascii="Times New Roman" w:hAnsi="Times New Roman" w:cs="Times New Roman"/>
                <w:sz w:val="20"/>
                <w:szCs w:val="20"/>
              </w:rPr>
              <w:t xml:space="preserve">ориентированные </w:t>
            </w:r>
            <w:r w:rsidRPr="009008F3">
              <w:rPr>
                <w:rFonts w:ascii="Times New Roman" w:hAnsi="Times New Roman" w:cs="Times New Roman"/>
                <w:sz w:val="20"/>
                <w:szCs w:val="20"/>
              </w:rPr>
              <w:tab/>
              <w:t xml:space="preserve">проекты, </w:t>
            </w:r>
          </w:p>
          <w:p w14:paraId="63131870"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коллекционирование и другое; </w:t>
            </w:r>
          </w:p>
          <w:p w14:paraId="6E9D5AE6" w14:textId="77777777" w:rsidR="00443DAE" w:rsidRPr="009008F3" w:rsidRDefault="00443DAE">
            <w:pPr>
              <w:numPr>
                <w:ilvl w:val="0"/>
                <w:numId w:val="94"/>
              </w:numPr>
              <w:jc w:val="both"/>
              <w:rPr>
                <w:rFonts w:ascii="Times New Roman" w:hAnsi="Times New Roman" w:cs="Times New Roman"/>
                <w:sz w:val="20"/>
                <w:szCs w:val="20"/>
              </w:rPr>
            </w:pPr>
            <w:r w:rsidRPr="009008F3">
              <w:rPr>
                <w:rFonts w:ascii="Times New Roman" w:hAnsi="Times New Roman" w:cs="Times New Roman"/>
                <w:sz w:val="20"/>
                <w:szCs w:val="20"/>
              </w:rPr>
              <w:t xml:space="preserve">чтение художественной литературы, просмотр мультфильмов и так далее; </w:t>
            </w:r>
          </w:p>
          <w:p w14:paraId="25B51E12" w14:textId="77777777" w:rsidR="00443DAE" w:rsidRPr="009008F3" w:rsidRDefault="00443DAE">
            <w:pPr>
              <w:numPr>
                <w:ilvl w:val="0"/>
                <w:numId w:val="94"/>
              </w:numPr>
              <w:jc w:val="both"/>
              <w:rPr>
                <w:rFonts w:ascii="Times New Roman" w:hAnsi="Times New Roman" w:cs="Times New Roman"/>
                <w:sz w:val="20"/>
                <w:szCs w:val="20"/>
              </w:rPr>
            </w:pPr>
            <w:r w:rsidRPr="009008F3">
              <w:rPr>
                <w:rFonts w:ascii="Times New Roman" w:hAnsi="Times New Roman" w:cs="Times New Roman"/>
                <w:sz w:val="20"/>
                <w:szCs w:val="20"/>
              </w:rPr>
              <w:t xml:space="preserve">слушание и исполнение музыкальных произведений, музыкально-ритмические движения, музыкальные игры и импровизации; </w:t>
            </w:r>
          </w:p>
          <w:p w14:paraId="304F5D66" w14:textId="77777777" w:rsidR="00443DAE" w:rsidRPr="009008F3" w:rsidRDefault="00443DAE">
            <w:pPr>
              <w:numPr>
                <w:ilvl w:val="0"/>
                <w:numId w:val="94"/>
              </w:numPr>
              <w:jc w:val="both"/>
              <w:rPr>
                <w:rFonts w:ascii="Times New Roman" w:hAnsi="Times New Roman" w:cs="Times New Roman"/>
                <w:sz w:val="20"/>
                <w:szCs w:val="20"/>
              </w:rPr>
            </w:pPr>
            <w:r w:rsidRPr="009008F3">
              <w:rPr>
                <w:rFonts w:ascii="Times New Roman" w:hAnsi="Times New Roman" w:cs="Times New Roman"/>
                <w:sz w:val="20"/>
                <w:szCs w:val="20"/>
              </w:rPr>
              <w:t xml:space="preserve">организация и (или) посещение выставок детского творчества, изобразительного искусства, </w:t>
            </w:r>
          </w:p>
          <w:p w14:paraId="6FBEE91E"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мастерских; </w:t>
            </w:r>
          </w:p>
          <w:p w14:paraId="0A0226A7" w14:textId="77777777" w:rsidR="00443DAE" w:rsidRPr="009008F3" w:rsidRDefault="00443DAE">
            <w:pPr>
              <w:numPr>
                <w:ilvl w:val="0"/>
                <w:numId w:val="94"/>
              </w:numPr>
              <w:jc w:val="both"/>
              <w:rPr>
                <w:rFonts w:ascii="Times New Roman" w:hAnsi="Times New Roman" w:cs="Times New Roman"/>
                <w:sz w:val="20"/>
                <w:szCs w:val="20"/>
              </w:rPr>
            </w:pPr>
            <w:r w:rsidRPr="009008F3">
              <w:rPr>
                <w:rFonts w:ascii="Times New Roman" w:hAnsi="Times New Roman" w:cs="Times New Roman"/>
                <w:sz w:val="20"/>
                <w:szCs w:val="20"/>
              </w:rPr>
              <w:t xml:space="preserve">индивидуальная работа по всем видам деятельности и </w:t>
            </w:r>
          </w:p>
          <w:p w14:paraId="0F9186CC"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образовательным областям; </w:t>
            </w:r>
          </w:p>
          <w:p w14:paraId="5CED0771" w14:textId="77777777" w:rsidR="00443DAE" w:rsidRPr="009008F3" w:rsidRDefault="00443DAE">
            <w:pPr>
              <w:numPr>
                <w:ilvl w:val="0"/>
                <w:numId w:val="94"/>
              </w:numPr>
              <w:jc w:val="both"/>
              <w:rPr>
                <w:rFonts w:ascii="Times New Roman" w:hAnsi="Times New Roman" w:cs="Times New Roman"/>
                <w:sz w:val="20"/>
                <w:szCs w:val="20"/>
              </w:rPr>
            </w:pPr>
            <w:r w:rsidRPr="009008F3">
              <w:rPr>
                <w:rFonts w:ascii="Times New Roman" w:hAnsi="Times New Roman" w:cs="Times New Roman"/>
                <w:sz w:val="20"/>
                <w:szCs w:val="20"/>
              </w:rPr>
              <w:t xml:space="preserve">развивающее общение педагога с детьми, обсуждение итогов дня, рефлексия; </w:t>
            </w:r>
          </w:p>
          <w:p w14:paraId="0C4350E5" w14:textId="77777777" w:rsidR="00443DAE" w:rsidRPr="009008F3" w:rsidRDefault="00443DAE">
            <w:pPr>
              <w:numPr>
                <w:ilvl w:val="0"/>
                <w:numId w:val="94"/>
              </w:numPr>
              <w:jc w:val="both"/>
              <w:rPr>
                <w:rFonts w:ascii="Times New Roman" w:hAnsi="Times New Roman" w:cs="Times New Roman"/>
                <w:sz w:val="20"/>
                <w:szCs w:val="20"/>
              </w:rPr>
            </w:pPr>
            <w:r w:rsidRPr="009008F3">
              <w:rPr>
                <w:rFonts w:ascii="Times New Roman" w:hAnsi="Times New Roman" w:cs="Times New Roman"/>
                <w:sz w:val="20"/>
                <w:szCs w:val="20"/>
              </w:rPr>
              <w:t xml:space="preserve">взаимодействие с родителями (законными представителями). </w:t>
            </w:r>
          </w:p>
        </w:tc>
      </w:tr>
    </w:tbl>
    <w:p w14:paraId="7BBC3342"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Для организации самостоятельной деятельности детей в группе создаются различные центры активности (игровой, чтения, спортивный, творчества, познания и другое). Самостоятельная деятельность предполагает самостоятельный выбор ребёнком её содержания, времени, партнеров. Педагог может направлять и поддерживать свободную самостоятельную деятельность детей (создавать проблемно-игровые ситуации, ситуации общения, поддерживать познавательные интересы детей, изменять </w:t>
      </w:r>
      <w:proofErr w:type="spellStart"/>
      <w:r w:rsidRPr="009008F3">
        <w:rPr>
          <w:rFonts w:ascii="Times New Roman" w:hAnsi="Times New Roman" w:cs="Times New Roman"/>
          <w:sz w:val="20"/>
          <w:szCs w:val="20"/>
        </w:rPr>
        <w:t>предметноразвивающую</w:t>
      </w:r>
      <w:proofErr w:type="spellEnd"/>
      <w:r w:rsidRPr="009008F3">
        <w:rPr>
          <w:rFonts w:ascii="Times New Roman" w:hAnsi="Times New Roman" w:cs="Times New Roman"/>
          <w:sz w:val="20"/>
          <w:szCs w:val="20"/>
        </w:rPr>
        <w:t xml:space="preserve"> среду и др.). </w:t>
      </w:r>
    </w:p>
    <w:p w14:paraId="7E0776F0"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Во вторую половину дня педагог может организовывать культурные практики. Они расширяют социальные и практические компоненты содержания образования, способствуют формированию у детей культурных умений при взаимодействии со взрослым и самостоятельной деятельности. 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 </w:t>
      </w:r>
    </w:p>
    <w:p w14:paraId="7F6AE113"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К культурным практикам относят игровую, продуктивную, </w:t>
      </w:r>
      <w:proofErr w:type="spellStart"/>
      <w:r w:rsidRPr="009008F3">
        <w:rPr>
          <w:rFonts w:ascii="Times New Roman" w:hAnsi="Times New Roman" w:cs="Times New Roman"/>
          <w:sz w:val="20"/>
          <w:szCs w:val="20"/>
        </w:rPr>
        <w:t>познавательноисследовательскую</w:t>
      </w:r>
      <w:proofErr w:type="spellEnd"/>
      <w:r w:rsidRPr="009008F3">
        <w:rPr>
          <w:rFonts w:ascii="Times New Roman" w:hAnsi="Times New Roman" w:cs="Times New Roman"/>
          <w:sz w:val="20"/>
          <w:szCs w:val="20"/>
        </w:rPr>
        <w:t xml:space="preserve">, коммуникативную практики, чтение художественной литературы. </w:t>
      </w:r>
    </w:p>
    <w:p w14:paraId="42499AE6"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Культурные практики предоставляют ребёнку возможность проявить свою субъектность с разных сторон, что, в свою очередь, способствует становлению разных видов детских инициатив: </w:t>
      </w:r>
    </w:p>
    <w:p w14:paraId="1CC85348" w14:textId="77777777" w:rsidR="00443DAE" w:rsidRPr="009008F3" w:rsidRDefault="00443DAE" w:rsidP="009008F3">
      <w:pPr>
        <w:numPr>
          <w:ilvl w:val="0"/>
          <w:numId w:val="29"/>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в игровой практике ребёнок проявляет себя как творческий субъект (творческая инициатива); </w:t>
      </w:r>
    </w:p>
    <w:p w14:paraId="4C2FAFF2" w14:textId="77777777" w:rsidR="00443DAE" w:rsidRPr="009008F3" w:rsidRDefault="00443DAE" w:rsidP="009008F3">
      <w:pPr>
        <w:numPr>
          <w:ilvl w:val="0"/>
          <w:numId w:val="29"/>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в продуктивной - созидающий и волевой субъект (инициатива целеполагания); </w:t>
      </w:r>
    </w:p>
    <w:p w14:paraId="5C7DB8FE" w14:textId="77777777" w:rsidR="00443DAE" w:rsidRPr="009008F3" w:rsidRDefault="00443DAE" w:rsidP="009008F3">
      <w:pPr>
        <w:numPr>
          <w:ilvl w:val="0"/>
          <w:numId w:val="29"/>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в познавательно-исследовательской практике - как субъект исследования (познавательная инициатива); </w:t>
      </w:r>
    </w:p>
    <w:p w14:paraId="5E2EDF8F" w14:textId="77777777" w:rsidR="00443DAE" w:rsidRPr="009008F3" w:rsidRDefault="00443DAE" w:rsidP="009008F3">
      <w:pPr>
        <w:numPr>
          <w:ilvl w:val="0"/>
          <w:numId w:val="29"/>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коммуникативной практике - как партнер по взаимодействию и собеседник (коммуникативная инициатива); </w:t>
      </w:r>
    </w:p>
    <w:p w14:paraId="47435162" w14:textId="77777777" w:rsidR="00443DAE" w:rsidRPr="009008F3" w:rsidRDefault="00443DAE" w:rsidP="009008F3">
      <w:pPr>
        <w:numPr>
          <w:ilvl w:val="0"/>
          <w:numId w:val="29"/>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чтение художественной литературы дополняет развивающие возможности других культурных практик детей дошкольного возраста (игровой, </w:t>
      </w:r>
      <w:proofErr w:type="spellStart"/>
      <w:r w:rsidRPr="009008F3">
        <w:rPr>
          <w:rFonts w:ascii="Times New Roman" w:hAnsi="Times New Roman" w:cs="Times New Roman"/>
          <w:sz w:val="20"/>
          <w:szCs w:val="20"/>
        </w:rPr>
        <w:t>познавательноисследовательской</w:t>
      </w:r>
      <w:proofErr w:type="spellEnd"/>
      <w:r w:rsidRPr="009008F3">
        <w:rPr>
          <w:rFonts w:ascii="Times New Roman" w:hAnsi="Times New Roman" w:cs="Times New Roman"/>
          <w:sz w:val="20"/>
          <w:szCs w:val="20"/>
        </w:rPr>
        <w:t xml:space="preserve">, продуктивной деятельности). </w:t>
      </w:r>
    </w:p>
    <w:p w14:paraId="7C95EDAC"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lastRenderedPageBreak/>
        <w:t xml:space="preserve">Тематику культурных практик 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другое. </w:t>
      </w:r>
    </w:p>
    <w:p w14:paraId="1ECBCDDB"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В процессе культурных практик педагог создает атмосферу свободы выбора, творческого обмена и самовыражения, сотрудничества взрослого и детей. Организация культурных практик предполагает подгрупповой способ объединения детей. </w:t>
      </w:r>
    </w:p>
    <w:p w14:paraId="0BA51378"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 </w:t>
      </w:r>
    </w:p>
    <w:p w14:paraId="56E88BF4"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eastAsia="Times New Roman" w:hAnsi="Times New Roman" w:cs="Times New Roman"/>
          <w:b/>
          <w:sz w:val="20"/>
          <w:szCs w:val="20"/>
        </w:rPr>
        <w:t>3.4.</w:t>
      </w:r>
      <w:r w:rsidRPr="009008F3">
        <w:rPr>
          <w:rFonts w:ascii="Times New Roman" w:eastAsia="Arial" w:hAnsi="Times New Roman" w:cs="Times New Roman"/>
          <w:b/>
          <w:sz w:val="20"/>
          <w:szCs w:val="20"/>
        </w:rPr>
        <w:t xml:space="preserve"> </w:t>
      </w:r>
      <w:r w:rsidRPr="009008F3">
        <w:rPr>
          <w:rFonts w:ascii="Times New Roman" w:eastAsia="Times New Roman" w:hAnsi="Times New Roman" w:cs="Times New Roman"/>
          <w:b/>
          <w:sz w:val="20"/>
          <w:szCs w:val="20"/>
        </w:rPr>
        <w:t>Способы и направления поддержки детской инициативы</w:t>
      </w:r>
      <w:r w:rsidRPr="009008F3">
        <w:rPr>
          <w:rFonts w:ascii="Times New Roman" w:hAnsi="Times New Roman" w:cs="Times New Roman"/>
          <w:sz w:val="20"/>
          <w:szCs w:val="20"/>
        </w:rPr>
        <w:t xml:space="preserve"> </w:t>
      </w:r>
    </w:p>
    <w:p w14:paraId="324DF3AC"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Для поддержки детской инициативы педагог поощряет свободную самостоятельную деятельность детей, основанную на детских интересах и предпочтениях. Появление возможности у ребёнка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эмоционального благополучия ребёнка ДОУ как уверенность в себе, чувство защищенности, комфорта, положительного самоощущения. </w:t>
      </w:r>
    </w:p>
    <w:p w14:paraId="7389D3C4"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Наиболее благоприятными отрезками времени для организации свободной самостоятельной деятельности детей является утро, когда ребёнок приходит в ДОУ и вторая половина дня. </w:t>
      </w:r>
    </w:p>
    <w:p w14:paraId="098DEE95"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Любая деятельность ребёнка в ДОУ может протекать в форме самостоятельной инициативной деятельности, например: </w:t>
      </w:r>
    </w:p>
    <w:p w14:paraId="25067EA8" w14:textId="77777777" w:rsidR="00443DAE" w:rsidRPr="009008F3" w:rsidRDefault="00443DAE" w:rsidP="009008F3">
      <w:pPr>
        <w:numPr>
          <w:ilvl w:val="0"/>
          <w:numId w:val="29"/>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самостоятельная исследовательская деятельность и экспериментирование; </w:t>
      </w:r>
    </w:p>
    <w:p w14:paraId="0535B32C" w14:textId="77777777" w:rsidR="00443DAE" w:rsidRPr="009008F3" w:rsidRDefault="00443DAE" w:rsidP="009008F3">
      <w:pPr>
        <w:numPr>
          <w:ilvl w:val="0"/>
          <w:numId w:val="29"/>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свободные сюжетно-ролевые, театрализованные, режиссерские игры; </w:t>
      </w:r>
    </w:p>
    <w:p w14:paraId="7827650A" w14:textId="77777777" w:rsidR="00443DAE" w:rsidRPr="009008F3" w:rsidRDefault="00443DAE" w:rsidP="009008F3">
      <w:pPr>
        <w:numPr>
          <w:ilvl w:val="0"/>
          <w:numId w:val="29"/>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игры - импровизации и музыкальные игры; </w:t>
      </w:r>
    </w:p>
    <w:p w14:paraId="1A5C2A78" w14:textId="77777777" w:rsidR="00443DAE" w:rsidRPr="009008F3" w:rsidRDefault="00443DAE" w:rsidP="009008F3">
      <w:pPr>
        <w:numPr>
          <w:ilvl w:val="0"/>
          <w:numId w:val="29"/>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речевые и словесные игры, игры с буквами, слогами, звуками; </w:t>
      </w:r>
    </w:p>
    <w:p w14:paraId="5CD5FE8E" w14:textId="77777777" w:rsidR="00443DAE" w:rsidRPr="009008F3" w:rsidRDefault="00443DAE" w:rsidP="009008F3">
      <w:pPr>
        <w:numPr>
          <w:ilvl w:val="0"/>
          <w:numId w:val="29"/>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логические игры, развивающие игры математического содержания; </w:t>
      </w:r>
    </w:p>
    <w:p w14:paraId="189379EF" w14:textId="77777777" w:rsidR="00443DAE" w:rsidRPr="009008F3" w:rsidRDefault="00443DAE" w:rsidP="009008F3">
      <w:pPr>
        <w:numPr>
          <w:ilvl w:val="0"/>
          <w:numId w:val="29"/>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самостоятельная деятельность в книжном уголке; </w:t>
      </w:r>
    </w:p>
    <w:p w14:paraId="6CB99253" w14:textId="77777777" w:rsidR="00443DAE" w:rsidRPr="009008F3" w:rsidRDefault="00443DAE" w:rsidP="009008F3">
      <w:pPr>
        <w:numPr>
          <w:ilvl w:val="0"/>
          <w:numId w:val="29"/>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самостоятельная изобразительная деятельность, конструирование; </w:t>
      </w:r>
    </w:p>
    <w:p w14:paraId="262F6574" w14:textId="77777777" w:rsidR="00443DAE" w:rsidRPr="009008F3" w:rsidRDefault="00443DAE" w:rsidP="009008F3">
      <w:pPr>
        <w:numPr>
          <w:ilvl w:val="0"/>
          <w:numId w:val="29"/>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самостоятельная двигательная деятельность, подвижные игры, выполнение ритмических и танцевальных движений. </w:t>
      </w:r>
    </w:p>
    <w:p w14:paraId="0353CAD1"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Для поддержки детской инициативы педагог должен учитывать следующие условия: </w:t>
      </w:r>
    </w:p>
    <w:p w14:paraId="409865D4" w14:textId="77777777" w:rsidR="00443DAE" w:rsidRPr="009008F3" w:rsidRDefault="00443DAE" w:rsidP="009008F3">
      <w:pPr>
        <w:numPr>
          <w:ilvl w:val="0"/>
          <w:numId w:val="30"/>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уделять внимание развитию детского интереса к окружающему миру, поощрять желание ребёнка получать новые знания и умения, осуществлять деятельностные пробы в соответствии со своими интересами, задавать познавательные вопросы; </w:t>
      </w:r>
    </w:p>
    <w:p w14:paraId="31874ECF" w14:textId="77777777" w:rsidR="00443DAE" w:rsidRPr="009008F3" w:rsidRDefault="00443DAE" w:rsidP="009008F3">
      <w:pPr>
        <w:numPr>
          <w:ilvl w:val="0"/>
          <w:numId w:val="30"/>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организовывать ситуации, способствующие активизации личного опыта ребёнка в деятельности, побуждающие детей к применению знаний, умений при выборе способов деятельности; </w:t>
      </w:r>
    </w:p>
    <w:p w14:paraId="2EE72F0C" w14:textId="77777777" w:rsidR="00443DAE" w:rsidRPr="009008F3" w:rsidRDefault="00443DAE" w:rsidP="009008F3">
      <w:pPr>
        <w:numPr>
          <w:ilvl w:val="0"/>
          <w:numId w:val="30"/>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расширять и усложнять в соответствии с возможностями и особенностями развития детей область задач, которые ребёнок способен и желает решить самостоятельно, уделять внимание таким задачам, которые способствуют активизации у ребёнка творчества, сообразительности, поиска новых подходов; </w:t>
      </w:r>
    </w:p>
    <w:p w14:paraId="76049CA6" w14:textId="77777777" w:rsidR="00443DAE" w:rsidRPr="009008F3" w:rsidRDefault="00443DAE" w:rsidP="009008F3">
      <w:pPr>
        <w:numPr>
          <w:ilvl w:val="0"/>
          <w:numId w:val="30"/>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поощрять проявление детской инициативы в течение всего дня пребывания ребёнка в ДОО, используя приемы поддержки, одобрения, похвалы; </w:t>
      </w:r>
    </w:p>
    <w:p w14:paraId="29FA7C79" w14:textId="77777777" w:rsidR="00443DAE" w:rsidRPr="009008F3" w:rsidRDefault="00443DAE" w:rsidP="009008F3">
      <w:pPr>
        <w:numPr>
          <w:ilvl w:val="0"/>
          <w:numId w:val="30"/>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ребёнка преодолевать трудности, доводить деятельность до результата; </w:t>
      </w:r>
    </w:p>
    <w:p w14:paraId="098604A7" w14:textId="77777777" w:rsidR="00443DAE" w:rsidRPr="009008F3" w:rsidRDefault="00443DAE" w:rsidP="009008F3">
      <w:pPr>
        <w:numPr>
          <w:ilvl w:val="0"/>
          <w:numId w:val="30"/>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ребёнку,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w:t>
      </w:r>
    </w:p>
    <w:p w14:paraId="756D3436"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результата; </w:t>
      </w:r>
    </w:p>
    <w:p w14:paraId="7978E8A2" w14:textId="77777777" w:rsidR="00443DAE" w:rsidRPr="009008F3" w:rsidRDefault="00443DAE" w:rsidP="009008F3">
      <w:pPr>
        <w:numPr>
          <w:ilvl w:val="0"/>
          <w:numId w:val="30"/>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внимательно наблюдать за процессом самостоятельной деятельности детей, в случае необходимости оказывать детям помощь, но стремиться к её дозированию. Если ребёнок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ребёнка, намекнуть, посоветовать вспомнить, как он действовал в аналогичном случае; </w:t>
      </w:r>
    </w:p>
    <w:p w14:paraId="2E819A25" w14:textId="77777777" w:rsidR="00443DAE" w:rsidRPr="009008F3" w:rsidRDefault="00443DAE" w:rsidP="009008F3">
      <w:pPr>
        <w:numPr>
          <w:ilvl w:val="0"/>
          <w:numId w:val="30"/>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поддерживать у детей чувство гордости и радости от успешных самостоятельных действий, подчеркивать рост возможностей и достижений каждого ребёнка, побуждать к проявлению инициативы и творчества через использование приемов похвалы, одобрения, восхищения. </w:t>
      </w:r>
    </w:p>
    <w:p w14:paraId="3D034AB1"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Дети пяти-семи лет имеют яркую потребность в самоутверждении и признании со стороны взрослых. Поэтому педагогу важно обратить внимание на те педагогические условия, которые развивают детскую самостоятельность, инициативу и творчество. Для этого педагог создает ситуации, активизирующие желание детей применять свои знания и умения, имеющийся опыт для самостоятельного решения задач. Он регулярно поощряет стремление к самостоятельности, старается определять для детей все более сложные задачи, </w:t>
      </w:r>
      <w:r w:rsidRPr="009008F3">
        <w:rPr>
          <w:rFonts w:ascii="Times New Roman" w:hAnsi="Times New Roman" w:cs="Times New Roman"/>
          <w:sz w:val="20"/>
          <w:szCs w:val="20"/>
        </w:rPr>
        <w:lastRenderedPageBreak/>
        <w:t xml:space="preserve">активизируя их усилия, развивая произвольные умения и волю, постоянно поддерживает желание преодолевать трудности и поощряет ребёнка за стремление к таким действиям, нацеливает на поиск новых, творческих решений возникших затруднений. </w:t>
      </w:r>
    </w:p>
    <w:tbl>
      <w:tblPr>
        <w:tblStyle w:val="TableGrid"/>
        <w:tblW w:w="9357" w:type="dxa"/>
        <w:tblInd w:w="0" w:type="dxa"/>
        <w:tblCellMar>
          <w:top w:w="43" w:type="dxa"/>
          <w:left w:w="108" w:type="dxa"/>
          <w:bottom w:w="0" w:type="dxa"/>
          <w:right w:w="46" w:type="dxa"/>
        </w:tblCellMar>
        <w:tblLook w:val="04A0" w:firstRow="1" w:lastRow="0" w:firstColumn="1" w:lastColumn="0" w:noHBand="0" w:noVBand="1"/>
      </w:tblPr>
      <w:tblGrid>
        <w:gridCol w:w="1418"/>
        <w:gridCol w:w="7939"/>
      </w:tblGrid>
      <w:tr w:rsidR="00443DAE" w:rsidRPr="009008F3" w14:paraId="49B18DF1" w14:textId="77777777">
        <w:trPr>
          <w:trHeight w:val="326"/>
        </w:trPr>
        <w:tc>
          <w:tcPr>
            <w:tcW w:w="1418" w:type="dxa"/>
            <w:tcBorders>
              <w:top w:val="single" w:sz="4" w:space="0" w:color="000000"/>
              <w:left w:val="single" w:sz="4" w:space="0" w:color="000000"/>
              <w:bottom w:val="single" w:sz="4" w:space="0" w:color="000000"/>
              <w:right w:val="single" w:sz="4" w:space="0" w:color="000000"/>
            </w:tcBorders>
          </w:tcPr>
          <w:p w14:paraId="42554C8E" w14:textId="77777777" w:rsidR="00443DAE" w:rsidRPr="009008F3" w:rsidRDefault="00443DAE" w:rsidP="009008F3">
            <w:pPr>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Возраст </w:t>
            </w:r>
          </w:p>
        </w:tc>
        <w:tc>
          <w:tcPr>
            <w:tcW w:w="7938" w:type="dxa"/>
            <w:tcBorders>
              <w:top w:val="single" w:sz="4" w:space="0" w:color="000000"/>
              <w:left w:val="single" w:sz="4" w:space="0" w:color="000000"/>
              <w:bottom w:val="single" w:sz="4" w:space="0" w:color="000000"/>
              <w:right w:val="single" w:sz="4" w:space="0" w:color="000000"/>
            </w:tcBorders>
          </w:tcPr>
          <w:p w14:paraId="5D66BEC6" w14:textId="77777777" w:rsidR="00443DAE" w:rsidRPr="009008F3" w:rsidRDefault="00443DAE" w:rsidP="009008F3">
            <w:pPr>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Деятельность педагога по поддержке детской инициативы </w:t>
            </w:r>
          </w:p>
        </w:tc>
      </w:tr>
      <w:tr w:rsidR="00443DAE" w:rsidRPr="009008F3" w14:paraId="56E9B5A7" w14:textId="77777777">
        <w:trPr>
          <w:trHeight w:val="5511"/>
        </w:trPr>
        <w:tc>
          <w:tcPr>
            <w:tcW w:w="1418" w:type="dxa"/>
            <w:tcBorders>
              <w:top w:val="single" w:sz="4" w:space="0" w:color="000000"/>
              <w:left w:val="single" w:sz="4" w:space="0" w:color="000000"/>
              <w:bottom w:val="single" w:sz="4" w:space="0" w:color="000000"/>
              <w:right w:val="single" w:sz="4" w:space="0" w:color="000000"/>
            </w:tcBorders>
          </w:tcPr>
          <w:p w14:paraId="3B9F327D"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5-6 лет </w:t>
            </w:r>
          </w:p>
        </w:tc>
        <w:tc>
          <w:tcPr>
            <w:tcW w:w="7938" w:type="dxa"/>
            <w:tcBorders>
              <w:top w:val="single" w:sz="4" w:space="0" w:color="000000"/>
              <w:left w:val="single" w:sz="4" w:space="0" w:color="000000"/>
              <w:bottom w:val="single" w:sz="4" w:space="0" w:color="000000"/>
              <w:right w:val="single" w:sz="4" w:space="0" w:color="000000"/>
            </w:tcBorders>
          </w:tcPr>
          <w:p w14:paraId="6560BA60" w14:textId="77777777" w:rsidR="00443DAE" w:rsidRPr="009008F3" w:rsidRDefault="00443DAE">
            <w:pPr>
              <w:numPr>
                <w:ilvl w:val="0"/>
                <w:numId w:val="95"/>
              </w:numPr>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уважать индивидуальные предпочтения и привычки детей; </w:t>
            </w:r>
          </w:p>
          <w:p w14:paraId="4ADAF454" w14:textId="77777777" w:rsidR="00443DAE" w:rsidRPr="009008F3" w:rsidRDefault="00443DAE">
            <w:pPr>
              <w:numPr>
                <w:ilvl w:val="0"/>
                <w:numId w:val="95"/>
              </w:numPr>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поощрять желание создавать что-либо по собственному замыслу; обращать внимание детей на полезность будущего продукта для других </w:t>
            </w:r>
          </w:p>
          <w:p w14:paraId="4CDC133B"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(например, на атрибуты для сюжетно-ролевых игр) или ту</w:t>
            </w:r>
            <w:r w:rsidRPr="009008F3">
              <w:rPr>
                <w:rFonts w:ascii="Times New Roman" w:eastAsia="Times New Roman" w:hAnsi="Times New Roman" w:cs="Times New Roman"/>
                <w:b/>
                <w:sz w:val="20"/>
                <w:szCs w:val="20"/>
              </w:rPr>
              <w:t xml:space="preserve"> </w:t>
            </w:r>
            <w:r w:rsidRPr="009008F3">
              <w:rPr>
                <w:rFonts w:ascii="Times New Roman" w:hAnsi="Times New Roman" w:cs="Times New Roman"/>
                <w:sz w:val="20"/>
                <w:szCs w:val="20"/>
              </w:rPr>
              <w:t xml:space="preserve">радость, которую он доставит кому-то (маме, бабушке, папе, другу); </w:t>
            </w:r>
          </w:p>
          <w:p w14:paraId="31DA9AAC" w14:textId="77777777" w:rsidR="00443DAE" w:rsidRPr="009008F3" w:rsidRDefault="00443DAE">
            <w:pPr>
              <w:numPr>
                <w:ilvl w:val="0"/>
                <w:numId w:val="95"/>
              </w:numPr>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создавать условия для разнообразной самостоятельной творческой деятельности детей, размещать результаты свободной творческой деятельности детей в предметной среде группы; </w:t>
            </w:r>
          </w:p>
          <w:p w14:paraId="2A6C82F7" w14:textId="77777777" w:rsidR="00443DAE" w:rsidRPr="009008F3" w:rsidRDefault="00443DAE">
            <w:pPr>
              <w:numPr>
                <w:ilvl w:val="0"/>
                <w:numId w:val="95"/>
              </w:numPr>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создавать условия для поддержки и развития свободной детской игры, при необходимости помогать детям в решении проблем организации игры; </w:t>
            </w:r>
          </w:p>
          <w:p w14:paraId="1FE90657" w14:textId="77777777" w:rsidR="00443DAE" w:rsidRPr="009008F3" w:rsidRDefault="00443DAE">
            <w:pPr>
              <w:numPr>
                <w:ilvl w:val="0"/>
                <w:numId w:val="95"/>
              </w:numPr>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привлекать детей к планированию жизни группы на день и на более отдаленную перспективу, обсуждать выбор спектакля для постановки, песни, танца и т.п.; </w:t>
            </w:r>
          </w:p>
          <w:p w14:paraId="49A4EB75" w14:textId="77777777" w:rsidR="00443DAE" w:rsidRPr="009008F3" w:rsidRDefault="00443DAE">
            <w:pPr>
              <w:numPr>
                <w:ilvl w:val="0"/>
                <w:numId w:val="95"/>
              </w:numPr>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давать детям возможность самостоятельно выбирать тему для изучения, реализовывать проекты творческой и познавательной направленности по инициативе детей. </w:t>
            </w:r>
          </w:p>
        </w:tc>
      </w:tr>
    </w:tbl>
    <w:p w14:paraId="5EEAB2D0"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Для поддержки детской инициативы педагогу рекомендуется использовать ряд способов и приемов. </w:t>
      </w:r>
    </w:p>
    <w:p w14:paraId="6CDACC06" w14:textId="77777777" w:rsidR="00443DAE" w:rsidRPr="009008F3" w:rsidRDefault="00443DAE" w:rsidP="009008F3">
      <w:pPr>
        <w:numPr>
          <w:ilvl w:val="0"/>
          <w:numId w:val="31"/>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Не следует сразу помогать ребёнку,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ребёнку, педагог сначала стремится к её минимизации: лучше дать совет, задать наводящие вопросы, активизировать имеющийся у ребёнка прошлый опыт. </w:t>
      </w:r>
    </w:p>
    <w:p w14:paraId="20D1E2B1" w14:textId="77777777" w:rsidR="00443DAE" w:rsidRPr="009008F3" w:rsidRDefault="00443DAE" w:rsidP="009008F3">
      <w:pPr>
        <w:numPr>
          <w:ilvl w:val="0"/>
          <w:numId w:val="31"/>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У ребёнка всегда должна быть возможность самостоятельного решения поставленных задач. 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 </w:t>
      </w:r>
    </w:p>
    <w:p w14:paraId="2EF251FB" w14:textId="77777777" w:rsidR="00443DAE" w:rsidRPr="009008F3" w:rsidRDefault="00443DAE" w:rsidP="009008F3">
      <w:pPr>
        <w:numPr>
          <w:ilvl w:val="0"/>
          <w:numId w:val="31"/>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Особое внимание педагог уделяет общению с ребёнком в период проявления кризиса семи лет: характерные для ребёнка изменения в поведении и деятельности становятся поводом для смены стиля общения с ребёнком. Важно уделять внимание ребёнку,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 </w:t>
      </w:r>
    </w:p>
    <w:p w14:paraId="213FCE12" w14:textId="77777777" w:rsidR="00443DAE" w:rsidRPr="009008F3" w:rsidRDefault="00443DAE" w:rsidP="009008F3">
      <w:pPr>
        <w:numPr>
          <w:ilvl w:val="0"/>
          <w:numId w:val="31"/>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Педагог может акцентировать внимание на освоении ребёнком универсальных умений организации своей деятельности и формировании у него основ целеполагания: поставить цель (или принять её от педагога), обдумать способы её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 </w:t>
      </w:r>
    </w:p>
    <w:p w14:paraId="27D151BF" w14:textId="77777777" w:rsidR="00443DAE" w:rsidRPr="009008F3" w:rsidRDefault="00443DAE" w:rsidP="009008F3">
      <w:pPr>
        <w:numPr>
          <w:ilvl w:val="0"/>
          <w:numId w:val="31"/>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ребёнка, активизирует его желание самостоятельно определить замысел, способы и формы его воплощения. </w:t>
      </w:r>
    </w:p>
    <w:p w14:paraId="2439D19F" w14:textId="77777777" w:rsidR="00443DAE" w:rsidRPr="009008F3" w:rsidRDefault="00443DAE" w:rsidP="009008F3">
      <w:pPr>
        <w:numPr>
          <w:ilvl w:val="0"/>
          <w:numId w:val="31"/>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Педагог уделяет особое внимание обогащению РППС, обеспечивающей поддержку инициативности ребёнка.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w:t>
      </w:r>
      <w:r w:rsidRPr="009008F3">
        <w:rPr>
          <w:rFonts w:ascii="Times New Roman" w:hAnsi="Times New Roman" w:cs="Times New Roman"/>
          <w:sz w:val="20"/>
          <w:szCs w:val="20"/>
        </w:rPr>
        <w:lastRenderedPageBreak/>
        <w:t xml:space="preserve">прочее.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 </w:t>
      </w:r>
    </w:p>
    <w:p w14:paraId="592B944E"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eastAsia="Times New Roman" w:hAnsi="Times New Roman" w:cs="Times New Roman"/>
          <w:b/>
          <w:sz w:val="20"/>
          <w:szCs w:val="20"/>
        </w:rPr>
        <w:t>3.5.</w:t>
      </w:r>
      <w:r w:rsidRPr="009008F3">
        <w:rPr>
          <w:rFonts w:ascii="Times New Roman" w:eastAsia="Arial" w:hAnsi="Times New Roman" w:cs="Times New Roman"/>
          <w:b/>
          <w:sz w:val="20"/>
          <w:szCs w:val="20"/>
        </w:rPr>
        <w:t xml:space="preserve"> </w:t>
      </w:r>
      <w:r w:rsidRPr="009008F3">
        <w:rPr>
          <w:rFonts w:ascii="Times New Roman" w:eastAsia="Times New Roman" w:hAnsi="Times New Roman" w:cs="Times New Roman"/>
          <w:b/>
          <w:sz w:val="20"/>
          <w:szCs w:val="20"/>
        </w:rPr>
        <w:t xml:space="preserve">Особенности </w:t>
      </w:r>
      <w:r w:rsidRPr="009008F3">
        <w:rPr>
          <w:rFonts w:ascii="Times New Roman" w:eastAsia="Times New Roman" w:hAnsi="Times New Roman" w:cs="Times New Roman"/>
          <w:b/>
          <w:sz w:val="20"/>
          <w:szCs w:val="20"/>
        </w:rPr>
        <w:tab/>
        <w:t xml:space="preserve">взаимодействия </w:t>
      </w:r>
      <w:r w:rsidRPr="009008F3">
        <w:rPr>
          <w:rFonts w:ascii="Times New Roman" w:eastAsia="Times New Roman" w:hAnsi="Times New Roman" w:cs="Times New Roman"/>
          <w:b/>
          <w:sz w:val="20"/>
          <w:szCs w:val="20"/>
        </w:rPr>
        <w:tab/>
        <w:t xml:space="preserve">педагогического </w:t>
      </w:r>
      <w:r w:rsidRPr="009008F3">
        <w:rPr>
          <w:rFonts w:ascii="Times New Roman" w:eastAsia="Times New Roman" w:hAnsi="Times New Roman" w:cs="Times New Roman"/>
          <w:b/>
          <w:sz w:val="20"/>
          <w:szCs w:val="20"/>
        </w:rPr>
        <w:tab/>
        <w:t xml:space="preserve">коллектива </w:t>
      </w:r>
      <w:r w:rsidRPr="009008F3">
        <w:rPr>
          <w:rFonts w:ascii="Times New Roman" w:eastAsia="Times New Roman" w:hAnsi="Times New Roman" w:cs="Times New Roman"/>
          <w:b/>
          <w:sz w:val="20"/>
          <w:szCs w:val="20"/>
        </w:rPr>
        <w:tab/>
        <w:t xml:space="preserve"> </w:t>
      </w:r>
      <w:r w:rsidRPr="009008F3">
        <w:rPr>
          <w:rFonts w:ascii="Times New Roman" w:eastAsia="Times New Roman" w:hAnsi="Times New Roman" w:cs="Times New Roman"/>
          <w:b/>
          <w:sz w:val="20"/>
          <w:szCs w:val="20"/>
        </w:rPr>
        <w:tab/>
        <w:t xml:space="preserve">с </w:t>
      </w:r>
      <w:r w:rsidRPr="009008F3">
        <w:rPr>
          <w:rFonts w:ascii="Times New Roman" w:eastAsia="Times New Roman" w:hAnsi="Times New Roman" w:cs="Times New Roman"/>
          <w:b/>
          <w:sz w:val="20"/>
          <w:szCs w:val="20"/>
        </w:rPr>
        <w:tab/>
        <w:t xml:space="preserve">семьями обучающихся </w:t>
      </w:r>
    </w:p>
    <w:p w14:paraId="77E5627A"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Все усилия педагогических работников по подготовке к школе и успешной интеграции обучающихся с ОВЗ, будут недостаточно успешными без постоянного контакта с родителям (законным представителям). Семья должна принимать активное участие в развитии ребенка, чтобы обеспечить непрерывность </w:t>
      </w:r>
      <w:proofErr w:type="spellStart"/>
      <w:r w:rsidRPr="009008F3">
        <w:rPr>
          <w:rFonts w:ascii="Times New Roman" w:hAnsi="Times New Roman" w:cs="Times New Roman"/>
          <w:sz w:val="20"/>
          <w:szCs w:val="20"/>
        </w:rPr>
        <w:t>коррекционновосстановительного</w:t>
      </w:r>
      <w:proofErr w:type="spellEnd"/>
      <w:r w:rsidRPr="009008F3">
        <w:rPr>
          <w:rFonts w:ascii="Times New Roman" w:hAnsi="Times New Roman" w:cs="Times New Roman"/>
          <w:sz w:val="20"/>
          <w:szCs w:val="20"/>
        </w:rPr>
        <w:t xml:space="preserve"> процесса. Родители (законные представители) отрабатывают и закрепляют навыки и умения у обучающихся, сформированные специалистами, по возможности помогать изготавливать пособия для работы в Организации и дома. Домашние задания, предлагаемые учителем-логопедом, педагогом-психологом и воспитателем для выполнения, должны быть четко разъяснены. Это обеспечит необходимую эффективность коррекционной работы, ускорит процесс восстановления нарушенных функций у обучающихся. </w:t>
      </w:r>
    </w:p>
    <w:p w14:paraId="35FFE2F9"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Особенности взаимодействия педагогического коллектива с семьями дошкольников с ТНР: </w:t>
      </w:r>
    </w:p>
    <w:p w14:paraId="34B33FA7"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Основной целью взаимодействия с родителями (законными представителями) является обеспечение взаимодействия с семьей, вовлечение родителей (законных представителей) в образовательный процесс для формирования у них компетентной педагогической позиции по отношению к собственному ребенку. </w:t>
      </w:r>
    </w:p>
    <w:p w14:paraId="5B9DB14C"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Реализация цели обеспечивает решение следующих задач: </w:t>
      </w:r>
    </w:p>
    <w:p w14:paraId="4BA7A353" w14:textId="77777777" w:rsidR="00443DAE" w:rsidRPr="009008F3" w:rsidRDefault="00443DAE" w:rsidP="009008F3">
      <w:pPr>
        <w:numPr>
          <w:ilvl w:val="0"/>
          <w:numId w:val="32"/>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выработка у педагогических работников уважительного отношения к традициям семейного воспитания обучающихся и признания приоритетности родительского права в вопросах воспитания ребенка; </w:t>
      </w:r>
    </w:p>
    <w:p w14:paraId="79318483" w14:textId="77777777" w:rsidR="00443DAE" w:rsidRPr="009008F3" w:rsidRDefault="00443DAE" w:rsidP="009008F3">
      <w:pPr>
        <w:numPr>
          <w:ilvl w:val="0"/>
          <w:numId w:val="32"/>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вовлечение родителей (законных представителей) в образовательный процесс; </w:t>
      </w:r>
    </w:p>
    <w:p w14:paraId="7BB57BDD" w14:textId="77777777" w:rsidR="00443DAE" w:rsidRPr="009008F3" w:rsidRDefault="00443DAE" w:rsidP="009008F3">
      <w:pPr>
        <w:numPr>
          <w:ilvl w:val="0"/>
          <w:numId w:val="32"/>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внедрение эффективных технологий сотрудничества с родителям (законным представителям), активизация их участия в жизни детского сада. </w:t>
      </w:r>
    </w:p>
    <w:p w14:paraId="7C5DCB3C" w14:textId="77777777" w:rsidR="00443DAE" w:rsidRPr="009008F3" w:rsidRDefault="00443DAE" w:rsidP="009008F3">
      <w:pPr>
        <w:numPr>
          <w:ilvl w:val="0"/>
          <w:numId w:val="32"/>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создание активной информационно-развивающей среды, обеспечивающей единые подходы к развитию личности в семье и детском коллективе; </w:t>
      </w:r>
    </w:p>
    <w:p w14:paraId="354ACA0A" w14:textId="77777777" w:rsidR="00443DAE" w:rsidRPr="009008F3" w:rsidRDefault="00443DAE" w:rsidP="009008F3">
      <w:pPr>
        <w:numPr>
          <w:ilvl w:val="0"/>
          <w:numId w:val="32"/>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повышение родительской компетентности в вопросах воспитания и обучения обучающихся. </w:t>
      </w:r>
    </w:p>
    <w:p w14:paraId="1135A43F"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Особенности взаимодействия педагогического коллектива с семьями дошкольников с ЗПР: </w:t>
      </w:r>
    </w:p>
    <w:p w14:paraId="51EACAB8"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В условиях работы с детьми с ЗПР перед педагогическим коллективом встают новые задачи по взаимодействию с семьями обучающихся, так как их родители (законные представители) также нуждаются в специальной психолого-педагогической поддержке. Одной из важнейших задач является просветительско-консультативная работа с семьей, привлечение родителей (законных представителей) к активному сотрудничеству, так как только в процессе совместной деятельности ДОУ и семьи удается максимально помочь ребенку в преодолении имеющихся недостатков и трудностей. </w:t>
      </w:r>
    </w:p>
    <w:p w14:paraId="376FD9C6"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При реализации задач социально-педагогического блока требуется тщательное планирование действий педагогических работников и крайняя корректность при общении с семьей. При этом активная позиция в этой системе принадлежит педагогу-психологу, который изучает и анализирует психологические и личностные особенности развития обучающихся в семье. </w:t>
      </w:r>
      <w:r w:rsidRPr="009008F3">
        <w:rPr>
          <w:rFonts w:ascii="Times New Roman" w:eastAsia="Times New Roman" w:hAnsi="Times New Roman" w:cs="Times New Roman"/>
          <w:b/>
          <w:sz w:val="20"/>
          <w:szCs w:val="20"/>
        </w:rPr>
        <w:t xml:space="preserve">Особенности взаимодействия педагогического коллектива с РАС: </w:t>
      </w:r>
    </w:p>
    <w:p w14:paraId="59024E1B"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Роль педагогических работников во взаимодействии с детьми с РАС отличается от таковой при типичном развитии, что обусловлено, прежде всего, качественными нарушениями коммуникации и социального взаимодействия при аутизме. Родители (законные представители) и специалисты должны знать основные особенности обучающихся с аутизмом, их развития, поведения, деятельности, обучения. </w:t>
      </w:r>
    </w:p>
    <w:p w14:paraId="487B3F18"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Информация, поступающая от педагогических работников, воспринимается </w:t>
      </w:r>
      <w:proofErr w:type="spellStart"/>
      <w:r w:rsidRPr="009008F3">
        <w:rPr>
          <w:rFonts w:ascii="Times New Roman" w:hAnsi="Times New Roman" w:cs="Times New Roman"/>
          <w:sz w:val="20"/>
          <w:szCs w:val="20"/>
        </w:rPr>
        <w:t>поразному</w:t>
      </w:r>
      <w:proofErr w:type="spellEnd"/>
      <w:r w:rsidRPr="009008F3">
        <w:rPr>
          <w:rFonts w:ascii="Times New Roman" w:hAnsi="Times New Roman" w:cs="Times New Roman"/>
          <w:sz w:val="20"/>
          <w:szCs w:val="20"/>
        </w:rPr>
        <w:t xml:space="preserve"> в зависимости от её модальности, и наиболее доступной для ребёнка с аутизмом является визуальная информация, что делает необходимым визуализировать инструкции, учебный и игровой материал, обеспечивать визуальную поддержку выполнения игровых, учебных, бытовых действий ребёнка. </w:t>
      </w:r>
    </w:p>
    <w:p w14:paraId="3B305B07"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Использование устной речи во взаимодействии с ребёнком требует ясного представления о его уровне понимания речи, поскольку речь педагогического работника должна быть доступна ребёнку для понимания, не слишком сложной. </w:t>
      </w:r>
    </w:p>
    <w:p w14:paraId="4920F72E"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Важной чертой является необходимость структурировать время и пространство, в которых находится ребёнок, подбирать для этого адекватные решения и вносить необходимые изменения в соответствии с динамикой развития ребёнка. </w:t>
      </w:r>
    </w:p>
    <w:p w14:paraId="10B77F2C"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Ребёнок с РАС не всегда может сообщить о своих потребностях, иногда использует для этого неадекватные, на наш взгляд, средства, например, проблемное поведение. В таких случаях педагогический работник ни в коем случае не должен: </w:t>
      </w:r>
    </w:p>
    <w:p w14:paraId="6A967E31" w14:textId="77777777" w:rsidR="00443DAE" w:rsidRPr="009008F3" w:rsidRDefault="00443DAE" w:rsidP="009008F3">
      <w:pPr>
        <w:numPr>
          <w:ilvl w:val="0"/>
          <w:numId w:val="33"/>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демонстрировать выраженную негативную эмоциональную реакцию (гнев, крик) </w:t>
      </w:r>
    </w:p>
    <w:p w14:paraId="2A741B62"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на поведение ребёнка; </w:t>
      </w:r>
    </w:p>
    <w:p w14:paraId="434B4290" w14:textId="77777777" w:rsidR="00443DAE" w:rsidRPr="009008F3" w:rsidRDefault="00443DAE" w:rsidP="009008F3">
      <w:pPr>
        <w:numPr>
          <w:ilvl w:val="0"/>
          <w:numId w:val="33"/>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допускать, чтобы ребёнок получил желаемое, используя неадекватные способы (в </w:t>
      </w:r>
    </w:p>
    <w:p w14:paraId="39455E7D"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таком случае мы будем подкреплять его проблемное поведение). </w:t>
      </w:r>
    </w:p>
    <w:p w14:paraId="3546A286"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lastRenderedPageBreak/>
        <w:t xml:space="preserve">Поскольку обучающиеся с аутизмом не могут в достаточной степени воспринимать сигналы о намерениях, возможных поступках и действиях других людей, нужно стараться сделать окружающее предсказуемым, что относительно доступно в отношении педагогических работников, но в значительно меньшей степени - в отношении обучающихся. В связи с этим нужно, помимо организации окружающего, учить ребёнка понимать происходящее, понимать, оценивать и правильно реагировать на действия и поступки других людей, а также постепенно и подготовлено расширять контакты, доступное социальное пространство. Очень важно продумывать наперед не только свои действия, но и возможные реакции ребёнка, для чего нужно хорошо знать, что его привлекает и что вызывает негативные реакции, что является объектом особого, сверхценного интереса, какие формы стереотипий наиболее характерны и с помощью чего ребёнка можно отвлечь и переключить на другие занятия. </w:t>
      </w:r>
    </w:p>
    <w:p w14:paraId="71D5C299"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Очень важно и в Организации, и в семье создавать и поддерживать ровную и доброжелательную атмосферу, формировать у ребёнка с РАС уверенность в себе и своих силах, поддерживать и развивать коммуникативные интенции, воспитывать доброжелательность и доверие по отношению к педагогическим работникам и обучающимся. </w:t>
      </w:r>
    </w:p>
    <w:p w14:paraId="30975235"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Большое значение роли родителей (законных представителей) и всей семьи в развитии ребёнка общеизвестно, и не нуждается в пояснениях и доказательствах. Это относится как к детям с типичным развитием, так и к детям с любым вариантом </w:t>
      </w:r>
      <w:proofErr w:type="spellStart"/>
      <w:r w:rsidRPr="009008F3">
        <w:rPr>
          <w:rFonts w:ascii="Times New Roman" w:hAnsi="Times New Roman" w:cs="Times New Roman"/>
          <w:sz w:val="20"/>
          <w:szCs w:val="20"/>
        </w:rPr>
        <w:t>дизонтогенеза</w:t>
      </w:r>
      <w:proofErr w:type="spellEnd"/>
      <w:r w:rsidRPr="009008F3">
        <w:rPr>
          <w:rFonts w:ascii="Times New Roman" w:hAnsi="Times New Roman" w:cs="Times New Roman"/>
          <w:sz w:val="20"/>
          <w:szCs w:val="20"/>
        </w:rPr>
        <w:t xml:space="preserve">, включая аутизм. Необходимость сотрудничества семьи и специалистов подчеркивается в рамках, практически, всех основных подходов к коррекции РАС (кроме психоаналитического). </w:t>
      </w:r>
    </w:p>
    <w:p w14:paraId="38398103"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Цель взаимодействия педагогического коллектива ДОУ, которое посещает ребёнок с аутизмом, и семьи, в которой он воспитывается: добиться максимально доступного прогресса в развитии ребёнка, создать предпосылки для его независимой и свободной жизни, возможно более высокого уровня социальной адаптации. В этом треугольнике «ребёнок - семья - организация»: </w:t>
      </w:r>
    </w:p>
    <w:p w14:paraId="11172E0E" w14:textId="77777777" w:rsidR="00443DAE" w:rsidRPr="009008F3" w:rsidRDefault="00443DAE" w:rsidP="009008F3">
      <w:pPr>
        <w:numPr>
          <w:ilvl w:val="0"/>
          <w:numId w:val="34"/>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приоритет принадлежит интересам ребёнка с аутизмом; </w:t>
      </w:r>
    </w:p>
    <w:p w14:paraId="414E7A05" w14:textId="77777777" w:rsidR="00443DAE" w:rsidRPr="009008F3" w:rsidRDefault="00443DAE" w:rsidP="009008F3">
      <w:pPr>
        <w:numPr>
          <w:ilvl w:val="0"/>
          <w:numId w:val="34"/>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основные решения, касающиеся комплексного сопровождения, принимают родители (законные представители); </w:t>
      </w:r>
    </w:p>
    <w:p w14:paraId="7AABEEB9" w14:textId="77777777" w:rsidR="00443DAE" w:rsidRPr="009008F3" w:rsidRDefault="00443DAE" w:rsidP="009008F3">
      <w:pPr>
        <w:numPr>
          <w:ilvl w:val="0"/>
          <w:numId w:val="34"/>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организация обеспечивает разработку и реализацию АОП ДО, релевантной особенностям ребёнка. </w:t>
      </w:r>
    </w:p>
    <w:p w14:paraId="30F23867"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Главная задача во взаимодействии организации и семьи - добиться конструктивного взаимодействия в достижении указанной цели, для чего необходимо придерживаться отношений взаимного доверия и открытости, что появляется, в частности, в обязательном ознакомлении родителей (законных представителей) с программами работы с ребёнком, условиями работы в Организации, ходом занятий. </w:t>
      </w:r>
    </w:p>
    <w:p w14:paraId="576A915F"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Важно повышать уровень компетентности родителей (законных представителей) в вопросах диагностики РАС и их коррекции, но учитывать при этом, что информации по проблеме очень много, качество её разное, очень многие родители (законные представители) в результате нуждаются, прежде всего, в том, чтобы разобраться в достоверности почерпнутых в литературе или в интернете сведений, чтобы понять, что подходит или не подходит их ребёнку и почему. Следует подчёркивать индивидуализированный характер сопровождения, разъяснять невозможность «чудесного исцеления», необходимость постоянной и длительной работы и, одновременно, подчёркивать каждый новый успех, каждое достижение ребенка. </w:t>
      </w:r>
    </w:p>
    <w:p w14:paraId="2E57CE11"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Формами такой работы могут быть индивидуальные беседы, групповые занятия и круглые столы, лекции, демонстрации занятий (лучше в форме видеоматериалов) с обсуждением. </w:t>
      </w:r>
    </w:p>
    <w:p w14:paraId="798932DF"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Специалисты также должны представлять проблемы семьи, в которой есть ребёнок с аутизмом. Установление ребёнку диагноза «аутизм» является для родителей (законных представителей), фактически, пролонгированной психотравмой, в ходе которой возникает спектр реакций от неприятия и самообвинения до апатии и полного смирения, что сказывается на отношении к аутизму у ребёнка, к специалистам, к своей роли в сложившейся ситуации, к самому ребёнку, его будущему. Последовательность этих проявлений и их конкретный спектр, степень выраженности индивидуально окрашены, но, так или иначе, специалист, работающий с ребёнком, должен учитывать конкретные обстоятельства каждой семьи. </w:t>
      </w:r>
    </w:p>
    <w:p w14:paraId="1F7186E8"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Деятельность педагогического коллектива ДОУ по построению взаимодействия с родителями (законными представителями) обучающихся с ОВЗ осуществляется по нескольким направлениям: </w:t>
      </w:r>
    </w:p>
    <w:tbl>
      <w:tblPr>
        <w:tblStyle w:val="TableGrid"/>
        <w:tblW w:w="9465" w:type="dxa"/>
        <w:tblInd w:w="0" w:type="dxa"/>
        <w:tblCellMar>
          <w:top w:w="42" w:type="dxa"/>
          <w:left w:w="108" w:type="dxa"/>
          <w:bottom w:w="0" w:type="dxa"/>
          <w:right w:w="48" w:type="dxa"/>
        </w:tblCellMar>
        <w:tblLook w:val="04A0" w:firstRow="1" w:lastRow="0" w:firstColumn="1" w:lastColumn="0" w:noHBand="0" w:noVBand="1"/>
      </w:tblPr>
      <w:tblGrid>
        <w:gridCol w:w="2473"/>
        <w:gridCol w:w="3876"/>
        <w:gridCol w:w="3116"/>
      </w:tblGrid>
      <w:tr w:rsidR="00443DAE" w:rsidRPr="009008F3" w14:paraId="7777921F" w14:textId="77777777">
        <w:trPr>
          <w:trHeight w:val="646"/>
        </w:trPr>
        <w:tc>
          <w:tcPr>
            <w:tcW w:w="2269" w:type="dxa"/>
            <w:tcBorders>
              <w:top w:val="single" w:sz="4" w:space="0" w:color="000000"/>
              <w:left w:val="single" w:sz="4" w:space="0" w:color="000000"/>
              <w:bottom w:val="single" w:sz="4" w:space="0" w:color="000000"/>
              <w:right w:val="single" w:sz="4" w:space="0" w:color="000000"/>
            </w:tcBorders>
          </w:tcPr>
          <w:p w14:paraId="6151295A" w14:textId="77777777" w:rsidR="00443DAE" w:rsidRPr="009008F3" w:rsidRDefault="00443DAE" w:rsidP="009008F3">
            <w:pPr>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направление </w:t>
            </w:r>
          </w:p>
        </w:tc>
        <w:tc>
          <w:tcPr>
            <w:tcW w:w="4004" w:type="dxa"/>
            <w:tcBorders>
              <w:top w:val="single" w:sz="4" w:space="0" w:color="000000"/>
              <w:left w:val="single" w:sz="4" w:space="0" w:color="000000"/>
              <w:bottom w:val="single" w:sz="4" w:space="0" w:color="000000"/>
              <w:right w:val="single" w:sz="4" w:space="0" w:color="000000"/>
            </w:tcBorders>
          </w:tcPr>
          <w:p w14:paraId="01AC4EF2" w14:textId="77777777" w:rsidR="00443DAE" w:rsidRPr="009008F3" w:rsidRDefault="00443DAE" w:rsidP="009008F3">
            <w:pPr>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содержание </w:t>
            </w:r>
            <w:r w:rsidRPr="009008F3">
              <w:rPr>
                <w:rFonts w:ascii="Times New Roman" w:eastAsia="Times New Roman" w:hAnsi="Times New Roman" w:cs="Times New Roman"/>
                <w:b/>
                <w:sz w:val="20"/>
                <w:szCs w:val="20"/>
              </w:rPr>
              <w:tab/>
              <w:t xml:space="preserve">взаимодействия </w:t>
            </w:r>
            <w:r w:rsidRPr="009008F3">
              <w:rPr>
                <w:rFonts w:ascii="Times New Roman" w:eastAsia="Times New Roman" w:hAnsi="Times New Roman" w:cs="Times New Roman"/>
                <w:b/>
                <w:sz w:val="20"/>
                <w:szCs w:val="20"/>
              </w:rPr>
              <w:tab/>
              <w:t xml:space="preserve">по направлению </w:t>
            </w:r>
          </w:p>
        </w:tc>
        <w:tc>
          <w:tcPr>
            <w:tcW w:w="3193" w:type="dxa"/>
            <w:tcBorders>
              <w:top w:val="single" w:sz="4" w:space="0" w:color="000000"/>
              <w:left w:val="single" w:sz="4" w:space="0" w:color="000000"/>
              <w:bottom w:val="single" w:sz="4" w:space="0" w:color="000000"/>
              <w:right w:val="single" w:sz="4" w:space="0" w:color="000000"/>
            </w:tcBorders>
          </w:tcPr>
          <w:p w14:paraId="4A5D46F2" w14:textId="77777777" w:rsidR="00443DAE" w:rsidRPr="009008F3" w:rsidRDefault="00443DAE" w:rsidP="009008F3">
            <w:pPr>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формы взаимодействия по направлению </w:t>
            </w:r>
          </w:p>
        </w:tc>
      </w:tr>
      <w:tr w:rsidR="00443DAE" w:rsidRPr="009008F3" w14:paraId="4ABD28E3" w14:textId="77777777" w:rsidTr="0086381D">
        <w:trPr>
          <w:trHeight w:val="2210"/>
        </w:trPr>
        <w:tc>
          <w:tcPr>
            <w:tcW w:w="2269" w:type="dxa"/>
            <w:tcBorders>
              <w:top w:val="single" w:sz="4" w:space="0" w:color="000000"/>
              <w:left w:val="single" w:sz="4" w:space="0" w:color="000000"/>
              <w:bottom w:val="single" w:sz="4" w:space="0" w:color="000000"/>
              <w:right w:val="single" w:sz="4" w:space="0" w:color="000000"/>
            </w:tcBorders>
          </w:tcPr>
          <w:p w14:paraId="412DA8CC" w14:textId="77777777" w:rsidR="00443DAE" w:rsidRPr="009008F3" w:rsidRDefault="00443DAE" w:rsidP="009008F3">
            <w:pPr>
              <w:jc w:val="both"/>
              <w:rPr>
                <w:rFonts w:ascii="Times New Roman" w:hAnsi="Times New Roman" w:cs="Times New Roman"/>
                <w:sz w:val="20"/>
                <w:szCs w:val="20"/>
              </w:rPr>
            </w:pPr>
            <w:proofErr w:type="spellStart"/>
            <w:r w:rsidRPr="009008F3">
              <w:rPr>
                <w:rFonts w:ascii="Times New Roman" w:hAnsi="Times New Roman" w:cs="Times New Roman"/>
                <w:sz w:val="20"/>
                <w:szCs w:val="20"/>
              </w:rPr>
              <w:lastRenderedPageBreak/>
              <w:t>диагностикоаналитическое</w:t>
            </w:r>
            <w:proofErr w:type="spellEnd"/>
            <w:r w:rsidRPr="009008F3">
              <w:rPr>
                <w:rFonts w:ascii="Times New Roman" w:hAnsi="Times New Roman" w:cs="Times New Roman"/>
                <w:sz w:val="20"/>
                <w:szCs w:val="20"/>
              </w:rPr>
              <w:t xml:space="preserve"> направление </w:t>
            </w:r>
          </w:p>
        </w:tc>
        <w:tc>
          <w:tcPr>
            <w:tcW w:w="4004" w:type="dxa"/>
            <w:tcBorders>
              <w:top w:val="single" w:sz="4" w:space="0" w:color="000000"/>
              <w:left w:val="single" w:sz="4" w:space="0" w:color="000000"/>
              <w:bottom w:val="single" w:sz="4" w:space="0" w:color="000000"/>
              <w:right w:val="single" w:sz="4" w:space="0" w:color="000000"/>
            </w:tcBorders>
          </w:tcPr>
          <w:p w14:paraId="0FB16591"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получение и анализ данных о семье каждого воспитанника, её запросах в отношении охраны здоровья и развития ребёнка; об уровне психолого-педагогической </w:t>
            </w:r>
          </w:p>
          <w:p w14:paraId="23921BC8" w14:textId="77777777" w:rsidR="00443DAE" w:rsidRPr="009008F3" w:rsidRDefault="00443DAE" w:rsidP="009008F3">
            <w:pPr>
              <w:tabs>
                <w:tab w:val="right" w:pos="3848"/>
              </w:tabs>
              <w:jc w:val="both"/>
              <w:rPr>
                <w:rFonts w:ascii="Times New Roman" w:hAnsi="Times New Roman" w:cs="Times New Roman"/>
                <w:sz w:val="20"/>
                <w:szCs w:val="20"/>
              </w:rPr>
            </w:pPr>
            <w:r w:rsidRPr="009008F3">
              <w:rPr>
                <w:rFonts w:ascii="Times New Roman" w:hAnsi="Times New Roman" w:cs="Times New Roman"/>
                <w:sz w:val="20"/>
                <w:szCs w:val="20"/>
              </w:rPr>
              <w:t xml:space="preserve">компетентности </w:t>
            </w:r>
            <w:r w:rsidRPr="009008F3">
              <w:rPr>
                <w:rFonts w:ascii="Times New Roman" w:hAnsi="Times New Roman" w:cs="Times New Roman"/>
                <w:sz w:val="20"/>
                <w:szCs w:val="20"/>
              </w:rPr>
              <w:tab/>
              <w:t xml:space="preserve">родителей </w:t>
            </w:r>
          </w:p>
          <w:p w14:paraId="374092A9"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(законных представителей) с целью дальнейшего планирования взаимодействия с семьей с учётом результатов проведенного анализа </w:t>
            </w:r>
          </w:p>
        </w:tc>
        <w:tc>
          <w:tcPr>
            <w:tcW w:w="3193" w:type="dxa"/>
            <w:tcBorders>
              <w:top w:val="single" w:sz="4" w:space="0" w:color="000000"/>
              <w:left w:val="single" w:sz="4" w:space="0" w:color="000000"/>
              <w:bottom w:val="single" w:sz="4" w:space="0" w:color="000000"/>
              <w:right w:val="single" w:sz="4" w:space="0" w:color="000000"/>
            </w:tcBorders>
          </w:tcPr>
          <w:p w14:paraId="4347306A" w14:textId="77777777" w:rsidR="00443DAE" w:rsidRPr="009008F3" w:rsidRDefault="00443DAE">
            <w:pPr>
              <w:numPr>
                <w:ilvl w:val="0"/>
                <w:numId w:val="96"/>
              </w:numPr>
              <w:jc w:val="both"/>
              <w:rPr>
                <w:rFonts w:ascii="Times New Roman" w:hAnsi="Times New Roman" w:cs="Times New Roman"/>
                <w:sz w:val="20"/>
                <w:szCs w:val="20"/>
              </w:rPr>
            </w:pPr>
            <w:r w:rsidRPr="009008F3">
              <w:rPr>
                <w:rFonts w:ascii="Times New Roman" w:hAnsi="Times New Roman" w:cs="Times New Roman"/>
                <w:sz w:val="20"/>
                <w:szCs w:val="20"/>
              </w:rPr>
              <w:t xml:space="preserve">опросы;  </w:t>
            </w:r>
          </w:p>
          <w:p w14:paraId="1D19363D" w14:textId="77777777" w:rsidR="00443DAE" w:rsidRPr="009008F3" w:rsidRDefault="00443DAE">
            <w:pPr>
              <w:numPr>
                <w:ilvl w:val="0"/>
                <w:numId w:val="96"/>
              </w:numPr>
              <w:jc w:val="both"/>
              <w:rPr>
                <w:rFonts w:ascii="Times New Roman" w:hAnsi="Times New Roman" w:cs="Times New Roman"/>
                <w:sz w:val="20"/>
                <w:szCs w:val="20"/>
              </w:rPr>
            </w:pPr>
            <w:r w:rsidRPr="009008F3">
              <w:rPr>
                <w:rFonts w:ascii="Times New Roman" w:hAnsi="Times New Roman" w:cs="Times New Roman"/>
                <w:sz w:val="20"/>
                <w:szCs w:val="20"/>
              </w:rPr>
              <w:t xml:space="preserve">социологические срезы; </w:t>
            </w:r>
          </w:p>
          <w:p w14:paraId="6B4292EE" w14:textId="77777777" w:rsidR="00443DAE" w:rsidRPr="009008F3" w:rsidRDefault="00443DAE">
            <w:pPr>
              <w:numPr>
                <w:ilvl w:val="0"/>
                <w:numId w:val="96"/>
              </w:numPr>
              <w:jc w:val="both"/>
              <w:rPr>
                <w:rFonts w:ascii="Times New Roman" w:hAnsi="Times New Roman" w:cs="Times New Roman"/>
                <w:sz w:val="20"/>
                <w:szCs w:val="20"/>
              </w:rPr>
            </w:pPr>
            <w:r w:rsidRPr="009008F3">
              <w:rPr>
                <w:rFonts w:ascii="Times New Roman" w:hAnsi="Times New Roman" w:cs="Times New Roman"/>
                <w:sz w:val="20"/>
                <w:szCs w:val="20"/>
              </w:rPr>
              <w:t xml:space="preserve">педагогические беседы с родителями (законными представителями);  </w:t>
            </w:r>
          </w:p>
          <w:p w14:paraId="740BAD51" w14:textId="77777777" w:rsidR="00443DAE" w:rsidRPr="009008F3" w:rsidRDefault="00443DAE">
            <w:pPr>
              <w:numPr>
                <w:ilvl w:val="0"/>
                <w:numId w:val="96"/>
              </w:numPr>
              <w:jc w:val="both"/>
              <w:rPr>
                <w:rFonts w:ascii="Times New Roman" w:hAnsi="Times New Roman" w:cs="Times New Roman"/>
                <w:sz w:val="20"/>
                <w:szCs w:val="20"/>
              </w:rPr>
            </w:pPr>
            <w:r w:rsidRPr="009008F3">
              <w:rPr>
                <w:rFonts w:ascii="Times New Roman" w:hAnsi="Times New Roman" w:cs="Times New Roman"/>
                <w:sz w:val="20"/>
                <w:szCs w:val="20"/>
              </w:rPr>
              <w:t xml:space="preserve">дни </w:t>
            </w:r>
            <w:r w:rsidRPr="009008F3">
              <w:rPr>
                <w:rFonts w:ascii="Times New Roman" w:hAnsi="Times New Roman" w:cs="Times New Roman"/>
                <w:sz w:val="20"/>
                <w:szCs w:val="20"/>
              </w:rPr>
              <w:tab/>
              <w:t xml:space="preserve">(недели) </w:t>
            </w:r>
            <w:r w:rsidRPr="009008F3">
              <w:rPr>
                <w:rFonts w:ascii="Times New Roman" w:hAnsi="Times New Roman" w:cs="Times New Roman"/>
                <w:sz w:val="20"/>
                <w:szCs w:val="20"/>
              </w:rPr>
              <w:tab/>
              <w:t xml:space="preserve">открытых </w:t>
            </w:r>
          </w:p>
          <w:p w14:paraId="7F04FC2D"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дверей; </w:t>
            </w:r>
          </w:p>
          <w:p w14:paraId="7D4B3F02" w14:textId="77777777" w:rsidR="00443DAE" w:rsidRPr="009008F3" w:rsidRDefault="00443DAE">
            <w:pPr>
              <w:numPr>
                <w:ilvl w:val="0"/>
                <w:numId w:val="96"/>
              </w:numPr>
              <w:jc w:val="both"/>
              <w:rPr>
                <w:rFonts w:ascii="Times New Roman" w:hAnsi="Times New Roman" w:cs="Times New Roman"/>
                <w:sz w:val="20"/>
                <w:szCs w:val="20"/>
              </w:rPr>
            </w:pPr>
            <w:r w:rsidRPr="009008F3">
              <w:rPr>
                <w:rFonts w:ascii="Times New Roman" w:hAnsi="Times New Roman" w:cs="Times New Roman"/>
                <w:sz w:val="20"/>
                <w:szCs w:val="20"/>
              </w:rPr>
              <w:t xml:space="preserve">открытые просмотры занятий, праздников и пр. </w:t>
            </w:r>
          </w:p>
        </w:tc>
      </w:tr>
      <w:tr w:rsidR="00443DAE" w:rsidRPr="009008F3" w14:paraId="58FDAFEE" w14:textId="77777777" w:rsidTr="0086381D">
        <w:trPr>
          <w:trHeight w:val="4620"/>
        </w:trPr>
        <w:tc>
          <w:tcPr>
            <w:tcW w:w="2269" w:type="dxa"/>
            <w:tcBorders>
              <w:top w:val="single" w:sz="4" w:space="0" w:color="000000"/>
              <w:left w:val="single" w:sz="4" w:space="0" w:color="000000"/>
              <w:bottom w:val="single" w:sz="4" w:space="0" w:color="000000"/>
              <w:right w:val="single" w:sz="4" w:space="0" w:color="000000"/>
            </w:tcBorders>
          </w:tcPr>
          <w:p w14:paraId="55D65B5D"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просветительское направление </w:t>
            </w:r>
          </w:p>
        </w:tc>
        <w:tc>
          <w:tcPr>
            <w:tcW w:w="4004" w:type="dxa"/>
            <w:tcBorders>
              <w:top w:val="single" w:sz="4" w:space="0" w:color="000000"/>
              <w:left w:val="single" w:sz="4" w:space="0" w:color="000000"/>
              <w:bottom w:val="single" w:sz="4" w:space="0" w:color="000000"/>
              <w:right w:val="single" w:sz="4" w:space="0" w:color="000000"/>
            </w:tcBorders>
          </w:tcPr>
          <w:p w14:paraId="1B7BE2E4"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просвещение родителей (законных представителей) по вопросам особенностей </w:t>
            </w:r>
          </w:p>
          <w:p w14:paraId="7ABC1213"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психофизиологического и психического развития детей раннего и дошкольного возрастов;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ДО, включая информирование о мерах господдержки семьям с детьми дошкольного возраста; информирование об особенностях реализуемой в ДОУ образовательной программы; </w:t>
            </w:r>
          </w:p>
        </w:tc>
        <w:tc>
          <w:tcPr>
            <w:tcW w:w="3193" w:type="dxa"/>
            <w:tcBorders>
              <w:top w:val="single" w:sz="4" w:space="0" w:color="000000"/>
              <w:left w:val="single" w:sz="4" w:space="0" w:color="000000"/>
              <w:bottom w:val="single" w:sz="4" w:space="0" w:color="000000"/>
              <w:right w:val="single" w:sz="4" w:space="0" w:color="000000"/>
            </w:tcBorders>
          </w:tcPr>
          <w:p w14:paraId="1C0E6D86" w14:textId="77777777" w:rsidR="00443DAE" w:rsidRPr="009008F3" w:rsidRDefault="00443DAE">
            <w:pPr>
              <w:numPr>
                <w:ilvl w:val="0"/>
                <w:numId w:val="97"/>
              </w:numPr>
              <w:jc w:val="both"/>
              <w:rPr>
                <w:rFonts w:ascii="Times New Roman" w:hAnsi="Times New Roman" w:cs="Times New Roman"/>
                <w:sz w:val="20"/>
                <w:szCs w:val="20"/>
              </w:rPr>
            </w:pPr>
            <w:r w:rsidRPr="009008F3">
              <w:rPr>
                <w:rFonts w:ascii="Times New Roman" w:hAnsi="Times New Roman" w:cs="Times New Roman"/>
                <w:sz w:val="20"/>
                <w:szCs w:val="20"/>
              </w:rPr>
              <w:t xml:space="preserve">общие </w:t>
            </w:r>
            <w:r w:rsidRPr="009008F3">
              <w:rPr>
                <w:rFonts w:ascii="Times New Roman" w:hAnsi="Times New Roman" w:cs="Times New Roman"/>
                <w:sz w:val="20"/>
                <w:szCs w:val="20"/>
              </w:rPr>
              <w:tab/>
              <w:t xml:space="preserve">и </w:t>
            </w:r>
            <w:r w:rsidRPr="009008F3">
              <w:rPr>
                <w:rFonts w:ascii="Times New Roman" w:hAnsi="Times New Roman" w:cs="Times New Roman"/>
                <w:sz w:val="20"/>
                <w:szCs w:val="20"/>
              </w:rPr>
              <w:tab/>
              <w:t xml:space="preserve">групповые </w:t>
            </w:r>
          </w:p>
          <w:p w14:paraId="708C62A7"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родительские собрания; </w:t>
            </w:r>
          </w:p>
          <w:p w14:paraId="54B18A9E" w14:textId="77777777" w:rsidR="00443DAE" w:rsidRPr="009008F3" w:rsidRDefault="00443DAE">
            <w:pPr>
              <w:numPr>
                <w:ilvl w:val="0"/>
                <w:numId w:val="97"/>
              </w:numPr>
              <w:jc w:val="both"/>
              <w:rPr>
                <w:rFonts w:ascii="Times New Roman" w:hAnsi="Times New Roman" w:cs="Times New Roman"/>
                <w:sz w:val="20"/>
                <w:szCs w:val="20"/>
              </w:rPr>
            </w:pPr>
            <w:r w:rsidRPr="009008F3">
              <w:rPr>
                <w:rFonts w:ascii="Times New Roman" w:hAnsi="Times New Roman" w:cs="Times New Roman"/>
                <w:sz w:val="20"/>
                <w:szCs w:val="20"/>
              </w:rPr>
              <w:t xml:space="preserve">конференции, </w:t>
            </w:r>
            <w:r w:rsidRPr="009008F3">
              <w:rPr>
                <w:rFonts w:ascii="Times New Roman" w:hAnsi="Times New Roman" w:cs="Times New Roman"/>
                <w:sz w:val="20"/>
                <w:szCs w:val="20"/>
              </w:rPr>
              <w:tab/>
              <w:t xml:space="preserve">круглые столы; </w:t>
            </w:r>
          </w:p>
          <w:p w14:paraId="3A1FA33E" w14:textId="77777777" w:rsidR="00443DAE" w:rsidRPr="009008F3" w:rsidRDefault="00443DAE">
            <w:pPr>
              <w:numPr>
                <w:ilvl w:val="0"/>
                <w:numId w:val="97"/>
              </w:numPr>
              <w:jc w:val="both"/>
              <w:rPr>
                <w:rFonts w:ascii="Times New Roman" w:hAnsi="Times New Roman" w:cs="Times New Roman"/>
                <w:sz w:val="20"/>
                <w:szCs w:val="20"/>
              </w:rPr>
            </w:pPr>
            <w:r w:rsidRPr="009008F3">
              <w:rPr>
                <w:rFonts w:ascii="Times New Roman" w:hAnsi="Times New Roman" w:cs="Times New Roman"/>
                <w:sz w:val="20"/>
                <w:szCs w:val="20"/>
              </w:rPr>
              <w:t xml:space="preserve">семинары-практикумы; </w:t>
            </w:r>
          </w:p>
          <w:p w14:paraId="6AC6652D" w14:textId="77777777" w:rsidR="00443DAE" w:rsidRPr="009008F3" w:rsidRDefault="00443DAE">
            <w:pPr>
              <w:numPr>
                <w:ilvl w:val="0"/>
                <w:numId w:val="97"/>
              </w:numPr>
              <w:jc w:val="both"/>
              <w:rPr>
                <w:rFonts w:ascii="Times New Roman" w:hAnsi="Times New Roman" w:cs="Times New Roman"/>
                <w:sz w:val="20"/>
                <w:szCs w:val="20"/>
              </w:rPr>
            </w:pPr>
            <w:r w:rsidRPr="009008F3">
              <w:rPr>
                <w:rFonts w:ascii="Times New Roman" w:hAnsi="Times New Roman" w:cs="Times New Roman"/>
                <w:sz w:val="20"/>
                <w:szCs w:val="20"/>
              </w:rPr>
              <w:t xml:space="preserve">тренинги и ролевые </w:t>
            </w:r>
            <w:proofErr w:type="gramStart"/>
            <w:r w:rsidRPr="009008F3">
              <w:rPr>
                <w:rFonts w:ascii="Times New Roman" w:hAnsi="Times New Roman" w:cs="Times New Roman"/>
                <w:sz w:val="20"/>
                <w:szCs w:val="20"/>
              </w:rPr>
              <w:t>игры;  -</w:t>
            </w:r>
            <w:proofErr w:type="gramEnd"/>
            <w:r w:rsidRPr="009008F3">
              <w:rPr>
                <w:rFonts w:ascii="Times New Roman" w:eastAsia="Arial" w:hAnsi="Times New Roman" w:cs="Times New Roman"/>
                <w:sz w:val="20"/>
                <w:szCs w:val="20"/>
              </w:rPr>
              <w:t xml:space="preserve"> </w:t>
            </w:r>
            <w:r w:rsidRPr="009008F3">
              <w:rPr>
                <w:rFonts w:ascii="Times New Roman" w:hAnsi="Times New Roman" w:cs="Times New Roman"/>
                <w:sz w:val="20"/>
                <w:szCs w:val="20"/>
              </w:rPr>
              <w:t xml:space="preserve">информационные стенды, ширмы, папки- передвижки для родителей (законных </w:t>
            </w:r>
          </w:p>
          <w:p w14:paraId="58245F84"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представителей);  </w:t>
            </w:r>
          </w:p>
          <w:p w14:paraId="067121A6" w14:textId="77777777" w:rsidR="00443DAE" w:rsidRPr="009008F3" w:rsidRDefault="00443DAE">
            <w:pPr>
              <w:numPr>
                <w:ilvl w:val="0"/>
                <w:numId w:val="97"/>
              </w:numPr>
              <w:jc w:val="both"/>
              <w:rPr>
                <w:rFonts w:ascii="Times New Roman" w:hAnsi="Times New Roman" w:cs="Times New Roman"/>
                <w:sz w:val="20"/>
                <w:szCs w:val="20"/>
              </w:rPr>
            </w:pPr>
            <w:r w:rsidRPr="009008F3">
              <w:rPr>
                <w:rFonts w:ascii="Times New Roman" w:hAnsi="Times New Roman" w:cs="Times New Roman"/>
                <w:sz w:val="20"/>
                <w:szCs w:val="20"/>
              </w:rPr>
              <w:t xml:space="preserve">размещение информации на официальном сайте ДОУ и в социальной группе в </w:t>
            </w:r>
          </w:p>
          <w:p w14:paraId="3D2496DA"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сети Интернет;  </w:t>
            </w:r>
          </w:p>
          <w:p w14:paraId="3FBBEFDA" w14:textId="77777777" w:rsidR="00443DAE" w:rsidRPr="009008F3" w:rsidRDefault="00443DAE">
            <w:pPr>
              <w:numPr>
                <w:ilvl w:val="0"/>
                <w:numId w:val="97"/>
              </w:numPr>
              <w:jc w:val="both"/>
              <w:rPr>
                <w:rFonts w:ascii="Times New Roman" w:hAnsi="Times New Roman" w:cs="Times New Roman"/>
                <w:sz w:val="20"/>
                <w:szCs w:val="20"/>
              </w:rPr>
            </w:pPr>
            <w:r w:rsidRPr="009008F3">
              <w:rPr>
                <w:rFonts w:ascii="Times New Roman" w:hAnsi="Times New Roman" w:cs="Times New Roman"/>
                <w:sz w:val="20"/>
                <w:szCs w:val="20"/>
              </w:rPr>
              <w:t xml:space="preserve">фотографии, выставки детских творческих работ, совместных работ родителей </w:t>
            </w:r>
          </w:p>
          <w:p w14:paraId="27ED630D"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(законных представителей) </w:t>
            </w:r>
          </w:p>
        </w:tc>
      </w:tr>
      <w:tr w:rsidR="00443DAE" w:rsidRPr="009008F3" w14:paraId="52937CBC" w14:textId="77777777" w:rsidTr="0086381D">
        <w:trPr>
          <w:trHeight w:val="519"/>
        </w:trPr>
        <w:tc>
          <w:tcPr>
            <w:tcW w:w="2269" w:type="dxa"/>
            <w:tcBorders>
              <w:top w:val="single" w:sz="4" w:space="0" w:color="000000"/>
              <w:left w:val="single" w:sz="4" w:space="0" w:color="000000"/>
              <w:bottom w:val="single" w:sz="4" w:space="0" w:color="000000"/>
              <w:right w:val="single" w:sz="4" w:space="0" w:color="000000"/>
            </w:tcBorders>
          </w:tcPr>
          <w:p w14:paraId="17531EDF" w14:textId="77777777" w:rsidR="00443DAE" w:rsidRPr="009008F3" w:rsidRDefault="00443DAE" w:rsidP="009008F3">
            <w:pPr>
              <w:jc w:val="both"/>
              <w:rPr>
                <w:rFonts w:ascii="Times New Roman" w:hAnsi="Times New Roman" w:cs="Times New Roman"/>
                <w:sz w:val="20"/>
                <w:szCs w:val="20"/>
              </w:rPr>
            </w:pPr>
          </w:p>
        </w:tc>
        <w:tc>
          <w:tcPr>
            <w:tcW w:w="4004" w:type="dxa"/>
            <w:tcBorders>
              <w:top w:val="single" w:sz="4" w:space="0" w:color="000000"/>
              <w:left w:val="single" w:sz="4" w:space="0" w:color="000000"/>
              <w:bottom w:val="single" w:sz="4" w:space="0" w:color="000000"/>
              <w:right w:val="single" w:sz="4" w:space="0" w:color="000000"/>
            </w:tcBorders>
          </w:tcPr>
          <w:p w14:paraId="6AD40995"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условиях пребывания ребёнка в группе; содержании и методах образовательной работы с детьми </w:t>
            </w:r>
          </w:p>
        </w:tc>
        <w:tc>
          <w:tcPr>
            <w:tcW w:w="3193" w:type="dxa"/>
            <w:tcBorders>
              <w:top w:val="single" w:sz="4" w:space="0" w:color="000000"/>
              <w:left w:val="single" w:sz="4" w:space="0" w:color="000000"/>
              <w:bottom w:val="single" w:sz="4" w:space="0" w:color="000000"/>
              <w:right w:val="single" w:sz="4" w:space="0" w:color="000000"/>
            </w:tcBorders>
          </w:tcPr>
          <w:p w14:paraId="63807849"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и детей.  </w:t>
            </w:r>
          </w:p>
        </w:tc>
      </w:tr>
      <w:tr w:rsidR="00443DAE" w:rsidRPr="009008F3" w14:paraId="14487876" w14:textId="77777777" w:rsidTr="0086381D">
        <w:trPr>
          <w:trHeight w:val="3464"/>
        </w:trPr>
        <w:tc>
          <w:tcPr>
            <w:tcW w:w="2269" w:type="dxa"/>
            <w:tcBorders>
              <w:top w:val="single" w:sz="4" w:space="0" w:color="000000"/>
              <w:left w:val="single" w:sz="4" w:space="0" w:color="000000"/>
              <w:bottom w:val="single" w:sz="4" w:space="0" w:color="000000"/>
              <w:right w:val="single" w:sz="4" w:space="0" w:color="000000"/>
            </w:tcBorders>
          </w:tcPr>
          <w:p w14:paraId="7F250791"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консультационное </w:t>
            </w:r>
          </w:p>
        </w:tc>
        <w:tc>
          <w:tcPr>
            <w:tcW w:w="4004" w:type="dxa"/>
            <w:tcBorders>
              <w:top w:val="single" w:sz="4" w:space="0" w:color="000000"/>
              <w:left w:val="single" w:sz="4" w:space="0" w:color="000000"/>
              <w:bottom w:val="single" w:sz="4" w:space="0" w:color="000000"/>
              <w:right w:val="single" w:sz="4" w:space="0" w:color="000000"/>
            </w:tcBorders>
          </w:tcPr>
          <w:p w14:paraId="4AA04C9F"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объединяет в себе консультирование родителей (законных представителей) по вопросам их взаимодействия с ребёнком, преодоления возникающих проблем воспитания и обучения детей, в том числе с ООП в условиях семьи; особенностей поведения и взаимодействия ребёнка со сверстниками и педагогом; возникающих проблемных ситуациях; способам воспитания и построения продуктивного взаимодействия с детьми младенческого, раннего и дошкольного возрастов; способам организации и участия в детских деятельностях, образовательном процессе и другому </w:t>
            </w:r>
          </w:p>
        </w:tc>
        <w:tc>
          <w:tcPr>
            <w:tcW w:w="3193" w:type="dxa"/>
            <w:tcBorders>
              <w:top w:val="single" w:sz="4" w:space="0" w:color="000000"/>
              <w:left w:val="single" w:sz="4" w:space="0" w:color="000000"/>
              <w:bottom w:val="single" w:sz="4" w:space="0" w:color="000000"/>
              <w:right w:val="single" w:sz="4" w:space="0" w:color="000000"/>
            </w:tcBorders>
          </w:tcPr>
          <w:p w14:paraId="02A84EDA" w14:textId="77777777" w:rsidR="00443DAE" w:rsidRPr="009008F3" w:rsidRDefault="00443DAE">
            <w:pPr>
              <w:numPr>
                <w:ilvl w:val="0"/>
                <w:numId w:val="98"/>
              </w:numPr>
              <w:jc w:val="both"/>
              <w:rPr>
                <w:rFonts w:ascii="Times New Roman" w:hAnsi="Times New Roman" w:cs="Times New Roman"/>
                <w:sz w:val="20"/>
                <w:szCs w:val="20"/>
              </w:rPr>
            </w:pPr>
            <w:r w:rsidRPr="009008F3">
              <w:rPr>
                <w:rFonts w:ascii="Times New Roman" w:hAnsi="Times New Roman" w:cs="Times New Roman"/>
                <w:sz w:val="20"/>
                <w:szCs w:val="20"/>
              </w:rPr>
              <w:t xml:space="preserve">индивидуальные </w:t>
            </w:r>
            <w:r w:rsidRPr="009008F3">
              <w:rPr>
                <w:rFonts w:ascii="Times New Roman" w:hAnsi="Times New Roman" w:cs="Times New Roman"/>
                <w:sz w:val="20"/>
                <w:szCs w:val="20"/>
              </w:rPr>
              <w:tab/>
              <w:t xml:space="preserve">и </w:t>
            </w:r>
          </w:p>
          <w:p w14:paraId="0DE5A191"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групповые консультации; -</w:t>
            </w:r>
            <w:r w:rsidRPr="009008F3">
              <w:rPr>
                <w:rFonts w:ascii="Times New Roman" w:eastAsia="Arial" w:hAnsi="Times New Roman" w:cs="Times New Roman"/>
                <w:sz w:val="20"/>
                <w:szCs w:val="20"/>
              </w:rPr>
              <w:t xml:space="preserve"> </w:t>
            </w:r>
            <w:r w:rsidRPr="009008F3">
              <w:rPr>
                <w:rFonts w:ascii="Times New Roman" w:hAnsi="Times New Roman" w:cs="Times New Roman"/>
                <w:sz w:val="20"/>
                <w:szCs w:val="20"/>
              </w:rPr>
              <w:t xml:space="preserve">информационные стенды, ширмы, папки- передвижки для </w:t>
            </w:r>
            <w:r w:rsidRPr="009008F3">
              <w:rPr>
                <w:rFonts w:ascii="Times New Roman" w:hAnsi="Times New Roman" w:cs="Times New Roman"/>
                <w:sz w:val="20"/>
                <w:szCs w:val="20"/>
              </w:rPr>
              <w:tab/>
              <w:t xml:space="preserve">родителей </w:t>
            </w:r>
            <w:r w:rsidRPr="009008F3">
              <w:rPr>
                <w:rFonts w:ascii="Times New Roman" w:hAnsi="Times New Roman" w:cs="Times New Roman"/>
                <w:sz w:val="20"/>
                <w:szCs w:val="20"/>
              </w:rPr>
              <w:tab/>
              <w:t xml:space="preserve">(законных </w:t>
            </w:r>
          </w:p>
          <w:p w14:paraId="3D73FD23"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представителей);  </w:t>
            </w:r>
          </w:p>
          <w:p w14:paraId="25C300CE" w14:textId="77777777" w:rsidR="00443DAE" w:rsidRPr="009008F3" w:rsidRDefault="00443DAE">
            <w:pPr>
              <w:numPr>
                <w:ilvl w:val="0"/>
                <w:numId w:val="98"/>
              </w:numPr>
              <w:jc w:val="both"/>
              <w:rPr>
                <w:rFonts w:ascii="Times New Roman" w:hAnsi="Times New Roman" w:cs="Times New Roman"/>
                <w:sz w:val="20"/>
                <w:szCs w:val="20"/>
              </w:rPr>
            </w:pPr>
            <w:r w:rsidRPr="009008F3">
              <w:rPr>
                <w:rFonts w:ascii="Times New Roman" w:hAnsi="Times New Roman" w:cs="Times New Roman"/>
                <w:sz w:val="20"/>
                <w:szCs w:val="20"/>
              </w:rPr>
              <w:t xml:space="preserve">размещение консультаций на официальном сате ДОУ и социальной группе в сети Интернет;  </w:t>
            </w:r>
          </w:p>
          <w:p w14:paraId="4502B78D"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 </w:t>
            </w:r>
          </w:p>
        </w:tc>
      </w:tr>
      <w:tr w:rsidR="00443DAE" w:rsidRPr="009008F3" w14:paraId="50268A1D" w14:textId="77777777" w:rsidTr="0086381D">
        <w:trPr>
          <w:trHeight w:val="2211"/>
        </w:trPr>
        <w:tc>
          <w:tcPr>
            <w:tcW w:w="2269" w:type="dxa"/>
            <w:tcBorders>
              <w:top w:val="single" w:sz="4" w:space="0" w:color="000000"/>
              <w:left w:val="single" w:sz="4" w:space="0" w:color="000000"/>
              <w:bottom w:val="single" w:sz="4" w:space="0" w:color="000000"/>
              <w:right w:val="single" w:sz="4" w:space="0" w:color="000000"/>
            </w:tcBorders>
          </w:tcPr>
          <w:p w14:paraId="3B421159"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совместная образовательная деятельность </w:t>
            </w:r>
          </w:p>
          <w:p w14:paraId="70A04BEF" w14:textId="77777777" w:rsidR="00443DAE" w:rsidRPr="009008F3" w:rsidRDefault="00443DAE" w:rsidP="009008F3">
            <w:pPr>
              <w:tabs>
                <w:tab w:val="right" w:pos="2113"/>
              </w:tabs>
              <w:jc w:val="both"/>
              <w:rPr>
                <w:rFonts w:ascii="Times New Roman" w:hAnsi="Times New Roman" w:cs="Times New Roman"/>
                <w:sz w:val="20"/>
                <w:szCs w:val="20"/>
              </w:rPr>
            </w:pPr>
            <w:r w:rsidRPr="009008F3">
              <w:rPr>
                <w:rFonts w:ascii="Times New Roman" w:hAnsi="Times New Roman" w:cs="Times New Roman"/>
                <w:sz w:val="20"/>
                <w:szCs w:val="20"/>
              </w:rPr>
              <w:t xml:space="preserve">педагогов </w:t>
            </w:r>
            <w:r w:rsidRPr="009008F3">
              <w:rPr>
                <w:rFonts w:ascii="Times New Roman" w:hAnsi="Times New Roman" w:cs="Times New Roman"/>
                <w:sz w:val="20"/>
                <w:szCs w:val="20"/>
              </w:rPr>
              <w:tab/>
              <w:t xml:space="preserve">и </w:t>
            </w:r>
          </w:p>
          <w:p w14:paraId="508E1067"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родителей (законных представителей) </w:t>
            </w:r>
          </w:p>
        </w:tc>
        <w:tc>
          <w:tcPr>
            <w:tcW w:w="4004" w:type="dxa"/>
            <w:tcBorders>
              <w:top w:val="single" w:sz="4" w:space="0" w:color="000000"/>
              <w:left w:val="single" w:sz="4" w:space="0" w:color="000000"/>
              <w:bottom w:val="single" w:sz="4" w:space="0" w:color="000000"/>
              <w:right w:val="single" w:sz="4" w:space="0" w:color="000000"/>
            </w:tcBorders>
          </w:tcPr>
          <w:p w14:paraId="75180D91"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сотрудничество в реализации некоторых образовательных задач, вопросах организации РППС и образовательных мероприятий; поддержку образовательных инициатив родителей (законных представителей) детей раннего и дошкольного возрастов; разработку и реализацию образовательных проектов ДОУ совместно с семьей </w:t>
            </w:r>
          </w:p>
        </w:tc>
        <w:tc>
          <w:tcPr>
            <w:tcW w:w="3193" w:type="dxa"/>
            <w:tcBorders>
              <w:top w:val="single" w:sz="4" w:space="0" w:color="000000"/>
              <w:left w:val="single" w:sz="4" w:space="0" w:color="000000"/>
              <w:bottom w:val="single" w:sz="4" w:space="0" w:color="000000"/>
              <w:right w:val="single" w:sz="4" w:space="0" w:color="000000"/>
            </w:tcBorders>
          </w:tcPr>
          <w:p w14:paraId="36CD5ED3" w14:textId="77777777" w:rsidR="00443DAE" w:rsidRPr="009008F3" w:rsidRDefault="00443DAE">
            <w:pPr>
              <w:numPr>
                <w:ilvl w:val="0"/>
                <w:numId w:val="99"/>
              </w:numPr>
              <w:jc w:val="both"/>
              <w:rPr>
                <w:rFonts w:ascii="Times New Roman" w:hAnsi="Times New Roman" w:cs="Times New Roman"/>
                <w:sz w:val="20"/>
                <w:szCs w:val="20"/>
              </w:rPr>
            </w:pPr>
            <w:r w:rsidRPr="009008F3">
              <w:rPr>
                <w:rFonts w:ascii="Times New Roman" w:hAnsi="Times New Roman" w:cs="Times New Roman"/>
                <w:sz w:val="20"/>
                <w:szCs w:val="20"/>
              </w:rPr>
              <w:t xml:space="preserve">семейные проекты; </w:t>
            </w:r>
          </w:p>
          <w:p w14:paraId="7FBB94E6" w14:textId="77777777" w:rsidR="00443DAE" w:rsidRPr="009008F3" w:rsidRDefault="00443DAE">
            <w:pPr>
              <w:numPr>
                <w:ilvl w:val="0"/>
                <w:numId w:val="99"/>
              </w:numPr>
              <w:jc w:val="both"/>
              <w:rPr>
                <w:rFonts w:ascii="Times New Roman" w:hAnsi="Times New Roman" w:cs="Times New Roman"/>
                <w:sz w:val="20"/>
                <w:szCs w:val="20"/>
              </w:rPr>
            </w:pPr>
            <w:r w:rsidRPr="009008F3">
              <w:rPr>
                <w:rFonts w:ascii="Times New Roman" w:hAnsi="Times New Roman" w:cs="Times New Roman"/>
                <w:sz w:val="20"/>
                <w:szCs w:val="20"/>
              </w:rPr>
              <w:t xml:space="preserve">досуговые формы - совместные праздники и развлечения, семейные спортивные и тематические мероприятия, тематические </w:t>
            </w:r>
          </w:p>
          <w:p w14:paraId="5A4C29FF"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досуги; </w:t>
            </w:r>
          </w:p>
          <w:p w14:paraId="36F411F3" w14:textId="77777777" w:rsidR="00443DAE" w:rsidRPr="009008F3" w:rsidRDefault="00443DAE">
            <w:pPr>
              <w:numPr>
                <w:ilvl w:val="0"/>
                <w:numId w:val="99"/>
              </w:numPr>
              <w:jc w:val="both"/>
              <w:rPr>
                <w:rFonts w:ascii="Times New Roman" w:hAnsi="Times New Roman" w:cs="Times New Roman"/>
                <w:sz w:val="20"/>
                <w:szCs w:val="20"/>
              </w:rPr>
            </w:pPr>
            <w:r w:rsidRPr="009008F3">
              <w:rPr>
                <w:rFonts w:ascii="Times New Roman" w:hAnsi="Times New Roman" w:cs="Times New Roman"/>
                <w:sz w:val="20"/>
                <w:szCs w:val="20"/>
              </w:rPr>
              <w:t xml:space="preserve">семейные акции; </w:t>
            </w:r>
          </w:p>
          <w:p w14:paraId="4C6169D9" w14:textId="77777777" w:rsidR="00443DAE" w:rsidRPr="009008F3" w:rsidRDefault="00443DAE">
            <w:pPr>
              <w:numPr>
                <w:ilvl w:val="0"/>
                <w:numId w:val="99"/>
              </w:numPr>
              <w:jc w:val="both"/>
              <w:rPr>
                <w:rFonts w:ascii="Times New Roman" w:hAnsi="Times New Roman" w:cs="Times New Roman"/>
                <w:sz w:val="20"/>
                <w:szCs w:val="20"/>
              </w:rPr>
            </w:pPr>
            <w:r w:rsidRPr="009008F3">
              <w:rPr>
                <w:rFonts w:ascii="Times New Roman" w:hAnsi="Times New Roman" w:cs="Times New Roman"/>
                <w:sz w:val="20"/>
                <w:szCs w:val="20"/>
              </w:rPr>
              <w:t xml:space="preserve">фестивали </w:t>
            </w:r>
          </w:p>
        </w:tc>
      </w:tr>
    </w:tbl>
    <w:p w14:paraId="718D6408"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lastRenderedPageBreak/>
        <w:t xml:space="preserve">Особое внимание в просветительской деятельности детского сада уделяется повышению уровня компетентности родителей (законных представителей) в вопросах </w:t>
      </w:r>
      <w:proofErr w:type="spellStart"/>
      <w:r w:rsidRPr="009008F3">
        <w:rPr>
          <w:rFonts w:ascii="Times New Roman" w:hAnsi="Times New Roman" w:cs="Times New Roman"/>
          <w:sz w:val="20"/>
          <w:szCs w:val="20"/>
        </w:rPr>
        <w:t>здоровьесбережения</w:t>
      </w:r>
      <w:proofErr w:type="spellEnd"/>
      <w:r w:rsidRPr="009008F3">
        <w:rPr>
          <w:rFonts w:ascii="Times New Roman" w:hAnsi="Times New Roman" w:cs="Times New Roman"/>
          <w:sz w:val="20"/>
          <w:szCs w:val="20"/>
        </w:rPr>
        <w:t xml:space="preserve"> ребёнка. </w:t>
      </w:r>
    </w:p>
    <w:p w14:paraId="58437D84"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Реализация данной темы может быть осуществлена в процессе следующих направлений просветительской деятельности: </w:t>
      </w:r>
    </w:p>
    <w:p w14:paraId="30331F79" w14:textId="77777777" w:rsidR="00443DAE" w:rsidRPr="009008F3" w:rsidRDefault="00443DAE" w:rsidP="009008F3">
      <w:pPr>
        <w:numPr>
          <w:ilvl w:val="0"/>
          <w:numId w:val="35"/>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информирование о факторах, положительно влияющих на физическое и психическое здоровье ребёнка (рациональная организация режима дня ребёнка, правильное питание в семье, закаливание, организация двигательной активности, благоприятный психологический микроклимат в семье и спокойное общение с ребёнком и другое), о действии негативных факторов (переохлаждение, перегревание, перекармливание и другое), наносящих непоправимый вред здоровью ребёнка; </w:t>
      </w:r>
    </w:p>
    <w:p w14:paraId="344B3BBA" w14:textId="77777777" w:rsidR="00443DAE" w:rsidRPr="009008F3" w:rsidRDefault="00443DAE" w:rsidP="009008F3">
      <w:pPr>
        <w:numPr>
          <w:ilvl w:val="0"/>
          <w:numId w:val="35"/>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 </w:t>
      </w:r>
    </w:p>
    <w:p w14:paraId="453F0F15" w14:textId="77777777" w:rsidR="00443DAE" w:rsidRPr="009008F3" w:rsidRDefault="00443DAE" w:rsidP="009008F3">
      <w:pPr>
        <w:numPr>
          <w:ilvl w:val="0"/>
          <w:numId w:val="35"/>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информирование родителей (законных представителей) об актуальных задачах физического воспитания детей на разных возрастных этапах их развития, а также о возможностях ДОО и семьи в решении данных задач; </w:t>
      </w:r>
    </w:p>
    <w:p w14:paraId="1F328188" w14:textId="77777777" w:rsidR="00443DAE" w:rsidRPr="009008F3" w:rsidRDefault="00443DAE" w:rsidP="009008F3">
      <w:pPr>
        <w:numPr>
          <w:ilvl w:val="0"/>
          <w:numId w:val="35"/>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знакомство родителей (законных представителей) с оздоровительными мероприятиями, проводимыми в ДОУ; </w:t>
      </w:r>
    </w:p>
    <w:p w14:paraId="6F9FFD45" w14:textId="77777777" w:rsidR="00443DAE" w:rsidRPr="009008F3" w:rsidRDefault="00443DAE" w:rsidP="009008F3">
      <w:pPr>
        <w:numPr>
          <w:ilvl w:val="0"/>
          <w:numId w:val="35"/>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информирование родителей (законных представителей) о негативном влиянии на развитие детей систематического и бесконтрольного использования IT-технологий (нарушение сна, возбудимость, изменения качества памяти, внимания, мышления; проблемы социализации и общения и другое). </w:t>
      </w:r>
    </w:p>
    <w:p w14:paraId="67C4291D"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Незаменимой формой установления доверительного делового контакта между семьей и ДОУ является диалог педагога и родителей (законных представителей). Диалог позволяет совместно анализировать поведение или проблемы ребёнка, выяснять причины проблем и искать подходящие возможности, ресурсы семьи и пути их решения. В диалоге проходит просвещение родителей (законных представителей), их консультирование по вопросам выбора оптимального образовательного маршрута для конкретного ребёнка, а также согласование совместных действий, которые могут быть предприняты со стороны ДОО и семьи для разрешения возможных проблем и трудностей ребёнка в освоении образовательной программы. </w:t>
      </w:r>
    </w:p>
    <w:p w14:paraId="6B6A30D9"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Педагоги самостоятельно выбирают педагогически обоснованные методы, приемы и способы взаимодействия с семьями обучающихся, в зависимости от стоящих перед ними задач. Сочетание традиционных и инновационных технологий сотрудничества позволит педагогам ДОУ устанавливать доверительные и партнерские отношения с родителями (законными представителями), эффективно осуществлять просветительскую деятельность и достигать основные цели взаимодействия ДОУ с родителями (законными представителями) детей дошкольного возраста. </w:t>
      </w:r>
    </w:p>
    <w:p w14:paraId="63E0E393"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Педагогически целесообразное сотрудничество с семьями воспитанников планируется и реализуется педагогическими работниками ДОУ и отражается в </w:t>
      </w:r>
      <w:r w:rsidRPr="009008F3">
        <w:rPr>
          <w:rFonts w:ascii="Times New Roman" w:eastAsia="Times New Roman" w:hAnsi="Times New Roman" w:cs="Times New Roman"/>
          <w:i/>
          <w:sz w:val="20"/>
          <w:szCs w:val="20"/>
        </w:rPr>
        <w:t>Годовом плане работы</w:t>
      </w:r>
      <w:r w:rsidRPr="009008F3">
        <w:rPr>
          <w:rFonts w:ascii="Times New Roman" w:hAnsi="Times New Roman" w:cs="Times New Roman"/>
          <w:sz w:val="20"/>
          <w:szCs w:val="20"/>
        </w:rPr>
        <w:t xml:space="preserve"> на учебный год, а также с родителями каждой возрастной группы – </w:t>
      </w:r>
      <w:r w:rsidRPr="009008F3">
        <w:rPr>
          <w:rFonts w:ascii="Times New Roman" w:eastAsia="Times New Roman" w:hAnsi="Times New Roman" w:cs="Times New Roman"/>
          <w:i/>
          <w:sz w:val="20"/>
          <w:szCs w:val="20"/>
        </w:rPr>
        <w:t>в групповых планах работы с родителями</w:t>
      </w:r>
      <w:r w:rsidRPr="009008F3">
        <w:rPr>
          <w:rFonts w:ascii="Times New Roman" w:hAnsi="Times New Roman" w:cs="Times New Roman"/>
          <w:sz w:val="20"/>
          <w:szCs w:val="20"/>
        </w:rPr>
        <w:t xml:space="preserve">. </w:t>
      </w:r>
    </w:p>
    <w:p w14:paraId="45876A39" w14:textId="77777777" w:rsidR="00443DAE" w:rsidRPr="009008F3" w:rsidRDefault="00443DAE" w:rsidP="009008F3">
      <w:pPr>
        <w:numPr>
          <w:ilvl w:val="1"/>
          <w:numId w:val="36"/>
        </w:numPr>
        <w:spacing w:after="0" w:line="240" w:lineRule="auto"/>
        <w:ind w:left="0"/>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Направления и задачи коррекционно-развивающей работы. </w:t>
      </w:r>
    </w:p>
    <w:p w14:paraId="7702F527"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КРР в ДОУ направлено на обеспечение коррекции нарушений развития у различных категорий детей с ОВЗ (нозологические группы); оказание им квалифицированной помощи в освоении программы, их разностороннее развитие с учётом возрастных и индивидуальных особенностей, социальной адаптации </w:t>
      </w:r>
    </w:p>
    <w:tbl>
      <w:tblPr>
        <w:tblStyle w:val="TableGrid"/>
        <w:tblW w:w="9573" w:type="dxa"/>
        <w:tblInd w:w="-108" w:type="dxa"/>
        <w:tblCellMar>
          <w:top w:w="9" w:type="dxa"/>
          <w:left w:w="0" w:type="dxa"/>
          <w:bottom w:w="0" w:type="dxa"/>
          <w:right w:w="50" w:type="dxa"/>
        </w:tblCellMar>
        <w:tblLook w:val="04A0" w:firstRow="1" w:lastRow="0" w:firstColumn="1" w:lastColumn="0" w:noHBand="0" w:noVBand="1"/>
      </w:tblPr>
      <w:tblGrid>
        <w:gridCol w:w="816"/>
        <w:gridCol w:w="5740"/>
        <w:gridCol w:w="216"/>
        <w:gridCol w:w="2801"/>
      </w:tblGrid>
      <w:tr w:rsidR="00443DAE" w:rsidRPr="009008F3" w14:paraId="44988168" w14:textId="77777777">
        <w:trPr>
          <w:trHeight w:val="646"/>
        </w:trPr>
        <w:tc>
          <w:tcPr>
            <w:tcW w:w="816" w:type="dxa"/>
            <w:tcBorders>
              <w:top w:val="single" w:sz="4" w:space="0" w:color="000000"/>
              <w:left w:val="single" w:sz="4" w:space="0" w:color="000000"/>
              <w:bottom w:val="single" w:sz="4" w:space="0" w:color="000000"/>
              <w:right w:val="single" w:sz="4" w:space="0" w:color="000000"/>
            </w:tcBorders>
          </w:tcPr>
          <w:p w14:paraId="4783E150" w14:textId="77777777" w:rsidR="00443DAE" w:rsidRPr="009008F3" w:rsidRDefault="00443DAE" w:rsidP="009008F3">
            <w:pPr>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 </w:t>
            </w:r>
          </w:p>
          <w:p w14:paraId="2967958D" w14:textId="77777777" w:rsidR="00443DAE" w:rsidRPr="009008F3" w:rsidRDefault="00443DAE" w:rsidP="009008F3">
            <w:pPr>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п/п </w:t>
            </w:r>
          </w:p>
        </w:tc>
        <w:tc>
          <w:tcPr>
            <w:tcW w:w="5740" w:type="dxa"/>
            <w:tcBorders>
              <w:top w:val="single" w:sz="4" w:space="0" w:color="000000"/>
              <w:left w:val="single" w:sz="4" w:space="0" w:color="000000"/>
              <w:bottom w:val="single" w:sz="4" w:space="0" w:color="000000"/>
              <w:right w:val="nil"/>
            </w:tcBorders>
          </w:tcPr>
          <w:p w14:paraId="05E113C0" w14:textId="77777777" w:rsidR="00443DAE" w:rsidRPr="009008F3" w:rsidRDefault="00443DAE" w:rsidP="009008F3">
            <w:pPr>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Нозологическая группа воспитанников с ОВЗ </w:t>
            </w:r>
          </w:p>
        </w:tc>
        <w:tc>
          <w:tcPr>
            <w:tcW w:w="216" w:type="dxa"/>
            <w:tcBorders>
              <w:top w:val="single" w:sz="4" w:space="0" w:color="000000"/>
              <w:left w:val="nil"/>
              <w:bottom w:val="single" w:sz="4" w:space="0" w:color="000000"/>
              <w:right w:val="single" w:sz="4" w:space="0" w:color="000000"/>
            </w:tcBorders>
          </w:tcPr>
          <w:p w14:paraId="26BF51D7" w14:textId="77777777" w:rsidR="00443DAE" w:rsidRPr="009008F3" w:rsidRDefault="00443DAE" w:rsidP="009008F3">
            <w:pPr>
              <w:jc w:val="both"/>
              <w:rPr>
                <w:rFonts w:ascii="Times New Roman" w:hAnsi="Times New Roman" w:cs="Times New Roman"/>
                <w:sz w:val="20"/>
                <w:szCs w:val="20"/>
              </w:rPr>
            </w:pPr>
          </w:p>
        </w:tc>
        <w:tc>
          <w:tcPr>
            <w:tcW w:w="2801" w:type="dxa"/>
            <w:tcBorders>
              <w:top w:val="single" w:sz="4" w:space="0" w:color="000000"/>
              <w:left w:val="single" w:sz="4" w:space="0" w:color="000000"/>
              <w:bottom w:val="single" w:sz="4" w:space="0" w:color="000000"/>
              <w:right w:val="single" w:sz="4" w:space="0" w:color="000000"/>
            </w:tcBorders>
          </w:tcPr>
          <w:p w14:paraId="14B37B93" w14:textId="77777777" w:rsidR="00443DAE" w:rsidRPr="009008F3" w:rsidRDefault="00443DAE" w:rsidP="009008F3">
            <w:pPr>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ссылка на ФАОП ДО </w:t>
            </w:r>
          </w:p>
        </w:tc>
      </w:tr>
      <w:tr w:rsidR="00443DAE" w:rsidRPr="009008F3" w14:paraId="319346EE" w14:textId="77777777">
        <w:trPr>
          <w:trHeight w:val="644"/>
        </w:trPr>
        <w:tc>
          <w:tcPr>
            <w:tcW w:w="816" w:type="dxa"/>
            <w:tcBorders>
              <w:top w:val="single" w:sz="4" w:space="0" w:color="000000"/>
              <w:left w:val="single" w:sz="4" w:space="0" w:color="000000"/>
              <w:bottom w:val="single" w:sz="4" w:space="0" w:color="000000"/>
              <w:right w:val="single" w:sz="4" w:space="0" w:color="000000"/>
            </w:tcBorders>
          </w:tcPr>
          <w:p w14:paraId="29A945CE"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1 </w:t>
            </w:r>
          </w:p>
        </w:tc>
        <w:tc>
          <w:tcPr>
            <w:tcW w:w="5740" w:type="dxa"/>
            <w:tcBorders>
              <w:top w:val="single" w:sz="4" w:space="0" w:color="000000"/>
              <w:left w:val="single" w:sz="4" w:space="0" w:color="000000"/>
              <w:bottom w:val="single" w:sz="4" w:space="0" w:color="000000"/>
              <w:right w:val="nil"/>
            </w:tcBorders>
          </w:tcPr>
          <w:p w14:paraId="5DE7AD33"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Программа </w:t>
            </w:r>
            <w:r w:rsidRPr="009008F3">
              <w:rPr>
                <w:rFonts w:ascii="Times New Roman" w:hAnsi="Times New Roman" w:cs="Times New Roman"/>
                <w:sz w:val="20"/>
                <w:szCs w:val="20"/>
              </w:rPr>
              <w:tab/>
              <w:t xml:space="preserve">коррекционно-развивающей </w:t>
            </w:r>
            <w:r w:rsidRPr="009008F3">
              <w:rPr>
                <w:rFonts w:ascii="Times New Roman" w:hAnsi="Times New Roman" w:cs="Times New Roman"/>
                <w:sz w:val="20"/>
                <w:szCs w:val="20"/>
              </w:rPr>
              <w:tab/>
              <w:t xml:space="preserve">работы детьми с ТНР </w:t>
            </w:r>
          </w:p>
        </w:tc>
        <w:tc>
          <w:tcPr>
            <w:tcW w:w="216" w:type="dxa"/>
            <w:tcBorders>
              <w:top w:val="single" w:sz="4" w:space="0" w:color="000000"/>
              <w:left w:val="nil"/>
              <w:bottom w:val="single" w:sz="4" w:space="0" w:color="000000"/>
              <w:right w:val="single" w:sz="4" w:space="0" w:color="000000"/>
            </w:tcBorders>
          </w:tcPr>
          <w:p w14:paraId="1BEC74AA"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с </w:t>
            </w:r>
          </w:p>
        </w:tc>
        <w:tc>
          <w:tcPr>
            <w:tcW w:w="2801" w:type="dxa"/>
            <w:tcBorders>
              <w:top w:val="single" w:sz="4" w:space="0" w:color="000000"/>
              <w:left w:val="single" w:sz="4" w:space="0" w:color="000000"/>
              <w:bottom w:val="single" w:sz="4" w:space="0" w:color="000000"/>
              <w:right w:val="single" w:sz="4" w:space="0" w:color="000000"/>
            </w:tcBorders>
          </w:tcPr>
          <w:p w14:paraId="59447041"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п.43 ФАОП ДО </w:t>
            </w:r>
          </w:p>
        </w:tc>
      </w:tr>
      <w:tr w:rsidR="00443DAE" w:rsidRPr="009008F3" w14:paraId="51C74AD5" w14:textId="77777777">
        <w:trPr>
          <w:trHeight w:val="646"/>
        </w:trPr>
        <w:tc>
          <w:tcPr>
            <w:tcW w:w="816" w:type="dxa"/>
            <w:tcBorders>
              <w:top w:val="single" w:sz="4" w:space="0" w:color="000000"/>
              <w:left w:val="single" w:sz="4" w:space="0" w:color="000000"/>
              <w:bottom w:val="single" w:sz="4" w:space="0" w:color="000000"/>
              <w:right w:val="single" w:sz="4" w:space="0" w:color="000000"/>
            </w:tcBorders>
          </w:tcPr>
          <w:p w14:paraId="7A14DFB7"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2 </w:t>
            </w:r>
          </w:p>
        </w:tc>
        <w:tc>
          <w:tcPr>
            <w:tcW w:w="5740" w:type="dxa"/>
            <w:tcBorders>
              <w:top w:val="single" w:sz="4" w:space="0" w:color="000000"/>
              <w:left w:val="single" w:sz="4" w:space="0" w:color="000000"/>
              <w:bottom w:val="single" w:sz="4" w:space="0" w:color="000000"/>
              <w:right w:val="nil"/>
            </w:tcBorders>
          </w:tcPr>
          <w:p w14:paraId="0DD765B9"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Программа </w:t>
            </w:r>
            <w:r w:rsidRPr="009008F3">
              <w:rPr>
                <w:rFonts w:ascii="Times New Roman" w:hAnsi="Times New Roman" w:cs="Times New Roman"/>
                <w:sz w:val="20"/>
                <w:szCs w:val="20"/>
              </w:rPr>
              <w:tab/>
              <w:t xml:space="preserve">коррекционно-развивающей </w:t>
            </w:r>
            <w:r w:rsidRPr="009008F3">
              <w:rPr>
                <w:rFonts w:ascii="Times New Roman" w:hAnsi="Times New Roman" w:cs="Times New Roman"/>
                <w:sz w:val="20"/>
                <w:szCs w:val="20"/>
              </w:rPr>
              <w:tab/>
              <w:t xml:space="preserve">работы детьми с ЗПР </w:t>
            </w:r>
          </w:p>
        </w:tc>
        <w:tc>
          <w:tcPr>
            <w:tcW w:w="216" w:type="dxa"/>
            <w:tcBorders>
              <w:top w:val="single" w:sz="4" w:space="0" w:color="000000"/>
              <w:left w:val="nil"/>
              <w:bottom w:val="single" w:sz="4" w:space="0" w:color="000000"/>
              <w:right w:val="single" w:sz="4" w:space="0" w:color="000000"/>
            </w:tcBorders>
          </w:tcPr>
          <w:p w14:paraId="1B660F99"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с </w:t>
            </w:r>
          </w:p>
        </w:tc>
        <w:tc>
          <w:tcPr>
            <w:tcW w:w="2801" w:type="dxa"/>
            <w:tcBorders>
              <w:top w:val="single" w:sz="4" w:space="0" w:color="000000"/>
              <w:left w:val="single" w:sz="4" w:space="0" w:color="000000"/>
              <w:bottom w:val="single" w:sz="4" w:space="0" w:color="000000"/>
              <w:right w:val="single" w:sz="4" w:space="0" w:color="000000"/>
            </w:tcBorders>
          </w:tcPr>
          <w:p w14:paraId="35712C8F"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п.45 ФАОП ДО </w:t>
            </w:r>
          </w:p>
        </w:tc>
      </w:tr>
      <w:tr w:rsidR="00443DAE" w:rsidRPr="009008F3" w14:paraId="5B76A037" w14:textId="77777777">
        <w:trPr>
          <w:trHeight w:val="646"/>
        </w:trPr>
        <w:tc>
          <w:tcPr>
            <w:tcW w:w="816" w:type="dxa"/>
            <w:tcBorders>
              <w:top w:val="single" w:sz="4" w:space="0" w:color="000000"/>
              <w:left w:val="single" w:sz="4" w:space="0" w:color="000000"/>
              <w:bottom w:val="single" w:sz="4" w:space="0" w:color="000000"/>
              <w:right w:val="single" w:sz="4" w:space="0" w:color="000000"/>
            </w:tcBorders>
          </w:tcPr>
          <w:p w14:paraId="658EA1E5"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3 </w:t>
            </w:r>
          </w:p>
        </w:tc>
        <w:tc>
          <w:tcPr>
            <w:tcW w:w="5740" w:type="dxa"/>
            <w:tcBorders>
              <w:top w:val="single" w:sz="4" w:space="0" w:color="000000"/>
              <w:left w:val="single" w:sz="4" w:space="0" w:color="000000"/>
              <w:bottom w:val="single" w:sz="4" w:space="0" w:color="000000"/>
              <w:right w:val="nil"/>
            </w:tcBorders>
          </w:tcPr>
          <w:p w14:paraId="2BE5CA33"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Программа </w:t>
            </w:r>
            <w:r w:rsidRPr="009008F3">
              <w:rPr>
                <w:rFonts w:ascii="Times New Roman" w:hAnsi="Times New Roman" w:cs="Times New Roman"/>
                <w:sz w:val="20"/>
                <w:szCs w:val="20"/>
              </w:rPr>
              <w:tab/>
              <w:t xml:space="preserve">коррекционно-развивающей </w:t>
            </w:r>
            <w:r w:rsidRPr="009008F3">
              <w:rPr>
                <w:rFonts w:ascii="Times New Roman" w:hAnsi="Times New Roman" w:cs="Times New Roman"/>
                <w:sz w:val="20"/>
                <w:szCs w:val="20"/>
              </w:rPr>
              <w:tab/>
              <w:t xml:space="preserve">работы детьми с РАС </w:t>
            </w:r>
          </w:p>
        </w:tc>
        <w:tc>
          <w:tcPr>
            <w:tcW w:w="216" w:type="dxa"/>
            <w:tcBorders>
              <w:top w:val="single" w:sz="4" w:space="0" w:color="000000"/>
              <w:left w:val="nil"/>
              <w:bottom w:val="single" w:sz="4" w:space="0" w:color="000000"/>
              <w:right w:val="single" w:sz="4" w:space="0" w:color="000000"/>
            </w:tcBorders>
          </w:tcPr>
          <w:p w14:paraId="298AD19B"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с </w:t>
            </w:r>
          </w:p>
        </w:tc>
        <w:tc>
          <w:tcPr>
            <w:tcW w:w="2801" w:type="dxa"/>
            <w:tcBorders>
              <w:top w:val="single" w:sz="4" w:space="0" w:color="000000"/>
              <w:left w:val="single" w:sz="4" w:space="0" w:color="000000"/>
              <w:bottom w:val="single" w:sz="4" w:space="0" w:color="000000"/>
              <w:right w:val="single" w:sz="4" w:space="0" w:color="000000"/>
            </w:tcBorders>
          </w:tcPr>
          <w:p w14:paraId="4D98014C" w14:textId="4C0537D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п.4</w:t>
            </w:r>
            <w:r w:rsidR="0086381D">
              <w:rPr>
                <w:rFonts w:ascii="Times New Roman" w:hAnsi="Times New Roman" w:cs="Times New Roman"/>
                <w:sz w:val="20"/>
                <w:szCs w:val="20"/>
              </w:rPr>
              <w:t>4</w:t>
            </w:r>
            <w:r w:rsidRPr="009008F3">
              <w:rPr>
                <w:rFonts w:ascii="Times New Roman" w:hAnsi="Times New Roman" w:cs="Times New Roman"/>
                <w:sz w:val="20"/>
                <w:szCs w:val="20"/>
              </w:rPr>
              <w:t xml:space="preserve"> ФАОП ДО </w:t>
            </w:r>
          </w:p>
        </w:tc>
      </w:tr>
      <w:tr w:rsidR="0086381D" w:rsidRPr="009008F3" w14:paraId="1D01DD9F" w14:textId="77777777">
        <w:trPr>
          <w:trHeight w:val="646"/>
        </w:trPr>
        <w:tc>
          <w:tcPr>
            <w:tcW w:w="816" w:type="dxa"/>
            <w:tcBorders>
              <w:top w:val="single" w:sz="4" w:space="0" w:color="000000"/>
              <w:left w:val="single" w:sz="4" w:space="0" w:color="000000"/>
              <w:bottom w:val="single" w:sz="4" w:space="0" w:color="000000"/>
              <w:right w:val="single" w:sz="4" w:space="0" w:color="000000"/>
            </w:tcBorders>
          </w:tcPr>
          <w:p w14:paraId="4267AD07" w14:textId="77777777" w:rsidR="0086381D" w:rsidRPr="009008F3" w:rsidRDefault="0086381D" w:rsidP="009008F3">
            <w:pPr>
              <w:jc w:val="both"/>
              <w:rPr>
                <w:rFonts w:ascii="Times New Roman" w:hAnsi="Times New Roman" w:cs="Times New Roman"/>
                <w:sz w:val="20"/>
                <w:szCs w:val="20"/>
              </w:rPr>
            </w:pPr>
          </w:p>
        </w:tc>
        <w:tc>
          <w:tcPr>
            <w:tcW w:w="5740" w:type="dxa"/>
            <w:tcBorders>
              <w:top w:val="single" w:sz="4" w:space="0" w:color="000000"/>
              <w:left w:val="single" w:sz="4" w:space="0" w:color="000000"/>
              <w:bottom w:val="single" w:sz="4" w:space="0" w:color="000000"/>
              <w:right w:val="nil"/>
            </w:tcBorders>
          </w:tcPr>
          <w:p w14:paraId="1E65CD19" w14:textId="3535D96E" w:rsidR="0086381D" w:rsidRPr="009008F3" w:rsidRDefault="0086381D"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Программа </w:t>
            </w:r>
            <w:r w:rsidRPr="009008F3">
              <w:rPr>
                <w:rFonts w:ascii="Times New Roman" w:hAnsi="Times New Roman" w:cs="Times New Roman"/>
                <w:sz w:val="20"/>
                <w:szCs w:val="20"/>
              </w:rPr>
              <w:tab/>
              <w:t xml:space="preserve">коррекционно-развивающей </w:t>
            </w:r>
            <w:r w:rsidRPr="009008F3">
              <w:rPr>
                <w:rFonts w:ascii="Times New Roman" w:hAnsi="Times New Roman" w:cs="Times New Roman"/>
                <w:sz w:val="20"/>
                <w:szCs w:val="20"/>
              </w:rPr>
              <w:tab/>
              <w:t xml:space="preserve">работы детьми с </w:t>
            </w:r>
            <w:r>
              <w:rPr>
                <w:rFonts w:ascii="Times New Roman" w:hAnsi="Times New Roman" w:cs="Times New Roman"/>
                <w:sz w:val="20"/>
                <w:szCs w:val="20"/>
              </w:rPr>
              <w:t>нарушением опорно-двигательного аппарата</w:t>
            </w:r>
          </w:p>
        </w:tc>
        <w:tc>
          <w:tcPr>
            <w:tcW w:w="216" w:type="dxa"/>
            <w:tcBorders>
              <w:top w:val="single" w:sz="4" w:space="0" w:color="000000"/>
              <w:left w:val="nil"/>
              <w:bottom w:val="single" w:sz="4" w:space="0" w:color="000000"/>
              <w:right w:val="single" w:sz="4" w:space="0" w:color="000000"/>
            </w:tcBorders>
          </w:tcPr>
          <w:p w14:paraId="4279EC9B" w14:textId="77777777" w:rsidR="0086381D" w:rsidRPr="009008F3" w:rsidRDefault="0086381D" w:rsidP="009008F3">
            <w:pPr>
              <w:jc w:val="both"/>
              <w:rPr>
                <w:rFonts w:ascii="Times New Roman" w:hAnsi="Times New Roman" w:cs="Times New Roman"/>
                <w:sz w:val="20"/>
                <w:szCs w:val="20"/>
              </w:rPr>
            </w:pPr>
          </w:p>
        </w:tc>
        <w:tc>
          <w:tcPr>
            <w:tcW w:w="2801" w:type="dxa"/>
            <w:tcBorders>
              <w:top w:val="single" w:sz="4" w:space="0" w:color="000000"/>
              <w:left w:val="single" w:sz="4" w:space="0" w:color="000000"/>
              <w:bottom w:val="single" w:sz="4" w:space="0" w:color="000000"/>
              <w:right w:val="single" w:sz="4" w:space="0" w:color="000000"/>
            </w:tcBorders>
          </w:tcPr>
          <w:p w14:paraId="5A76DCCF" w14:textId="19CBC5FA" w:rsidR="0086381D" w:rsidRPr="009008F3" w:rsidRDefault="0086381D" w:rsidP="009008F3">
            <w:pPr>
              <w:jc w:val="both"/>
              <w:rPr>
                <w:rFonts w:ascii="Times New Roman" w:hAnsi="Times New Roman" w:cs="Times New Roman"/>
                <w:sz w:val="20"/>
                <w:szCs w:val="20"/>
              </w:rPr>
            </w:pPr>
            <w:r w:rsidRPr="009008F3">
              <w:rPr>
                <w:rFonts w:ascii="Times New Roman" w:hAnsi="Times New Roman" w:cs="Times New Roman"/>
                <w:sz w:val="20"/>
                <w:szCs w:val="20"/>
              </w:rPr>
              <w:t>п.46 ФАОП ДО</w:t>
            </w:r>
          </w:p>
        </w:tc>
      </w:tr>
      <w:tr w:rsidR="0086381D" w:rsidRPr="009008F3" w14:paraId="23E38186" w14:textId="77777777">
        <w:trPr>
          <w:trHeight w:val="646"/>
        </w:trPr>
        <w:tc>
          <w:tcPr>
            <w:tcW w:w="816" w:type="dxa"/>
            <w:tcBorders>
              <w:top w:val="single" w:sz="4" w:space="0" w:color="000000"/>
              <w:left w:val="single" w:sz="4" w:space="0" w:color="000000"/>
              <w:bottom w:val="single" w:sz="4" w:space="0" w:color="000000"/>
              <w:right w:val="single" w:sz="4" w:space="0" w:color="000000"/>
            </w:tcBorders>
          </w:tcPr>
          <w:p w14:paraId="25465FD3" w14:textId="77777777" w:rsidR="0086381D" w:rsidRPr="009008F3" w:rsidRDefault="0086381D" w:rsidP="009008F3">
            <w:pPr>
              <w:jc w:val="both"/>
              <w:rPr>
                <w:rFonts w:ascii="Times New Roman" w:hAnsi="Times New Roman" w:cs="Times New Roman"/>
                <w:sz w:val="20"/>
                <w:szCs w:val="20"/>
              </w:rPr>
            </w:pPr>
          </w:p>
        </w:tc>
        <w:tc>
          <w:tcPr>
            <w:tcW w:w="5740" w:type="dxa"/>
            <w:tcBorders>
              <w:top w:val="single" w:sz="4" w:space="0" w:color="000000"/>
              <w:left w:val="single" w:sz="4" w:space="0" w:color="000000"/>
              <w:bottom w:val="single" w:sz="4" w:space="0" w:color="000000"/>
              <w:right w:val="nil"/>
            </w:tcBorders>
          </w:tcPr>
          <w:p w14:paraId="17D6DCA0" w14:textId="5CB9E1DB" w:rsidR="0086381D" w:rsidRPr="009008F3" w:rsidRDefault="0086381D"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Программа </w:t>
            </w:r>
            <w:r w:rsidRPr="009008F3">
              <w:rPr>
                <w:rFonts w:ascii="Times New Roman" w:hAnsi="Times New Roman" w:cs="Times New Roman"/>
                <w:sz w:val="20"/>
                <w:szCs w:val="20"/>
              </w:rPr>
              <w:tab/>
              <w:t xml:space="preserve">коррекционно-развивающей </w:t>
            </w:r>
            <w:r w:rsidRPr="009008F3">
              <w:rPr>
                <w:rFonts w:ascii="Times New Roman" w:hAnsi="Times New Roman" w:cs="Times New Roman"/>
                <w:sz w:val="20"/>
                <w:szCs w:val="20"/>
              </w:rPr>
              <w:tab/>
              <w:t xml:space="preserve">работы детьми с </w:t>
            </w:r>
            <w:r>
              <w:rPr>
                <w:rFonts w:ascii="Times New Roman" w:hAnsi="Times New Roman" w:cs="Times New Roman"/>
                <w:sz w:val="20"/>
                <w:szCs w:val="20"/>
              </w:rPr>
              <w:t>амблиопией и косоглазием</w:t>
            </w:r>
          </w:p>
        </w:tc>
        <w:tc>
          <w:tcPr>
            <w:tcW w:w="216" w:type="dxa"/>
            <w:tcBorders>
              <w:top w:val="single" w:sz="4" w:space="0" w:color="000000"/>
              <w:left w:val="nil"/>
              <w:bottom w:val="single" w:sz="4" w:space="0" w:color="000000"/>
              <w:right w:val="single" w:sz="4" w:space="0" w:color="000000"/>
            </w:tcBorders>
          </w:tcPr>
          <w:p w14:paraId="28DA97BB" w14:textId="77777777" w:rsidR="0086381D" w:rsidRPr="009008F3" w:rsidRDefault="0086381D" w:rsidP="009008F3">
            <w:pPr>
              <w:jc w:val="both"/>
              <w:rPr>
                <w:rFonts w:ascii="Times New Roman" w:hAnsi="Times New Roman" w:cs="Times New Roman"/>
                <w:sz w:val="20"/>
                <w:szCs w:val="20"/>
              </w:rPr>
            </w:pPr>
          </w:p>
        </w:tc>
        <w:tc>
          <w:tcPr>
            <w:tcW w:w="2801" w:type="dxa"/>
            <w:tcBorders>
              <w:top w:val="single" w:sz="4" w:space="0" w:color="000000"/>
              <w:left w:val="single" w:sz="4" w:space="0" w:color="000000"/>
              <w:bottom w:val="single" w:sz="4" w:space="0" w:color="000000"/>
              <w:right w:val="single" w:sz="4" w:space="0" w:color="000000"/>
            </w:tcBorders>
          </w:tcPr>
          <w:p w14:paraId="64FB9DD9" w14:textId="157232AB" w:rsidR="0086381D" w:rsidRPr="009008F3" w:rsidRDefault="0086381D" w:rsidP="009008F3">
            <w:pPr>
              <w:jc w:val="both"/>
              <w:rPr>
                <w:rFonts w:ascii="Times New Roman" w:hAnsi="Times New Roman" w:cs="Times New Roman"/>
                <w:sz w:val="20"/>
                <w:szCs w:val="20"/>
              </w:rPr>
            </w:pPr>
            <w:r w:rsidRPr="009008F3">
              <w:rPr>
                <w:rFonts w:ascii="Times New Roman" w:hAnsi="Times New Roman" w:cs="Times New Roman"/>
                <w:sz w:val="20"/>
                <w:szCs w:val="20"/>
              </w:rPr>
              <w:t>П</w:t>
            </w:r>
            <w:r>
              <w:rPr>
                <w:rFonts w:ascii="Times New Roman" w:hAnsi="Times New Roman" w:cs="Times New Roman"/>
                <w:sz w:val="20"/>
                <w:szCs w:val="20"/>
              </w:rPr>
              <w:t>47</w:t>
            </w:r>
            <w:r w:rsidRPr="009008F3">
              <w:rPr>
                <w:rFonts w:ascii="Times New Roman" w:hAnsi="Times New Roman" w:cs="Times New Roman"/>
                <w:sz w:val="20"/>
                <w:szCs w:val="20"/>
              </w:rPr>
              <w:t>.4 ФАОП ДО</w:t>
            </w:r>
          </w:p>
        </w:tc>
      </w:tr>
      <w:tr w:rsidR="0086381D" w:rsidRPr="009008F3" w14:paraId="0E50A3AF" w14:textId="77777777">
        <w:trPr>
          <w:trHeight w:val="646"/>
        </w:trPr>
        <w:tc>
          <w:tcPr>
            <w:tcW w:w="816" w:type="dxa"/>
            <w:tcBorders>
              <w:top w:val="single" w:sz="4" w:space="0" w:color="000000"/>
              <w:left w:val="single" w:sz="4" w:space="0" w:color="000000"/>
              <w:bottom w:val="single" w:sz="4" w:space="0" w:color="000000"/>
              <w:right w:val="single" w:sz="4" w:space="0" w:color="000000"/>
            </w:tcBorders>
          </w:tcPr>
          <w:p w14:paraId="4BBD69F6" w14:textId="77777777" w:rsidR="0086381D" w:rsidRPr="009008F3" w:rsidRDefault="0086381D" w:rsidP="009008F3">
            <w:pPr>
              <w:jc w:val="both"/>
              <w:rPr>
                <w:rFonts w:ascii="Times New Roman" w:hAnsi="Times New Roman" w:cs="Times New Roman"/>
                <w:sz w:val="20"/>
                <w:szCs w:val="20"/>
              </w:rPr>
            </w:pPr>
          </w:p>
        </w:tc>
        <w:tc>
          <w:tcPr>
            <w:tcW w:w="5740" w:type="dxa"/>
            <w:tcBorders>
              <w:top w:val="single" w:sz="4" w:space="0" w:color="000000"/>
              <w:left w:val="single" w:sz="4" w:space="0" w:color="000000"/>
              <w:bottom w:val="single" w:sz="4" w:space="0" w:color="000000"/>
              <w:right w:val="nil"/>
            </w:tcBorders>
          </w:tcPr>
          <w:p w14:paraId="3C96DD55" w14:textId="1C9E42A8" w:rsidR="0086381D" w:rsidRPr="009008F3" w:rsidRDefault="0086381D"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Программа </w:t>
            </w:r>
            <w:r w:rsidRPr="009008F3">
              <w:rPr>
                <w:rFonts w:ascii="Times New Roman" w:hAnsi="Times New Roman" w:cs="Times New Roman"/>
                <w:sz w:val="20"/>
                <w:szCs w:val="20"/>
              </w:rPr>
              <w:tab/>
              <w:t xml:space="preserve">коррекционно-развивающей </w:t>
            </w:r>
            <w:r w:rsidRPr="009008F3">
              <w:rPr>
                <w:rFonts w:ascii="Times New Roman" w:hAnsi="Times New Roman" w:cs="Times New Roman"/>
                <w:sz w:val="20"/>
                <w:szCs w:val="20"/>
              </w:rPr>
              <w:tab/>
              <w:t xml:space="preserve">работы детьми с </w:t>
            </w:r>
            <w:r>
              <w:rPr>
                <w:rFonts w:ascii="Times New Roman" w:hAnsi="Times New Roman" w:cs="Times New Roman"/>
                <w:sz w:val="20"/>
                <w:szCs w:val="20"/>
              </w:rPr>
              <w:t>слабослышащими</w:t>
            </w:r>
          </w:p>
        </w:tc>
        <w:tc>
          <w:tcPr>
            <w:tcW w:w="216" w:type="dxa"/>
            <w:tcBorders>
              <w:top w:val="single" w:sz="4" w:space="0" w:color="000000"/>
              <w:left w:val="nil"/>
              <w:bottom w:val="single" w:sz="4" w:space="0" w:color="000000"/>
              <w:right w:val="single" w:sz="4" w:space="0" w:color="000000"/>
            </w:tcBorders>
          </w:tcPr>
          <w:p w14:paraId="02B5CCFD" w14:textId="77777777" w:rsidR="0086381D" w:rsidRPr="009008F3" w:rsidRDefault="0086381D" w:rsidP="009008F3">
            <w:pPr>
              <w:jc w:val="both"/>
              <w:rPr>
                <w:rFonts w:ascii="Times New Roman" w:hAnsi="Times New Roman" w:cs="Times New Roman"/>
                <w:sz w:val="20"/>
                <w:szCs w:val="20"/>
              </w:rPr>
            </w:pPr>
          </w:p>
        </w:tc>
        <w:tc>
          <w:tcPr>
            <w:tcW w:w="2801" w:type="dxa"/>
            <w:tcBorders>
              <w:top w:val="single" w:sz="4" w:space="0" w:color="000000"/>
              <w:left w:val="single" w:sz="4" w:space="0" w:color="000000"/>
              <w:bottom w:val="single" w:sz="4" w:space="0" w:color="000000"/>
              <w:right w:val="single" w:sz="4" w:space="0" w:color="000000"/>
            </w:tcBorders>
          </w:tcPr>
          <w:p w14:paraId="1385C7DA" w14:textId="1E596CB6" w:rsidR="0086381D" w:rsidRPr="009008F3" w:rsidRDefault="0086381D" w:rsidP="009008F3">
            <w:pPr>
              <w:jc w:val="both"/>
              <w:rPr>
                <w:rFonts w:ascii="Times New Roman" w:hAnsi="Times New Roman" w:cs="Times New Roman"/>
                <w:sz w:val="20"/>
                <w:szCs w:val="20"/>
              </w:rPr>
            </w:pPr>
            <w:r w:rsidRPr="009008F3">
              <w:rPr>
                <w:rFonts w:ascii="Times New Roman" w:hAnsi="Times New Roman" w:cs="Times New Roman"/>
                <w:sz w:val="20"/>
                <w:szCs w:val="20"/>
              </w:rPr>
              <w:t>п.</w:t>
            </w:r>
            <w:r>
              <w:rPr>
                <w:rFonts w:ascii="Times New Roman" w:hAnsi="Times New Roman" w:cs="Times New Roman"/>
                <w:sz w:val="20"/>
                <w:szCs w:val="20"/>
              </w:rPr>
              <w:t>48</w:t>
            </w:r>
            <w:r w:rsidRPr="009008F3">
              <w:rPr>
                <w:rFonts w:ascii="Times New Roman" w:hAnsi="Times New Roman" w:cs="Times New Roman"/>
                <w:sz w:val="20"/>
                <w:szCs w:val="20"/>
              </w:rPr>
              <w:t xml:space="preserve"> ФАОП ДО</w:t>
            </w:r>
          </w:p>
        </w:tc>
      </w:tr>
    </w:tbl>
    <w:p w14:paraId="70ED557D" w14:textId="77777777" w:rsidR="00443DAE" w:rsidRPr="009008F3" w:rsidRDefault="00443DAE" w:rsidP="009008F3">
      <w:pPr>
        <w:numPr>
          <w:ilvl w:val="1"/>
          <w:numId w:val="36"/>
        </w:numPr>
        <w:spacing w:after="0" w:line="240" w:lineRule="auto"/>
        <w:ind w:left="0"/>
        <w:jc w:val="both"/>
        <w:rPr>
          <w:rFonts w:ascii="Times New Roman" w:hAnsi="Times New Roman" w:cs="Times New Roman"/>
          <w:sz w:val="20"/>
          <w:szCs w:val="20"/>
        </w:rPr>
      </w:pPr>
      <w:r w:rsidRPr="009008F3">
        <w:rPr>
          <w:rFonts w:ascii="Times New Roman" w:eastAsia="Times New Roman" w:hAnsi="Times New Roman" w:cs="Times New Roman"/>
          <w:b/>
          <w:sz w:val="20"/>
          <w:szCs w:val="20"/>
        </w:rPr>
        <w:lastRenderedPageBreak/>
        <w:t xml:space="preserve">Рабочая программа воспитания </w:t>
      </w:r>
    </w:p>
    <w:p w14:paraId="5BF591BF"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eastAsia="Times New Roman" w:hAnsi="Times New Roman" w:cs="Times New Roman"/>
          <w:b/>
          <w:sz w:val="20"/>
          <w:szCs w:val="20"/>
        </w:rPr>
        <w:t>3.7.1.</w:t>
      </w:r>
      <w:r w:rsidRPr="009008F3">
        <w:rPr>
          <w:rFonts w:ascii="Times New Roman" w:eastAsia="Arial" w:hAnsi="Times New Roman" w:cs="Times New Roman"/>
          <w:b/>
          <w:sz w:val="20"/>
          <w:szCs w:val="20"/>
        </w:rPr>
        <w:t xml:space="preserve"> </w:t>
      </w:r>
      <w:r w:rsidRPr="009008F3">
        <w:rPr>
          <w:rFonts w:ascii="Times New Roman" w:eastAsia="Times New Roman" w:hAnsi="Times New Roman" w:cs="Times New Roman"/>
          <w:b/>
          <w:sz w:val="20"/>
          <w:szCs w:val="20"/>
        </w:rPr>
        <w:t xml:space="preserve">Целевой раздел Рабочей программы воспитания </w:t>
      </w:r>
    </w:p>
    <w:p w14:paraId="76E5379B"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Цели и задачи воспитания. </w:t>
      </w:r>
    </w:p>
    <w:p w14:paraId="529332BD"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eastAsia="Times New Roman" w:hAnsi="Times New Roman" w:cs="Times New Roman"/>
          <w:b/>
          <w:i/>
          <w:sz w:val="20"/>
          <w:szCs w:val="20"/>
        </w:rPr>
        <w:t>Общая цель воспитания в ДОУ</w:t>
      </w:r>
      <w:r w:rsidRPr="009008F3">
        <w:rPr>
          <w:rFonts w:ascii="Times New Roman" w:hAnsi="Times New Roman" w:cs="Times New Roman"/>
          <w:sz w:val="20"/>
          <w:szCs w:val="20"/>
        </w:rPr>
        <w:t xml:space="preserve"> -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 что предполагает: </w:t>
      </w:r>
    </w:p>
    <w:p w14:paraId="740E5932" w14:textId="77777777" w:rsidR="00443DAE" w:rsidRPr="009008F3" w:rsidRDefault="00443DAE" w:rsidP="009008F3">
      <w:pPr>
        <w:numPr>
          <w:ilvl w:val="0"/>
          <w:numId w:val="37"/>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формирование первоначальных представлений о традиционных ценностях российского народа, социально приемлемых нормах и правилах поведения; </w:t>
      </w:r>
    </w:p>
    <w:p w14:paraId="6580B984" w14:textId="77777777" w:rsidR="00443DAE" w:rsidRPr="009008F3" w:rsidRDefault="00443DAE" w:rsidP="009008F3">
      <w:pPr>
        <w:numPr>
          <w:ilvl w:val="0"/>
          <w:numId w:val="37"/>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формирование ценностного отношения к окружающему миру (природному и социокультурному), другим людям, самому себе; </w:t>
      </w:r>
    </w:p>
    <w:p w14:paraId="1659DB97" w14:textId="77777777" w:rsidR="00443DAE" w:rsidRPr="009008F3" w:rsidRDefault="00443DAE" w:rsidP="009008F3">
      <w:pPr>
        <w:numPr>
          <w:ilvl w:val="0"/>
          <w:numId w:val="37"/>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становление первичного опыта деятельности и поведения в соответствии с традиционными ценностями, принятыми в обществе нормами и правилами. </w:t>
      </w:r>
    </w:p>
    <w:p w14:paraId="1049F325"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eastAsia="Times New Roman" w:hAnsi="Times New Roman" w:cs="Times New Roman"/>
          <w:b/>
          <w:i/>
          <w:sz w:val="20"/>
          <w:szCs w:val="20"/>
        </w:rPr>
        <w:t xml:space="preserve">Общие задачи воспитания в ДОУ: </w:t>
      </w:r>
    </w:p>
    <w:p w14:paraId="00018A44" w14:textId="77777777" w:rsidR="00443DAE" w:rsidRPr="009008F3" w:rsidRDefault="00443DAE" w:rsidP="009008F3">
      <w:pPr>
        <w:numPr>
          <w:ilvl w:val="0"/>
          <w:numId w:val="38"/>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содействовать развитию личности, основанному на принятых в обществе представлениях о добре и зле, должном и недопустимом; </w:t>
      </w:r>
    </w:p>
    <w:p w14:paraId="5622128A" w14:textId="77777777" w:rsidR="00443DAE" w:rsidRPr="009008F3" w:rsidRDefault="00443DAE" w:rsidP="009008F3">
      <w:pPr>
        <w:numPr>
          <w:ilvl w:val="0"/>
          <w:numId w:val="38"/>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 </w:t>
      </w:r>
    </w:p>
    <w:p w14:paraId="742E2F0B" w14:textId="77777777" w:rsidR="00443DAE" w:rsidRPr="009008F3" w:rsidRDefault="00443DAE" w:rsidP="009008F3">
      <w:pPr>
        <w:numPr>
          <w:ilvl w:val="0"/>
          <w:numId w:val="38"/>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создавать условия для развития и реализации личностного потенциала ребёнка, его готовности к творческому самовыражению и саморазвитию, самовоспитанию; </w:t>
      </w:r>
    </w:p>
    <w:p w14:paraId="2ACFAAD0" w14:textId="77777777" w:rsidR="00443DAE" w:rsidRPr="009008F3" w:rsidRDefault="00443DAE" w:rsidP="009008F3">
      <w:pPr>
        <w:numPr>
          <w:ilvl w:val="0"/>
          <w:numId w:val="38"/>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осуществлять поддержку позитивной социализации ребёнка посредством проектирования и принятия уклада, воспитывающей среды, создания воспитывающих общностей. </w:t>
      </w:r>
    </w:p>
    <w:p w14:paraId="7BD8C41A"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eastAsia="Times New Roman" w:hAnsi="Times New Roman" w:cs="Times New Roman"/>
          <w:b/>
          <w:i/>
          <w:sz w:val="20"/>
          <w:szCs w:val="20"/>
        </w:rPr>
        <w:t xml:space="preserve">Направления воспитания: </w:t>
      </w:r>
    </w:p>
    <w:tbl>
      <w:tblPr>
        <w:tblStyle w:val="TableGrid"/>
        <w:tblW w:w="9484" w:type="dxa"/>
        <w:tblInd w:w="-19" w:type="dxa"/>
        <w:tblCellMar>
          <w:top w:w="51" w:type="dxa"/>
          <w:left w:w="106" w:type="dxa"/>
          <w:bottom w:w="0" w:type="dxa"/>
          <w:right w:w="48" w:type="dxa"/>
        </w:tblCellMar>
        <w:tblLook w:val="04A0" w:firstRow="1" w:lastRow="0" w:firstColumn="1" w:lastColumn="0" w:noHBand="0" w:noVBand="1"/>
      </w:tblPr>
      <w:tblGrid>
        <w:gridCol w:w="1955"/>
        <w:gridCol w:w="2850"/>
        <w:gridCol w:w="1600"/>
        <w:gridCol w:w="239"/>
        <w:gridCol w:w="2840"/>
      </w:tblGrid>
      <w:tr w:rsidR="00443DAE" w:rsidRPr="009008F3" w14:paraId="7B89139F" w14:textId="77777777">
        <w:trPr>
          <w:trHeight w:val="329"/>
        </w:trPr>
        <w:tc>
          <w:tcPr>
            <w:tcW w:w="1956" w:type="dxa"/>
            <w:tcBorders>
              <w:top w:val="single" w:sz="4" w:space="0" w:color="000000"/>
              <w:left w:val="single" w:sz="4" w:space="0" w:color="000000"/>
              <w:bottom w:val="single" w:sz="4" w:space="0" w:color="000000"/>
              <w:right w:val="single" w:sz="4" w:space="0" w:color="000000"/>
            </w:tcBorders>
          </w:tcPr>
          <w:p w14:paraId="45E811C8"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направление </w:t>
            </w:r>
          </w:p>
        </w:tc>
        <w:tc>
          <w:tcPr>
            <w:tcW w:w="2850" w:type="dxa"/>
            <w:tcBorders>
              <w:top w:val="single" w:sz="4" w:space="0" w:color="000000"/>
              <w:left w:val="single" w:sz="4" w:space="0" w:color="000000"/>
              <w:bottom w:val="single" w:sz="4" w:space="0" w:color="000000"/>
              <w:right w:val="single" w:sz="4" w:space="0" w:color="000000"/>
            </w:tcBorders>
          </w:tcPr>
          <w:p w14:paraId="72FEF4B4"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цель </w:t>
            </w:r>
          </w:p>
        </w:tc>
        <w:tc>
          <w:tcPr>
            <w:tcW w:w="1838" w:type="dxa"/>
            <w:gridSpan w:val="2"/>
            <w:tcBorders>
              <w:top w:val="single" w:sz="4" w:space="0" w:color="000000"/>
              <w:left w:val="single" w:sz="4" w:space="0" w:color="000000"/>
              <w:bottom w:val="single" w:sz="4" w:space="0" w:color="000000"/>
              <w:right w:val="single" w:sz="4" w:space="0" w:color="000000"/>
            </w:tcBorders>
          </w:tcPr>
          <w:p w14:paraId="39FE8F6F"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ценности </w:t>
            </w:r>
          </w:p>
        </w:tc>
        <w:tc>
          <w:tcPr>
            <w:tcW w:w="2840" w:type="dxa"/>
            <w:tcBorders>
              <w:top w:val="single" w:sz="4" w:space="0" w:color="000000"/>
              <w:left w:val="single" w:sz="4" w:space="0" w:color="000000"/>
              <w:bottom w:val="single" w:sz="4" w:space="0" w:color="000000"/>
              <w:right w:val="single" w:sz="4" w:space="0" w:color="000000"/>
            </w:tcBorders>
          </w:tcPr>
          <w:p w14:paraId="75D15A7B"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задачи направления </w:t>
            </w:r>
          </w:p>
        </w:tc>
      </w:tr>
      <w:tr w:rsidR="00443DAE" w:rsidRPr="009008F3" w14:paraId="16C6F1E2" w14:textId="77777777" w:rsidTr="0086381D">
        <w:trPr>
          <w:trHeight w:val="1882"/>
        </w:trPr>
        <w:tc>
          <w:tcPr>
            <w:tcW w:w="1956" w:type="dxa"/>
            <w:tcBorders>
              <w:top w:val="single" w:sz="4" w:space="0" w:color="000000"/>
              <w:left w:val="single" w:sz="4" w:space="0" w:color="000000"/>
              <w:bottom w:val="single" w:sz="4" w:space="0" w:color="000000"/>
              <w:right w:val="single" w:sz="4" w:space="0" w:color="000000"/>
            </w:tcBorders>
          </w:tcPr>
          <w:p w14:paraId="54C2AD2D"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Патриотическое направление </w:t>
            </w:r>
            <w:r w:rsidRPr="009008F3">
              <w:rPr>
                <w:rFonts w:ascii="Times New Roman" w:eastAsia="Times New Roman" w:hAnsi="Times New Roman" w:cs="Times New Roman"/>
                <w:b/>
                <w:i/>
                <w:sz w:val="20"/>
                <w:szCs w:val="20"/>
              </w:rPr>
              <w:t xml:space="preserve"> </w:t>
            </w:r>
          </w:p>
        </w:tc>
        <w:tc>
          <w:tcPr>
            <w:tcW w:w="2850" w:type="dxa"/>
            <w:tcBorders>
              <w:top w:val="single" w:sz="4" w:space="0" w:color="000000"/>
              <w:left w:val="single" w:sz="4" w:space="0" w:color="000000"/>
              <w:bottom w:val="single" w:sz="4" w:space="0" w:color="000000"/>
              <w:right w:val="single" w:sz="4" w:space="0" w:color="000000"/>
            </w:tcBorders>
          </w:tcPr>
          <w:p w14:paraId="4B7A7F46"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содействовать формированию у ребёнка личностной </w:t>
            </w:r>
            <w:r w:rsidRPr="009008F3">
              <w:rPr>
                <w:rFonts w:ascii="Times New Roman" w:hAnsi="Times New Roman" w:cs="Times New Roman"/>
                <w:sz w:val="20"/>
                <w:szCs w:val="20"/>
              </w:rPr>
              <w:tab/>
              <w:t xml:space="preserve">позиции наследника традиций и культуры, </w:t>
            </w:r>
            <w:r w:rsidRPr="009008F3">
              <w:rPr>
                <w:rFonts w:ascii="Times New Roman" w:hAnsi="Times New Roman" w:cs="Times New Roman"/>
                <w:sz w:val="20"/>
                <w:szCs w:val="20"/>
              </w:rPr>
              <w:tab/>
              <w:t xml:space="preserve">защитника Отечества </w:t>
            </w:r>
            <w:r w:rsidRPr="009008F3">
              <w:rPr>
                <w:rFonts w:ascii="Times New Roman" w:hAnsi="Times New Roman" w:cs="Times New Roman"/>
                <w:sz w:val="20"/>
                <w:szCs w:val="20"/>
              </w:rPr>
              <w:tab/>
              <w:t xml:space="preserve">и </w:t>
            </w:r>
            <w:r w:rsidRPr="009008F3">
              <w:rPr>
                <w:rFonts w:ascii="Times New Roman" w:hAnsi="Times New Roman" w:cs="Times New Roman"/>
                <w:sz w:val="20"/>
                <w:szCs w:val="20"/>
              </w:rPr>
              <w:tab/>
              <w:t xml:space="preserve">творца </w:t>
            </w:r>
          </w:p>
          <w:p w14:paraId="357177CC"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(созидателя), </w:t>
            </w:r>
          </w:p>
          <w:p w14:paraId="5D0D9F01" w14:textId="77777777" w:rsidR="00443DAE" w:rsidRPr="009008F3" w:rsidRDefault="00443DAE" w:rsidP="009008F3">
            <w:pPr>
              <w:tabs>
                <w:tab w:val="right" w:pos="2696"/>
              </w:tabs>
              <w:jc w:val="both"/>
              <w:rPr>
                <w:rFonts w:ascii="Times New Roman" w:hAnsi="Times New Roman" w:cs="Times New Roman"/>
                <w:sz w:val="20"/>
                <w:szCs w:val="20"/>
              </w:rPr>
            </w:pPr>
            <w:r w:rsidRPr="009008F3">
              <w:rPr>
                <w:rFonts w:ascii="Times New Roman" w:hAnsi="Times New Roman" w:cs="Times New Roman"/>
                <w:sz w:val="20"/>
                <w:szCs w:val="20"/>
              </w:rPr>
              <w:t xml:space="preserve">ответственного </w:t>
            </w:r>
            <w:r w:rsidRPr="009008F3">
              <w:rPr>
                <w:rFonts w:ascii="Times New Roman" w:hAnsi="Times New Roman" w:cs="Times New Roman"/>
                <w:sz w:val="20"/>
                <w:szCs w:val="20"/>
              </w:rPr>
              <w:tab/>
              <w:t xml:space="preserve">за </w:t>
            </w:r>
          </w:p>
          <w:p w14:paraId="6E99D7A8"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будущее своей страны</w:t>
            </w:r>
            <w:r w:rsidRPr="009008F3">
              <w:rPr>
                <w:rFonts w:ascii="Times New Roman" w:eastAsia="Times New Roman" w:hAnsi="Times New Roman" w:cs="Times New Roman"/>
                <w:b/>
                <w:i/>
                <w:sz w:val="20"/>
                <w:szCs w:val="20"/>
              </w:rPr>
              <w:t xml:space="preserve"> </w:t>
            </w:r>
          </w:p>
        </w:tc>
        <w:tc>
          <w:tcPr>
            <w:tcW w:w="1838" w:type="dxa"/>
            <w:gridSpan w:val="2"/>
            <w:tcBorders>
              <w:top w:val="single" w:sz="4" w:space="0" w:color="000000"/>
              <w:left w:val="single" w:sz="4" w:space="0" w:color="000000"/>
              <w:bottom w:val="single" w:sz="4" w:space="0" w:color="000000"/>
              <w:right w:val="single" w:sz="4" w:space="0" w:color="000000"/>
            </w:tcBorders>
          </w:tcPr>
          <w:p w14:paraId="1EF33042" w14:textId="77777777" w:rsidR="00443DAE" w:rsidRPr="009008F3" w:rsidRDefault="00443DAE" w:rsidP="009008F3">
            <w:pPr>
              <w:tabs>
                <w:tab w:val="right" w:pos="1685"/>
              </w:tabs>
              <w:jc w:val="both"/>
              <w:rPr>
                <w:rFonts w:ascii="Times New Roman" w:hAnsi="Times New Roman" w:cs="Times New Roman"/>
                <w:sz w:val="20"/>
                <w:szCs w:val="20"/>
              </w:rPr>
            </w:pPr>
            <w:r w:rsidRPr="009008F3">
              <w:rPr>
                <w:rFonts w:ascii="Times New Roman" w:hAnsi="Times New Roman" w:cs="Times New Roman"/>
                <w:sz w:val="20"/>
                <w:szCs w:val="20"/>
              </w:rPr>
              <w:t xml:space="preserve">Родина </w:t>
            </w:r>
            <w:r w:rsidRPr="009008F3">
              <w:rPr>
                <w:rFonts w:ascii="Times New Roman" w:hAnsi="Times New Roman" w:cs="Times New Roman"/>
                <w:sz w:val="20"/>
                <w:szCs w:val="20"/>
              </w:rPr>
              <w:tab/>
              <w:t xml:space="preserve">и </w:t>
            </w:r>
          </w:p>
          <w:p w14:paraId="728F20ED"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природа </w:t>
            </w:r>
          </w:p>
          <w:p w14:paraId="77EF12D7"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(п.29.2.2.1. пп.2 </w:t>
            </w:r>
          </w:p>
          <w:p w14:paraId="29B2ADEE"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ФОП ДО)</w:t>
            </w:r>
            <w:r w:rsidRPr="009008F3">
              <w:rPr>
                <w:rFonts w:ascii="Times New Roman" w:eastAsia="Times New Roman" w:hAnsi="Times New Roman" w:cs="Times New Roman"/>
                <w:b/>
                <w:i/>
                <w:sz w:val="20"/>
                <w:szCs w:val="20"/>
              </w:rPr>
              <w:t xml:space="preserve"> </w:t>
            </w:r>
          </w:p>
        </w:tc>
        <w:tc>
          <w:tcPr>
            <w:tcW w:w="2840" w:type="dxa"/>
            <w:tcBorders>
              <w:top w:val="single" w:sz="4" w:space="0" w:color="000000"/>
              <w:left w:val="single" w:sz="4" w:space="0" w:color="000000"/>
              <w:bottom w:val="single" w:sz="4" w:space="0" w:color="000000"/>
              <w:right w:val="single" w:sz="4" w:space="0" w:color="000000"/>
            </w:tcBorders>
          </w:tcPr>
          <w:p w14:paraId="46C7459F"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формирование «патриотизма наследника», «патриотизма защитника»; </w:t>
            </w:r>
          </w:p>
          <w:p w14:paraId="65C6CD82"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«патриотизма созидателя и </w:t>
            </w:r>
            <w:r w:rsidRPr="009008F3">
              <w:rPr>
                <w:rFonts w:ascii="Times New Roman" w:hAnsi="Times New Roman" w:cs="Times New Roman"/>
                <w:sz w:val="20"/>
                <w:szCs w:val="20"/>
              </w:rPr>
              <w:tab/>
              <w:t xml:space="preserve">творца» </w:t>
            </w:r>
            <w:r w:rsidRPr="009008F3">
              <w:rPr>
                <w:rFonts w:ascii="Times New Roman" w:hAnsi="Times New Roman" w:cs="Times New Roman"/>
                <w:sz w:val="20"/>
                <w:szCs w:val="20"/>
              </w:rPr>
              <w:tab/>
              <w:t>(п.29.2.2.1. пп.4 с.155 ФОП ДО)</w:t>
            </w:r>
            <w:r w:rsidRPr="009008F3">
              <w:rPr>
                <w:rFonts w:ascii="Times New Roman" w:eastAsia="Times New Roman" w:hAnsi="Times New Roman" w:cs="Times New Roman"/>
                <w:b/>
                <w:i/>
                <w:sz w:val="20"/>
                <w:szCs w:val="20"/>
              </w:rPr>
              <w:t xml:space="preserve"> </w:t>
            </w:r>
          </w:p>
        </w:tc>
      </w:tr>
      <w:tr w:rsidR="00443DAE" w:rsidRPr="009008F3" w14:paraId="2F516E85" w14:textId="77777777" w:rsidTr="0086381D">
        <w:trPr>
          <w:trHeight w:val="2734"/>
        </w:trPr>
        <w:tc>
          <w:tcPr>
            <w:tcW w:w="1956" w:type="dxa"/>
            <w:tcBorders>
              <w:top w:val="single" w:sz="4" w:space="0" w:color="000000"/>
              <w:left w:val="single" w:sz="4" w:space="0" w:color="000000"/>
              <w:bottom w:val="single" w:sz="4" w:space="0" w:color="000000"/>
              <w:right w:val="single" w:sz="4" w:space="0" w:color="000000"/>
            </w:tcBorders>
          </w:tcPr>
          <w:p w14:paraId="693A3607" w14:textId="67AC39B6"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Духовно</w:t>
            </w:r>
            <w:r w:rsidR="0086381D">
              <w:rPr>
                <w:rFonts w:ascii="Times New Roman" w:hAnsi="Times New Roman" w:cs="Times New Roman"/>
                <w:sz w:val="20"/>
                <w:szCs w:val="20"/>
              </w:rPr>
              <w:t>-</w:t>
            </w:r>
            <w:r w:rsidRPr="009008F3">
              <w:rPr>
                <w:rFonts w:ascii="Times New Roman" w:hAnsi="Times New Roman" w:cs="Times New Roman"/>
                <w:sz w:val="20"/>
                <w:szCs w:val="20"/>
              </w:rPr>
              <w:t>нравственное направление</w:t>
            </w:r>
            <w:r w:rsidRPr="009008F3">
              <w:rPr>
                <w:rFonts w:ascii="Times New Roman" w:eastAsia="Times New Roman" w:hAnsi="Times New Roman" w:cs="Times New Roman"/>
                <w:b/>
                <w:i/>
                <w:sz w:val="20"/>
                <w:szCs w:val="20"/>
              </w:rPr>
              <w:t xml:space="preserve"> </w:t>
            </w:r>
          </w:p>
        </w:tc>
        <w:tc>
          <w:tcPr>
            <w:tcW w:w="2850" w:type="dxa"/>
            <w:tcBorders>
              <w:top w:val="single" w:sz="4" w:space="0" w:color="000000"/>
              <w:left w:val="single" w:sz="4" w:space="0" w:color="000000"/>
              <w:bottom w:val="single" w:sz="4" w:space="0" w:color="000000"/>
              <w:right w:val="single" w:sz="4" w:space="0" w:color="000000"/>
            </w:tcBorders>
          </w:tcPr>
          <w:p w14:paraId="79379CF5"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формирование </w:t>
            </w:r>
          </w:p>
          <w:p w14:paraId="658D4ADA" w14:textId="552EF2C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способности </w:t>
            </w:r>
            <w:r w:rsidRPr="009008F3">
              <w:rPr>
                <w:rFonts w:ascii="Times New Roman" w:hAnsi="Times New Roman" w:cs="Times New Roman"/>
                <w:sz w:val="20"/>
                <w:szCs w:val="20"/>
              </w:rPr>
              <w:tab/>
              <w:t xml:space="preserve">к духовному </w:t>
            </w:r>
            <w:r w:rsidRPr="009008F3">
              <w:rPr>
                <w:rFonts w:ascii="Times New Roman" w:hAnsi="Times New Roman" w:cs="Times New Roman"/>
                <w:sz w:val="20"/>
                <w:szCs w:val="20"/>
              </w:rPr>
              <w:tab/>
              <w:t>развитию, нравственному самосовершенствованию, индивидуально</w:t>
            </w:r>
            <w:r w:rsidR="0086381D">
              <w:rPr>
                <w:rFonts w:ascii="Times New Roman" w:hAnsi="Times New Roman" w:cs="Times New Roman"/>
                <w:sz w:val="20"/>
                <w:szCs w:val="20"/>
              </w:rPr>
              <w:t xml:space="preserve"> </w:t>
            </w:r>
            <w:r w:rsidRPr="009008F3">
              <w:rPr>
                <w:rFonts w:ascii="Times New Roman" w:hAnsi="Times New Roman" w:cs="Times New Roman"/>
                <w:sz w:val="20"/>
                <w:szCs w:val="20"/>
              </w:rPr>
              <w:t>ответственному поведению</w:t>
            </w:r>
            <w:r w:rsidRPr="009008F3">
              <w:rPr>
                <w:rFonts w:ascii="Times New Roman" w:eastAsia="Times New Roman" w:hAnsi="Times New Roman" w:cs="Times New Roman"/>
                <w:b/>
                <w:i/>
                <w:sz w:val="20"/>
                <w:szCs w:val="20"/>
              </w:rPr>
              <w:t xml:space="preserve"> </w:t>
            </w:r>
          </w:p>
        </w:tc>
        <w:tc>
          <w:tcPr>
            <w:tcW w:w="1838" w:type="dxa"/>
            <w:gridSpan w:val="2"/>
            <w:tcBorders>
              <w:top w:val="single" w:sz="4" w:space="0" w:color="000000"/>
              <w:left w:val="single" w:sz="4" w:space="0" w:color="000000"/>
              <w:bottom w:val="single" w:sz="4" w:space="0" w:color="000000"/>
              <w:right w:val="single" w:sz="4" w:space="0" w:color="000000"/>
            </w:tcBorders>
          </w:tcPr>
          <w:p w14:paraId="787D841A"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жизнь, милосердие, добро</w:t>
            </w:r>
            <w:r w:rsidRPr="009008F3">
              <w:rPr>
                <w:rFonts w:ascii="Times New Roman" w:eastAsia="Times New Roman" w:hAnsi="Times New Roman" w:cs="Times New Roman"/>
                <w:b/>
                <w:i/>
                <w:sz w:val="20"/>
                <w:szCs w:val="20"/>
              </w:rPr>
              <w:t xml:space="preserve"> </w:t>
            </w:r>
          </w:p>
        </w:tc>
        <w:tc>
          <w:tcPr>
            <w:tcW w:w="2840" w:type="dxa"/>
            <w:tcBorders>
              <w:top w:val="single" w:sz="4" w:space="0" w:color="000000"/>
              <w:left w:val="single" w:sz="4" w:space="0" w:color="000000"/>
              <w:bottom w:val="single" w:sz="4" w:space="0" w:color="000000"/>
              <w:right w:val="single" w:sz="4" w:space="0" w:color="000000"/>
            </w:tcBorders>
          </w:tcPr>
          <w:p w14:paraId="0241E3C4" w14:textId="05249935"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развитие </w:t>
            </w:r>
            <w:r w:rsidRPr="009008F3">
              <w:rPr>
                <w:rFonts w:ascii="Times New Roman" w:hAnsi="Times New Roman" w:cs="Times New Roman"/>
                <w:sz w:val="20"/>
                <w:szCs w:val="20"/>
              </w:rPr>
              <w:tab/>
              <w:t>ценностно</w:t>
            </w:r>
            <w:r w:rsidR="0086381D">
              <w:rPr>
                <w:rFonts w:ascii="Times New Roman" w:hAnsi="Times New Roman" w:cs="Times New Roman"/>
                <w:sz w:val="20"/>
                <w:szCs w:val="20"/>
              </w:rPr>
              <w:t>-</w:t>
            </w:r>
            <w:r w:rsidRPr="009008F3">
              <w:rPr>
                <w:rFonts w:ascii="Times New Roman" w:hAnsi="Times New Roman" w:cs="Times New Roman"/>
                <w:sz w:val="20"/>
                <w:szCs w:val="20"/>
              </w:rPr>
              <w:t xml:space="preserve">смысловой </w:t>
            </w:r>
            <w:r w:rsidRPr="009008F3">
              <w:rPr>
                <w:rFonts w:ascii="Times New Roman" w:hAnsi="Times New Roman" w:cs="Times New Roman"/>
                <w:sz w:val="20"/>
                <w:szCs w:val="20"/>
              </w:rPr>
              <w:tab/>
              <w:t xml:space="preserve">сферы дошкольников на основе творческого </w:t>
            </w:r>
          </w:p>
          <w:p w14:paraId="34CB95AB" w14:textId="77777777" w:rsidR="00443DAE" w:rsidRPr="009008F3" w:rsidRDefault="00443DAE" w:rsidP="009008F3">
            <w:pPr>
              <w:tabs>
                <w:tab w:val="right" w:pos="2686"/>
              </w:tabs>
              <w:jc w:val="both"/>
              <w:rPr>
                <w:rFonts w:ascii="Times New Roman" w:hAnsi="Times New Roman" w:cs="Times New Roman"/>
                <w:sz w:val="20"/>
                <w:szCs w:val="20"/>
              </w:rPr>
            </w:pPr>
            <w:r w:rsidRPr="009008F3">
              <w:rPr>
                <w:rFonts w:ascii="Times New Roman" w:hAnsi="Times New Roman" w:cs="Times New Roman"/>
                <w:sz w:val="20"/>
                <w:szCs w:val="20"/>
              </w:rPr>
              <w:t xml:space="preserve">взаимодействия </w:t>
            </w:r>
            <w:r w:rsidRPr="009008F3">
              <w:rPr>
                <w:rFonts w:ascii="Times New Roman" w:hAnsi="Times New Roman" w:cs="Times New Roman"/>
                <w:sz w:val="20"/>
                <w:szCs w:val="20"/>
              </w:rPr>
              <w:tab/>
              <w:t xml:space="preserve">в </w:t>
            </w:r>
          </w:p>
          <w:p w14:paraId="01399532"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детско-взрослой общности, содержанием которого </w:t>
            </w:r>
            <w:r w:rsidRPr="009008F3">
              <w:rPr>
                <w:rFonts w:ascii="Times New Roman" w:hAnsi="Times New Roman" w:cs="Times New Roman"/>
                <w:sz w:val="20"/>
                <w:szCs w:val="20"/>
              </w:rPr>
              <w:tab/>
              <w:t xml:space="preserve">является </w:t>
            </w:r>
          </w:p>
          <w:p w14:paraId="191D6201"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освоение социокультурного опыта </w:t>
            </w:r>
          </w:p>
          <w:p w14:paraId="174574BE" w14:textId="594FDD7D"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в его культурно</w:t>
            </w:r>
            <w:r w:rsidR="0086381D">
              <w:rPr>
                <w:rFonts w:ascii="Times New Roman" w:hAnsi="Times New Roman" w:cs="Times New Roman"/>
                <w:sz w:val="20"/>
                <w:szCs w:val="20"/>
              </w:rPr>
              <w:t>-</w:t>
            </w:r>
            <w:r w:rsidRPr="009008F3">
              <w:rPr>
                <w:rFonts w:ascii="Times New Roman" w:hAnsi="Times New Roman" w:cs="Times New Roman"/>
                <w:sz w:val="20"/>
                <w:szCs w:val="20"/>
              </w:rPr>
              <w:t xml:space="preserve">историческом и </w:t>
            </w:r>
          </w:p>
          <w:p w14:paraId="5E9C5ABA"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личностном аспектах</w:t>
            </w:r>
            <w:r w:rsidRPr="009008F3">
              <w:rPr>
                <w:rFonts w:ascii="Times New Roman" w:eastAsia="Times New Roman" w:hAnsi="Times New Roman" w:cs="Times New Roman"/>
                <w:b/>
                <w:i/>
                <w:sz w:val="20"/>
                <w:szCs w:val="20"/>
              </w:rPr>
              <w:t xml:space="preserve"> </w:t>
            </w:r>
          </w:p>
        </w:tc>
      </w:tr>
      <w:tr w:rsidR="00443DAE" w:rsidRPr="009008F3" w14:paraId="49F80088" w14:textId="77777777" w:rsidTr="0086381D">
        <w:tblPrEx>
          <w:tblCellMar>
            <w:left w:w="0" w:type="dxa"/>
          </w:tblCellMar>
        </w:tblPrEx>
        <w:trPr>
          <w:trHeight w:val="3502"/>
        </w:trPr>
        <w:tc>
          <w:tcPr>
            <w:tcW w:w="1955" w:type="dxa"/>
            <w:tcBorders>
              <w:top w:val="single" w:sz="4" w:space="0" w:color="000000"/>
              <w:left w:val="single" w:sz="4" w:space="0" w:color="000000"/>
              <w:bottom w:val="single" w:sz="4" w:space="0" w:color="000000"/>
              <w:right w:val="single" w:sz="4" w:space="0" w:color="000000"/>
            </w:tcBorders>
          </w:tcPr>
          <w:p w14:paraId="29D101B7"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lastRenderedPageBreak/>
              <w:t>Социальное направление</w:t>
            </w:r>
            <w:r w:rsidRPr="009008F3">
              <w:rPr>
                <w:rFonts w:ascii="Times New Roman" w:eastAsia="Times New Roman" w:hAnsi="Times New Roman" w:cs="Times New Roman"/>
                <w:b/>
                <w:i/>
                <w:sz w:val="20"/>
                <w:szCs w:val="20"/>
              </w:rPr>
              <w:t xml:space="preserve"> </w:t>
            </w:r>
          </w:p>
        </w:tc>
        <w:tc>
          <w:tcPr>
            <w:tcW w:w="2850" w:type="dxa"/>
            <w:tcBorders>
              <w:top w:val="single" w:sz="4" w:space="0" w:color="000000"/>
              <w:left w:val="single" w:sz="4" w:space="0" w:color="000000"/>
              <w:bottom w:val="single" w:sz="4" w:space="0" w:color="000000"/>
              <w:right w:val="single" w:sz="4" w:space="0" w:color="000000"/>
            </w:tcBorders>
          </w:tcPr>
          <w:p w14:paraId="523B9203"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формирование ценностного отношения детей к семье, другому человеку, развитие дружелюбия, умения находить общий язык с другими людьми</w:t>
            </w:r>
            <w:r w:rsidRPr="009008F3">
              <w:rPr>
                <w:rFonts w:ascii="Times New Roman" w:eastAsia="Times New Roman" w:hAnsi="Times New Roman" w:cs="Times New Roman"/>
                <w:b/>
                <w:i/>
                <w:sz w:val="20"/>
                <w:szCs w:val="20"/>
              </w:rPr>
              <w:t xml:space="preserve"> </w:t>
            </w:r>
          </w:p>
        </w:tc>
        <w:tc>
          <w:tcPr>
            <w:tcW w:w="1839" w:type="dxa"/>
            <w:gridSpan w:val="2"/>
            <w:tcBorders>
              <w:top w:val="single" w:sz="4" w:space="0" w:color="000000"/>
              <w:left w:val="single" w:sz="4" w:space="0" w:color="000000"/>
              <w:bottom w:val="single" w:sz="4" w:space="0" w:color="000000"/>
              <w:right w:val="single" w:sz="4" w:space="0" w:color="000000"/>
            </w:tcBorders>
          </w:tcPr>
          <w:p w14:paraId="525D5056"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семья, дружба, человек и сотрудничество</w:t>
            </w:r>
            <w:r w:rsidRPr="009008F3">
              <w:rPr>
                <w:rFonts w:ascii="Times New Roman" w:eastAsia="Times New Roman" w:hAnsi="Times New Roman" w:cs="Times New Roman"/>
                <w:b/>
                <w:i/>
                <w:sz w:val="20"/>
                <w:szCs w:val="20"/>
              </w:rPr>
              <w:t xml:space="preserve"> </w:t>
            </w:r>
          </w:p>
        </w:tc>
        <w:tc>
          <w:tcPr>
            <w:tcW w:w="2840" w:type="dxa"/>
            <w:tcBorders>
              <w:top w:val="single" w:sz="4" w:space="0" w:color="000000"/>
              <w:left w:val="single" w:sz="4" w:space="0" w:color="000000"/>
              <w:bottom w:val="single" w:sz="4" w:space="0" w:color="000000"/>
              <w:right w:val="single" w:sz="4" w:space="0" w:color="000000"/>
            </w:tcBorders>
          </w:tcPr>
          <w:p w14:paraId="60DFC583"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освоение ребёнком моральных ценностей, формирование у него нравственных качеств и идеалов, способности жить в соответствии с моральными </w:t>
            </w:r>
          </w:p>
          <w:p w14:paraId="03A91D5E"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принципами и нормами и воплощать их в своем поведении (п.29.2.2.3. </w:t>
            </w:r>
          </w:p>
          <w:p w14:paraId="09D84C69"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пп.4 ФОП ДО)</w:t>
            </w:r>
            <w:r w:rsidRPr="009008F3">
              <w:rPr>
                <w:rFonts w:ascii="Times New Roman" w:eastAsia="Times New Roman" w:hAnsi="Times New Roman" w:cs="Times New Roman"/>
                <w:b/>
                <w:i/>
                <w:sz w:val="20"/>
                <w:szCs w:val="20"/>
              </w:rPr>
              <w:t xml:space="preserve"> </w:t>
            </w:r>
          </w:p>
        </w:tc>
      </w:tr>
      <w:tr w:rsidR="00443DAE" w:rsidRPr="009008F3" w14:paraId="041943EB" w14:textId="77777777" w:rsidTr="0086381D">
        <w:tblPrEx>
          <w:tblCellMar>
            <w:left w:w="0" w:type="dxa"/>
          </w:tblCellMar>
        </w:tblPrEx>
        <w:trPr>
          <w:trHeight w:val="1635"/>
        </w:trPr>
        <w:tc>
          <w:tcPr>
            <w:tcW w:w="1955" w:type="dxa"/>
            <w:tcBorders>
              <w:top w:val="single" w:sz="4" w:space="0" w:color="000000"/>
              <w:left w:val="single" w:sz="4" w:space="0" w:color="000000"/>
              <w:bottom w:val="single" w:sz="4" w:space="0" w:color="000000"/>
              <w:right w:val="single" w:sz="4" w:space="0" w:color="000000"/>
            </w:tcBorders>
          </w:tcPr>
          <w:p w14:paraId="4A393793"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Познавательное направление</w:t>
            </w:r>
            <w:r w:rsidRPr="009008F3">
              <w:rPr>
                <w:rFonts w:ascii="Times New Roman" w:eastAsia="Times New Roman" w:hAnsi="Times New Roman" w:cs="Times New Roman"/>
                <w:b/>
                <w:i/>
                <w:sz w:val="20"/>
                <w:szCs w:val="20"/>
              </w:rPr>
              <w:t xml:space="preserve"> </w:t>
            </w:r>
          </w:p>
        </w:tc>
        <w:tc>
          <w:tcPr>
            <w:tcW w:w="2850" w:type="dxa"/>
            <w:tcBorders>
              <w:top w:val="single" w:sz="4" w:space="0" w:color="000000"/>
              <w:left w:val="single" w:sz="4" w:space="0" w:color="000000"/>
              <w:bottom w:val="single" w:sz="4" w:space="0" w:color="000000"/>
              <w:right w:val="single" w:sz="4" w:space="0" w:color="000000"/>
            </w:tcBorders>
          </w:tcPr>
          <w:p w14:paraId="1015D7E6"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формирование ценности познания</w:t>
            </w:r>
            <w:r w:rsidRPr="009008F3">
              <w:rPr>
                <w:rFonts w:ascii="Times New Roman" w:eastAsia="Times New Roman" w:hAnsi="Times New Roman" w:cs="Times New Roman"/>
                <w:b/>
                <w:i/>
                <w:sz w:val="20"/>
                <w:szCs w:val="20"/>
              </w:rPr>
              <w:t xml:space="preserve"> </w:t>
            </w:r>
          </w:p>
        </w:tc>
        <w:tc>
          <w:tcPr>
            <w:tcW w:w="1600" w:type="dxa"/>
            <w:tcBorders>
              <w:top w:val="single" w:sz="4" w:space="0" w:color="000000"/>
              <w:left w:val="single" w:sz="4" w:space="0" w:color="000000"/>
              <w:bottom w:val="single" w:sz="4" w:space="0" w:color="000000"/>
              <w:right w:val="nil"/>
            </w:tcBorders>
          </w:tcPr>
          <w:p w14:paraId="31084FB3"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познание</w:t>
            </w:r>
            <w:r w:rsidRPr="009008F3">
              <w:rPr>
                <w:rFonts w:ascii="Times New Roman" w:eastAsia="Times New Roman" w:hAnsi="Times New Roman" w:cs="Times New Roman"/>
                <w:b/>
                <w:i/>
                <w:sz w:val="20"/>
                <w:szCs w:val="20"/>
              </w:rPr>
              <w:t xml:space="preserve"> </w:t>
            </w:r>
          </w:p>
        </w:tc>
        <w:tc>
          <w:tcPr>
            <w:tcW w:w="239" w:type="dxa"/>
            <w:tcBorders>
              <w:top w:val="single" w:sz="4" w:space="0" w:color="000000"/>
              <w:left w:val="nil"/>
              <w:bottom w:val="single" w:sz="4" w:space="0" w:color="000000"/>
              <w:right w:val="single" w:sz="4" w:space="0" w:color="000000"/>
            </w:tcBorders>
          </w:tcPr>
          <w:p w14:paraId="26E641E6" w14:textId="77777777" w:rsidR="00443DAE" w:rsidRPr="009008F3" w:rsidRDefault="00443DAE" w:rsidP="009008F3">
            <w:pPr>
              <w:jc w:val="both"/>
              <w:rPr>
                <w:rFonts w:ascii="Times New Roman" w:hAnsi="Times New Roman" w:cs="Times New Roman"/>
                <w:sz w:val="20"/>
                <w:szCs w:val="20"/>
              </w:rPr>
            </w:pPr>
          </w:p>
        </w:tc>
        <w:tc>
          <w:tcPr>
            <w:tcW w:w="2840" w:type="dxa"/>
            <w:tcBorders>
              <w:top w:val="single" w:sz="4" w:space="0" w:color="000000"/>
              <w:left w:val="single" w:sz="4" w:space="0" w:color="000000"/>
              <w:bottom w:val="single" w:sz="4" w:space="0" w:color="000000"/>
              <w:right w:val="single" w:sz="4" w:space="0" w:color="000000"/>
            </w:tcBorders>
          </w:tcPr>
          <w:p w14:paraId="6A7ACD0C"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воспитание у ребёнка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w:t>
            </w:r>
            <w:r w:rsidRPr="009008F3">
              <w:rPr>
                <w:rFonts w:ascii="Times New Roman" w:eastAsia="Times New Roman" w:hAnsi="Times New Roman" w:cs="Times New Roman"/>
                <w:b/>
                <w:i/>
                <w:sz w:val="20"/>
                <w:szCs w:val="20"/>
              </w:rPr>
              <w:t xml:space="preserve"> </w:t>
            </w:r>
          </w:p>
        </w:tc>
      </w:tr>
      <w:tr w:rsidR="00443DAE" w:rsidRPr="009008F3" w14:paraId="47670390" w14:textId="77777777" w:rsidTr="0086381D">
        <w:tblPrEx>
          <w:tblCellMar>
            <w:left w:w="0" w:type="dxa"/>
          </w:tblCellMar>
        </w:tblPrEx>
        <w:trPr>
          <w:trHeight w:val="1493"/>
        </w:trPr>
        <w:tc>
          <w:tcPr>
            <w:tcW w:w="1955" w:type="dxa"/>
            <w:tcBorders>
              <w:top w:val="single" w:sz="4" w:space="0" w:color="000000"/>
              <w:left w:val="single" w:sz="4" w:space="0" w:color="000000"/>
              <w:bottom w:val="single" w:sz="4" w:space="0" w:color="000000"/>
              <w:right w:val="single" w:sz="4" w:space="0" w:color="000000"/>
            </w:tcBorders>
          </w:tcPr>
          <w:p w14:paraId="584F39D4"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Физическое </w:t>
            </w:r>
            <w:r w:rsidRPr="009008F3">
              <w:rPr>
                <w:rFonts w:ascii="Times New Roman" w:hAnsi="Times New Roman" w:cs="Times New Roman"/>
                <w:sz w:val="20"/>
                <w:szCs w:val="20"/>
              </w:rPr>
              <w:tab/>
              <w:t xml:space="preserve">и оздоровительное направление </w:t>
            </w:r>
          </w:p>
        </w:tc>
        <w:tc>
          <w:tcPr>
            <w:tcW w:w="2850" w:type="dxa"/>
            <w:tcBorders>
              <w:top w:val="single" w:sz="4" w:space="0" w:color="000000"/>
              <w:left w:val="single" w:sz="4" w:space="0" w:color="000000"/>
              <w:bottom w:val="single" w:sz="4" w:space="0" w:color="000000"/>
              <w:right w:val="single" w:sz="4" w:space="0" w:color="000000"/>
            </w:tcBorders>
          </w:tcPr>
          <w:p w14:paraId="726A6157"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формирование ценностного отношения детей к здоровому образу жизни, </w:t>
            </w:r>
            <w:r w:rsidRPr="009008F3">
              <w:rPr>
                <w:rFonts w:ascii="Times New Roman" w:hAnsi="Times New Roman" w:cs="Times New Roman"/>
                <w:sz w:val="20"/>
                <w:szCs w:val="20"/>
              </w:rPr>
              <w:tab/>
              <w:t xml:space="preserve">овладение элементарными гигиеническими навыками и правилами безопасности </w:t>
            </w:r>
          </w:p>
        </w:tc>
        <w:tc>
          <w:tcPr>
            <w:tcW w:w="1600" w:type="dxa"/>
            <w:tcBorders>
              <w:top w:val="single" w:sz="4" w:space="0" w:color="000000"/>
              <w:left w:val="single" w:sz="4" w:space="0" w:color="000000"/>
              <w:bottom w:val="single" w:sz="4" w:space="0" w:color="000000"/>
              <w:right w:val="nil"/>
            </w:tcBorders>
          </w:tcPr>
          <w:p w14:paraId="762532F3"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жизнь здоровье </w:t>
            </w:r>
          </w:p>
        </w:tc>
        <w:tc>
          <w:tcPr>
            <w:tcW w:w="239" w:type="dxa"/>
            <w:tcBorders>
              <w:top w:val="single" w:sz="4" w:space="0" w:color="000000"/>
              <w:left w:val="nil"/>
              <w:bottom w:val="single" w:sz="4" w:space="0" w:color="000000"/>
              <w:right w:val="single" w:sz="4" w:space="0" w:color="000000"/>
            </w:tcBorders>
          </w:tcPr>
          <w:p w14:paraId="0C20874C"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и </w:t>
            </w:r>
          </w:p>
        </w:tc>
        <w:tc>
          <w:tcPr>
            <w:tcW w:w="2840" w:type="dxa"/>
            <w:tcBorders>
              <w:top w:val="single" w:sz="4" w:space="0" w:color="000000"/>
              <w:left w:val="single" w:sz="4" w:space="0" w:color="000000"/>
              <w:bottom w:val="single" w:sz="4" w:space="0" w:color="000000"/>
              <w:right w:val="single" w:sz="4" w:space="0" w:color="000000"/>
            </w:tcBorders>
          </w:tcPr>
          <w:p w14:paraId="56F31B31"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становление осознанного отношения к жизни как основоположной ценности и здоровью как совокупности физического, духовного и социального благополучия человека. </w:t>
            </w:r>
          </w:p>
        </w:tc>
      </w:tr>
      <w:tr w:rsidR="00443DAE" w:rsidRPr="009008F3" w14:paraId="1374B541" w14:textId="77777777" w:rsidTr="0086381D">
        <w:tblPrEx>
          <w:tblCellMar>
            <w:left w:w="0" w:type="dxa"/>
          </w:tblCellMar>
        </w:tblPrEx>
        <w:trPr>
          <w:trHeight w:val="2097"/>
        </w:trPr>
        <w:tc>
          <w:tcPr>
            <w:tcW w:w="1955" w:type="dxa"/>
            <w:tcBorders>
              <w:top w:val="single" w:sz="4" w:space="0" w:color="000000"/>
              <w:left w:val="single" w:sz="4" w:space="0" w:color="000000"/>
              <w:bottom w:val="single" w:sz="4" w:space="0" w:color="000000"/>
              <w:right w:val="single" w:sz="4" w:space="0" w:color="000000"/>
            </w:tcBorders>
          </w:tcPr>
          <w:p w14:paraId="56008035"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Трудовое направление </w:t>
            </w:r>
          </w:p>
        </w:tc>
        <w:tc>
          <w:tcPr>
            <w:tcW w:w="2850" w:type="dxa"/>
            <w:tcBorders>
              <w:top w:val="single" w:sz="4" w:space="0" w:color="000000"/>
              <w:left w:val="single" w:sz="4" w:space="0" w:color="000000"/>
              <w:bottom w:val="single" w:sz="4" w:space="0" w:color="000000"/>
              <w:right w:val="single" w:sz="4" w:space="0" w:color="000000"/>
            </w:tcBorders>
          </w:tcPr>
          <w:p w14:paraId="6C43435F"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формирование ценностного отношения детей </w:t>
            </w:r>
            <w:r w:rsidRPr="009008F3">
              <w:rPr>
                <w:rFonts w:ascii="Times New Roman" w:hAnsi="Times New Roman" w:cs="Times New Roman"/>
                <w:sz w:val="20"/>
                <w:szCs w:val="20"/>
              </w:rPr>
              <w:tab/>
              <w:t xml:space="preserve">к </w:t>
            </w:r>
            <w:r w:rsidRPr="009008F3">
              <w:rPr>
                <w:rFonts w:ascii="Times New Roman" w:hAnsi="Times New Roman" w:cs="Times New Roman"/>
                <w:sz w:val="20"/>
                <w:szCs w:val="20"/>
              </w:rPr>
              <w:tab/>
              <w:t xml:space="preserve">труду, трудолюбию </w:t>
            </w:r>
            <w:r w:rsidRPr="009008F3">
              <w:rPr>
                <w:rFonts w:ascii="Times New Roman" w:hAnsi="Times New Roman" w:cs="Times New Roman"/>
                <w:sz w:val="20"/>
                <w:szCs w:val="20"/>
              </w:rPr>
              <w:tab/>
              <w:t xml:space="preserve">и приобщение ребёнка к </w:t>
            </w:r>
          </w:p>
          <w:p w14:paraId="6B7C96B5"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труду </w:t>
            </w:r>
          </w:p>
        </w:tc>
        <w:tc>
          <w:tcPr>
            <w:tcW w:w="1600" w:type="dxa"/>
            <w:tcBorders>
              <w:top w:val="single" w:sz="4" w:space="0" w:color="000000"/>
              <w:left w:val="single" w:sz="4" w:space="0" w:color="000000"/>
              <w:bottom w:val="single" w:sz="4" w:space="0" w:color="000000"/>
              <w:right w:val="nil"/>
            </w:tcBorders>
          </w:tcPr>
          <w:p w14:paraId="25AEA00E"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труд </w:t>
            </w:r>
          </w:p>
        </w:tc>
        <w:tc>
          <w:tcPr>
            <w:tcW w:w="239" w:type="dxa"/>
            <w:tcBorders>
              <w:top w:val="single" w:sz="4" w:space="0" w:color="000000"/>
              <w:left w:val="nil"/>
              <w:bottom w:val="single" w:sz="4" w:space="0" w:color="000000"/>
              <w:right w:val="single" w:sz="4" w:space="0" w:color="000000"/>
            </w:tcBorders>
          </w:tcPr>
          <w:p w14:paraId="373F0E21" w14:textId="77777777" w:rsidR="00443DAE" w:rsidRPr="009008F3" w:rsidRDefault="00443DAE" w:rsidP="009008F3">
            <w:pPr>
              <w:jc w:val="both"/>
              <w:rPr>
                <w:rFonts w:ascii="Times New Roman" w:hAnsi="Times New Roman" w:cs="Times New Roman"/>
                <w:sz w:val="20"/>
                <w:szCs w:val="20"/>
              </w:rPr>
            </w:pPr>
          </w:p>
        </w:tc>
        <w:tc>
          <w:tcPr>
            <w:tcW w:w="2840" w:type="dxa"/>
            <w:tcBorders>
              <w:top w:val="single" w:sz="4" w:space="0" w:color="000000"/>
              <w:left w:val="single" w:sz="4" w:space="0" w:color="000000"/>
              <w:bottom w:val="single" w:sz="4" w:space="0" w:color="000000"/>
              <w:right w:val="single" w:sz="4" w:space="0" w:color="000000"/>
            </w:tcBorders>
          </w:tcPr>
          <w:p w14:paraId="090DE80D"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формирование и поддержка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(п.29.2.2.6. пп.3 ФОП </w:t>
            </w:r>
          </w:p>
          <w:p w14:paraId="758BE8F3"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ДО) </w:t>
            </w:r>
          </w:p>
        </w:tc>
      </w:tr>
      <w:tr w:rsidR="00443DAE" w:rsidRPr="009008F3" w14:paraId="71BBCC60" w14:textId="77777777" w:rsidTr="0086381D">
        <w:tblPrEx>
          <w:tblCellMar>
            <w:left w:w="0" w:type="dxa"/>
          </w:tblCellMar>
        </w:tblPrEx>
        <w:trPr>
          <w:trHeight w:val="1596"/>
        </w:trPr>
        <w:tc>
          <w:tcPr>
            <w:tcW w:w="1955" w:type="dxa"/>
            <w:tcBorders>
              <w:top w:val="single" w:sz="4" w:space="0" w:color="000000"/>
              <w:left w:val="single" w:sz="4" w:space="0" w:color="000000"/>
              <w:bottom w:val="single" w:sz="4" w:space="0" w:color="000000"/>
              <w:right w:val="single" w:sz="4" w:space="0" w:color="000000"/>
            </w:tcBorders>
          </w:tcPr>
          <w:p w14:paraId="7F5A4591"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Эстетическое направление </w:t>
            </w:r>
          </w:p>
        </w:tc>
        <w:tc>
          <w:tcPr>
            <w:tcW w:w="2850" w:type="dxa"/>
            <w:tcBorders>
              <w:top w:val="single" w:sz="4" w:space="0" w:color="000000"/>
              <w:left w:val="single" w:sz="4" w:space="0" w:color="000000"/>
              <w:bottom w:val="single" w:sz="4" w:space="0" w:color="000000"/>
              <w:right w:val="single" w:sz="4" w:space="0" w:color="000000"/>
            </w:tcBorders>
          </w:tcPr>
          <w:p w14:paraId="452BCC67"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способствовать становлению у ребёнка ценностного отношения </w:t>
            </w:r>
          </w:p>
          <w:p w14:paraId="3C4D67A8"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к красоте </w:t>
            </w:r>
          </w:p>
        </w:tc>
        <w:tc>
          <w:tcPr>
            <w:tcW w:w="1839" w:type="dxa"/>
            <w:gridSpan w:val="2"/>
            <w:tcBorders>
              <w:top w:val="single" w:sz="4" w:space="0" w:color="000000"/>
              <w:left w:val="single" w:sz="4" w:space="0" w:color="000000"/>
              <w:bottom w:val="single" w:sz="4" w:space="0" w:color="000000"/>
              <w:right w:val="single" w:sz="4" w:space="0" w:color="000000"/>
            </w:tcBorders>
          </w:tcPr>
          <w:p w14:paraId="008E6284"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культура, красота </w:t>
            </w:r>
          </w:p>
        </w:tc>
        <w:tc>
          <w:tcPr>
            <w:tcW w:w="2840" w:type="dxa"/>
            <w:tcBorders>
              <w:top w:val="single" w:sz="4" w:space="0" w:color="000000"/>
              <w:left w:val="single" w:sz="4" w:space="0" w:color="000000"/>
              <w:bottom w:val="single" w:sz="4" w:space="0" w:color="000000"/>
              <w:right w:val="single" w:sz="4" w:space="0" w:color="000000"/>
            </w:tcBorders>
          </w:tcPr>
          <w:p w14:paraId="71660431"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воспитание любви к прекрасному в окружающей обстановке, в природе, в искусстве, в отношениях, развитие у </w:t>
            </w:r>
          </w:p>
        </w:tc>
      </w:tr>
      <w:tr w:rsidR="00443DAE" w:rsidRPr="009008F3" w14:paraId="65C3BB7D" w14:textId="77777777" w:rsidTr="0086381D">
        <w:tblPrEx>
          <w:tblCellMar>
            <w:left w:w="0" w:type="dxa"/>
          </w:tblCellMar>
        </w:tblPrEx>
        <w:trPr>
          <w:trHeight w:val="965"/>
        </w:trPr>
        <w:tc>
          <w:tcPr>
            <w:tcW w:w="1955" w:type="dxa"/>
            <w:tcBorders>
              <w:top w:val="single" w:sz="4" w:space="0" w:color="000000"/>
              <w:left w:val="single" w:sz="4" w:space="0" w:color="000000"/>
              <w:bottom w:val="single" w:sz="4" w:space="0" w:color="000000"/>
              <w:right w:val="single" w:sz="4" w:space="0" w:color="000000"/>
            </w:tcBorders>
          </w:tcPr>
          <w:p w14:paraId="4C9C7EED" w14:textId="77777777" w:rsidR="00443DAE" w:rsidRPr="009008F3" w:rsidRDefault="00443DAE" w:rsidP="009008F3">
            <w:pPr>
              <w:jc w:val="both"/>
              <w:rPr>
                <w:rFonts w:ascii="Times New Roman" w:hAnsi="Times New Roman" w:cs="Times New Roman"/>
                <w:sz w:val="20"/>
                <w:szCs w:val="20"/>
              </w:rPr>
            </w:pPr>
          </w:p>
        </w:tc>
        <w:tc>
          <w:tcPr>
            <w:tcW w:w="2850" w:type="dxa"/>
            <w:tcBorders>
              <w:top w:val="single" w:sz="4" w:space="0" w:color="000000"/>
              <w:left w:val="single" w:sz="4" w:space="0" w:color="000000"/>
              <w:bottom w:val="single" w:sz="4" w:space="0" w:color="000000"/>
              <w:right w:val="single" w:sz="4" w:space="0" w:color="000000"/>
            </w:tcBorders>
          </w:tcPr>
          <w:p w14:paraId="2ABE3446" w14:textId="77777777" w:rsidR="00443DAE" w:rsidRPr="009008F3" w:rsidRDefault="00443DAE" w:rsidP="009008F3">
            <w:pPr>
              <w:jc w:val="both"/>
              <w:rPr>
                <w:rFonts w:ascii="Times New Roman" w:hAnsi="Times New Roman" w:cs="Times New Roman"/>
                <w:sz w:val="20"/>
                <w:szCs w:val="20"/>
              </w:rPr>
            </w:pPr>
          </w:p>
        </w:tc>
        <w:tc>
          <w:tcPr>
            <w:tcW w:w="1839" w:type="dxa"/>
            <w:gridSpan w:val="2"/>
            <w:tcBorders>
              <w:top w:val="single" w:sz="4" w:space="0" w:color="000000"/>
              <w:left w:val="single" w:sz="4" w:space="0" w:color="000000"/>
              <w:bottom w:val="single" w:sz="4" w:space="0" w:color="000000"/>
              <w:right w:val="single" w:sz="4" w:space="0" w:color="000000"/>
            </w:tcBorders>
          </w:tcPr>
          <w:p w14:paraId="5DE823AA" w14:textId="77777777" w:rsidR="00443DAE" w:rsidRPr="009008F3" w:rsidRDefault="00443DAE" w:rsidP="009008F3">
            <w:pPr>
              <w:jc w:val="both"/>
              <w:rPr>
                <w:rFonts w:ascii="Times New Roman" w:hAnsi="Times New Roman" w:cs="Times New Roman"/>
                <w:sz w:val="20"/>
                <w:szCs w:val="20"/>
              </w:rPr>
            </w:pPr>
          </w:p>
        </w:tc>
        <w:tc>
          <w:tcPr>
            <w:tcW w:w="2840" w:type="dxa"/>
            <w:tcBorders>
              <w:top w:val="single" w:sz="4" w:space="0" w:color="000000"/>
              <w:left w:val="single" w:sz="4" w:space="0" w:color="000000"/>
              <w:bottom w:val="single" w:sz="4" w:space="0" w:color="000000"/>
              <w:right w:val="single" w:sz="4" w:space="0" w:color="000000"/>
            </w:tcBorders>
          </w:tcPr>
          <w:p w14:paraId="2DAD207A"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детей желания и умения творить (п.29.2.2.7. пп.3 ФОП ДО) </w:t>
            </w:r>
          </w:p>
        </w:tc>
      </w:tr>
    </w:tbl>
    <w:p w14:paraId="20FC9C14"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eastAsia="Times New Roman" w:hAnsi="Times New Roman" w:cs="Times New Roman"/>
          <w:b/>
          <w:i/>
          <w:sz w:val="20"/>
          <w:szCs w:val="20"/>
        </w:rPr>
        <w:t xml:space="preserve">Целевые ориентиры воспитания. </w:t>
      </w:r>
    </w:p>
    <w:p w14:paraId="15FC73CD" w14:textId="77777777" w:rsidR="00443DAE" w:rsidRPr="009008F3" w:rsidRDefault="00443DAE" w:rsidP="009008F3">
      <w:pPr>
        <w:numPr>
          <w:ilvl w:val="0"/>
          <w:numId w:val="39"/>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Деятельность воспитателя нацелена на перспективу становления личности и развития ребёнка. Поэтому планируемые результаты представлены в виде целевых ориентиров как обобщённые «портреты» ребёнка к концу раннего и дошкольного возрастов. </w:t>
      </w:r>
    </w:p>
    <w:p w14:paraId="10F32C5C" w14:textId="77777777" w:rsidR="00443DAE" w:rsidRPr="009008F3" w:rsidRDefault="00443DAE" w:rsidP="009008F3">
      <w:pPr>
        <w:numPr>
          <w:ilvl w:val="0"/>
          <w:numId w:val="39"/>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В соответствии с ФГОС ДО оценка результатов воспитательной работы не осуществляется, так как целевые ориентиры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w:t>
      </w:r>
    </w:p>
    <w:p w14:paraId="5BF97154"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eastAsia="Times New Roman" w:hAnsi="Times New Roman" w:cs="Times New Roman"/>
          <w:b/>
          <w:i/>
          <w:sz w:val="20"/>
          <w:szCs w:val="20"/>
        </w:rPr>
        <w:t xml:space="preserve">Целевые ориентиры воспитания детей на этапе завершения освоения программы. </w:t>
      </w:r>
    </w:p>
    <w:tbl>
      <w:tblPr>
        <w:tblStyle w:val="TableGrid"/>
        <w:tblW w:w="9364" w:type="dxa"/>
        <w:tblInd w:w="-7" w:type="dxa"/>
        <w:tblCellMar>
          <w:top w:w="53" w:type="dxa"/>
          <w:left w:w="106" w:type="dxa"/>
          <w:bottom w:w="0" w:type="dxa"/>
          <w:right w:w="49" w:type="dxa"/>
        </w:tblCellMar>
        <w:tblLook w:val="04A0" w:firstRow="1" w:lastRow="0" w:firstColumn="1" w:lastColumn="0" w:noHBand="0" w:noVBand="1"/>
      </w:tblPr>
      <w:tblGrid>
        <w:gridCol w:w="2134"/>
        <w:gridCol w:w="7230"/>
      </w:tblGrid>
      <w:tr w:rsidR="00443DAE" w:rsidRPr="009008F3" w14:paraId="28F6A39D" w14:textId="77777777">
        <w:trPr>
          <w:trHeight w:val="326"/>
        </w:trPr>
        <w:tc>
          <w:tcPr>
            <w:tcW w:w="2134" w:type="dxa"/>
            <w:tcBorders>
              <w:top w:val="single" w:sz="4" w:space="0" w:color="000000"/>
              <w:left w:val="single" w:sz="4" w:space="0" w:color="000000"/>
              <w:bottom w:val="single" w:sz="4" w:space="0" w:color="000000"/>
              <w:right w:val="single" w:sz="4" w:space="0" w:color="000000"/>
            </w:tcBorders>
          </w:tcPr>
          <w:p w14:paraId="0B7D8E4B"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lastRenderedPageBreak/>
              <w:t xml:space="preserve">направление </w:t>
            </w:r>
          </w:p>
        </w:tc>
        <w:tc>
          <w:tcPr>
            <w:tcW w:w="7230" w:type="dxa"/>
            <w:tcBorders>
              <w:top w:val="single" w:sz="4" w:space="0" w:color="000000"/>
              <w:left w:val="single" w:sz="4" w:space="0" w:color="000000"/>
              <w:bottom w:val="single" w:sz="4" w:space="0" w:color="000000"/>
              <w:right w:val="single" w:sz="4" w:space="0" w:color="000000"/>
            </w:tcBorders>
          </w:tcPr>
          <w:p w14:paraId="6AC88080"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целевые ориентиры </w:t>
            </w:r>
          </w:p>
        </w:tc>
      </w:tr>
      <w:tr w:rsidR="00443DAE" w:rsidRPr="009008F3" w14:paraId="4FFF50FF" w14:textId="77777777">
        <w:trPr>
          <w:trHeight w:val="962"/>
        </w:trPr>
        <w:tc>
          <w:tcPr>
            <w:tcW w:w="2134" w:type="dxa"/>
            <w:tcBorders>
              <w:top w:val="single" w:sz="4" w:space="0" w:color="000000"/>
              <w:left w:val="single" w:sz="4" w:space="0" w:color="000000"/>
              <w:bottom w:val="single" w:sz="4" w:space="0" w:color="000000"/>
              <w:right w:val="single" w:sz="4" w:space="0" w:color="000000"/>
            </w:tcBorders>
          </w:tcPr>
          <w:p w14:paraId="18EF9448"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Патриотическое направление </w:t>
            </w:r>
            <w:r w:rsidRPr="009008F3">
              <w:rPr>
                <w:rFonts w:ascii="Times New Roman" w:eastAsia="Times New Roman" w:hAnsi="Times New Roman" w:cs="Times New Roman"/>
                <w:b/>
                <w:i/>
                <w:sz w:val="20"/>
                <w:szCs w:val="20"/>
              </w:rPr>
              <w:t xml:space="preserve"> </w:t>
            </w:r>
          </w:p>
        </w:tc>
        <w:tc>
          <w:tcPr>
            <w:tcW w:w="7230" w:type="dxa"/>
            <w:tcBorders>
              <w:top w:val="single" w:sz="4" w:space="0" w:color="000000"/>
              <w:left w:val="single" w:sz="4" w:space="0" w:color="000000"/>
              <w:bottom w:val="single" w:sz="4" w:space="0" w:color="000000"/>
              <w:right w:val="single" w:sz="4" w:space="0" w:color="000000"/>
            </w:tcBorders>
          </w:tcPr>
          <w:p w14:paraId="3A184441"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w:t>
            </w:r>
            <w:r w:rsidRPr="009008F3">
              <w:rPr>
                <w:rFonts w:ascii="Times New Roman" w:eastAsia="Arial" w:hAnsi="Times New Roman" w:cs="Times New Roman"/>
                <w:sz w:val="20"/>
                <w:szCs w:val="20"/>
              </w:rPr>
              <w:t xml:space="preserve"> </w:t>
            </w:r>
            <w:r w:rsidRPr="009008F3">
              <w:rPr>
                <w:rFonts w:ascii="Times New Roman" w:hAnsi="Times New Roman" w:cs="Times New Roman"/>
                <w:sz w:val="20"/>
                <w:szCs w:val="20"/>
              </w:rPr>
              <w:t>Любящий свою малую родину и имеющий представление о своей стране - России, испытывающий чувство привязанности к родному дому, семье, близким людям.</w:t>
            </w:r>
            <w:r w:rsidRPr="009008F3">
              <w:rPr>
                <w:rFonts w:ascii="Times New Roman" w:eastAsia="Times New Roman" w:hAnsi="Times New Roman" w:cs="Times New Roman"/>
                <w:b/>
                <w:i/>
                <w:sz w:val="20"/>
                <w:szCs w:val="20"/>
              </w:rPr>
              <w:t xml:space="preserve"> </w:t>
            </w:r>
          </w:p>
        </w:tc>
      </w:tr>
      <w:tr w:rsidR="00443DAE" w:rsidRPr="009008F3" w14:paraId="1285568D" w14:textId="77777777">
        <w:trPr>
          <w:trHeight w:val="2868"/>
        </w:trPr>
        <w:tc>
          <w:tcPr>
            <w:tcW w:w="2134" w:type="dxa"/>
            <w:tcBorders>
              <w:top w:val="single" w:sz="4" w:space="0" w:color="000000"/>
              <w:left w:val="single" w:sz="4" w:space="0" w:color="000000"/>
              <w:bottom w:val="single" w:sz="4" w:space="0" w:color="000000"/>
              <w:right w:val="single" w:sz="4" w:space="0" w:color="000000"/>
            </w:tcBorders>
          </w:tcPr>
          <w:p w14:paraId="10D3293F" w14:textId="77777777" w:rsidR="00443DAE" w:rsidRPr="009008F3" w:rsidRDefault="00443DAE" w:rsidP="009008F3">
            <w:pPr>
              <w:jc w:val="both"/>
              <w:rPr>
                <w:rFonts w:ascii="Times New Roman" w:hAnsi="Times New Roman" w:cs="Times New Roman"/>
                <w:sz w:val="20"/>
                <w:szCs w:val="20"/>
              </w:rPr>
            </w:pPr>
            <w:proofErr w:type="spellStart"/>
            <w:r w:rsidRPr="009008F3">
              <w:rPr>
                <w:rFonts w:ascii="Times New Roman" w:hAnsi="Times New Roman" w:cs="Times New Roman"/>
                <w:sz w:val="20"/>
                <w:szCs w:val="20"/>
              </w:rPr>
              <w:t>Духовнонравственное</w:t>
            </w:r>
            <w:proofErr w:type="spellEnd"/>
            <w:r w:rsidRPr="009008F3">
              <w:rPr>
                <w:rFonts w:ascii="Times New Roman" w:hAnsi="Times New Roman" w:cs="Times New Roman"/>
                <w:sz w:val="20"/>
                <w:szCs w:val="20"/>
              </w:rPr>
              <w:t xml:space="preserve"> направление</w:t>
            </w:r>
            <w:r w:rsidRPr="009008F3">
              <w:rPr>
                <w:rFonts w:ascii="Times New Roman" w:eastAsia="Times New Roman" w:hAnsi="Times New Roman" w:cs="Times New Roman"/>
                <w:b/>
                <w:i/>
                <w:sz w:val="20"/>
                <w:szCs w:val="20"/>
              </w:rPr>
              <w:t xml:space="preserve"> </w:t>
            </w:r>
          </w:p>
        </w:tc>
        <w:tc>
          <w:tcPr>
            <w:tcW w:w="7230" w:type="dxa"/>
            <w:tcBorders>
              <w:top w:val="single" w:sz="4" w:space="0" w:color="000000"/>
              <w:left w:val="single" w:sz="4" w:space="0" w:color="000000"/>
              <w:bottom w:val="single" w:sz="4" w:space="0" w:color="000000"/>
              <w:right w:val="single" w:sz="4" w:space="0" w:color="000000"/>
            </w:tcBorders>
          </w:tcPr>
          <w:p w14:paraId="0FE20ADD" w14:textId="77777777" w:rsidR="00443DAE" w:rsidRPr="009008F3" w:rsidRDefault="00443DAE">
            <w:pPr>
              <w:numPr>
                <w:ilvl w:val="0"/>
                <w:numId w:val="100"/>
              </w:numPr>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Различающий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 </w:t>
            </w:r>
          </w:p>
          <w:p w14:paraId="6DC783DE" w14:textId="77777777" w:rsidR="00443DAE" w:rsidRPr="009008F3" w:rsidRDefault="00443DAE">
            <w:pPr>
              <w:numPr>
                <w:ilvl w:val="0"/>
                <w:numId w:val="100"/>
              </w:numPr>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Способный не оставаться равнодушным к чужому горю, проявлять заботу. </w:t>
            </w:r>
          </w:p>
          <w:p w14:paraId="1A1AD5B6" w14:textId="77777777" w:rsidR="00443DAE" w:rsidRPr="009008F3" w:rsidRDefault="00443DAE">
            <w:pPr>
              <w:numPr>
                <w:ilvl w:val="0"/>
                <w:numId w:val="100"/>
              </w:numPr>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Самостоятельно различающий основные отрицательные и положительные человеческие качества, иногда прибегая к помощи взрослого в ситуациях морального выбора. </w:t>
            </w:r>
          </w:p>
        </w:tc>
      </w:tr>
      <w:tr w:rsidR="00443DAE" w:rsidRPr="009008F3" w14:paraId="571656D9" w14:textId="77777777">
        <w:trPr>
          <w:trHeight w:val="1913"/>
        </w:trPr>
        <w:tc>
          <w:tcPr>
            <w:tcW w:w="2134" w:type="dxa"/>
            <w:tcBorders>
              <w:top w:val="single" w:sz="4" w:space="0" w:color="000000"/>
              <w:left w:val="single" w:sz="4" w:space="0" w:color="000000"/>
              <w:bottom w:val="single" w:sz="4" w:space="0" w:color="000000"/>
              <w:right w:val="single" w:sz="4" w:space="0" w:color="000000"/>
            </w:tcBorders>
          </w:tcPr>
          <w:p w14:paraId="205611E0"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Социальное направление</w:t>
            </w:r>
            <w:r w:rsidRPr="009008F3">
              <w:rPr>
                <w:rFonts w:ascii="Times New Roman" w:eastAsia="Times New Roman" w:hAnsi="Times New Roman" w:cs="Times New Roman"/>
                <w:b/>
                <w:i/>
                <w:sz w:val="20"/>
                <w:szCs w:val="20"/>
              </w:rPr>
              <w:t xml:space="preserve"> </w:t>
            </w:r>
          </w:p>
        </w:tc>
        <w:tc>
          <w:tcPr>
            <w:tcW w:w="7230" w:type="dxa"/>
            <w:tcBorders>
              <w:top w:val="single" w:sz="4" w:space="0" w:color="000000"/>
              <w:left w:val="single" w:sz="4" w:space="0" w:color="000000"/>
              <w:bottom w:val="single" w:sz="4" w:space="0" w:color="000000"/>
              <w:right w:val="single" w:sz="4" w:space="0" w:color="000000"/>
            </w:tcBorders>
          </w:tcPr>
          <w:p w14:paraId="20F89020" w14:textId="77777777" w:rsidR="00443DAE" w:rsidRPr="009008F3" w:rsidRDefault="00443DAE">
            <w:pPr>
              <w:numPr>
                <w:ilvl w:val="0"/>
                <w:numId w:val="101"/>
              </w:numPr>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Проявляющий ответственность за свои действия и поведение; принимающий и уважающий различия между людьми. </w:t>
            </w:r>
            <w:r w:rsidRPr="009008F3">
              <w:rPr>
                <w:rFonts w:ascii="Times New Roman" w:eastAsia="Times New Roman" w:hAnsi="Times New Roman" w:cs="Times New Roman"/>
                <w:b/>
                <w:i/>
                <w:sz w:val="20"/>
                <w:szCs w:val="20"/>
              </w:rPr>
              <w:t xml:space="preserve"> </w:t>
            </w:r>
          </w:p>
          <w:p w14:paraId="7ABDD59E" w14:textId="77777777" w:rsidR="00443DAE" w:rsidRPr="009008F3" w:rsidRDefault="00443DAE">
            <w:pPr>
              <w:numPr>
                <w:ilvl w:val="0"/>
                <w:numId w:val="101"/>
              </w:numPr>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Владеющий основами речевой культуры. </w:t>
            </w:r>
            <w:r w:rsidRPr="009008F3">
              <w:rPr>
                <w:rFonts w:ascii="Times New Roman" w:eastAsia="Times New Roman" w:hAnsi="Times New Roman" w:cs="Times New Roman"/>
                <w:b/>
                <w:i/>
                <w:sz w:val="20"/>
                <w:szCs w:val="20"/>
              </w:rPr>
              <w:t xml:space="preserve"> </w:t>
            </w:r>
          </w:p>
          <w:p w14:paraId="5FB8FEDD" w14:textId="77777777" w:rsidR="00443DAE" w:rsidRPr="009008F3" w:rsidRDefault="00443DAE">
            <w:pPr>
              <w:numPr>
                <w:ilvl w:val="0"/>
                <w:numId w:val="101"/>
              </w:numPr>
              <w:ind w:left="0"/>
              <w:jc w:val="both"/>
              <w:rPr>
                <w:rFonts w:ascii="Times New Roman" w:hAnsi="Times New Roman" w:cs="Times New Roman"/>
                <w:sz w:val="20"/>
                <w:szCs w:val="20"/>
              </w:rPr>
            </w:pPr>
            <w:r w:rsidRPr="009008F3">
              <w:rPr>
                <w:rFonts w:ascii="Times New Roman" w:hAnsi="Times New Roman" w:cs="Times New Roman"/>
                <w:sz w:val="20"/>
                <w:szCs w:val="20"/>
              </w:rPr>
              <w:t>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w:t>
            </w:r>
            <w:r w:rsidRPr="009008F3">
              <w:rPr>
                <w:rFonts w:ascii="Times New Roman" w:eastAsia="Times New Roman" w:hAnsi="Times New Roman" w:cs="Times New Roman"/>
                <w:b/>
                <w:i/>
                <w:sz w:val="20"/>
                <w:szCs w:val="20"/>
              </w:rPr>
              <w:t xml:space="preserve"> </w:t>
            </w:r>
          </w:p>
        </w:tc>
      </w:tr>
      <w:tr w:rsidR="00443DAE" w:rsidRPr="009008F3" w14:paraId="002537C2" w14:textId="77777777">
        <w:trPr>
          <w:trHeight w:val="2233"/>
        </w:trPr>
        <w:tc>
          <w:tcPr>
            <w:tcW w:w="2134" w:type="dxa"/>
            <w:tcBorders>
              <w:top w:val="single" w:sz="4" w:space="0" w:color="000000"/>
              <w:left w:val="single" w:sz="4" w:space="0" w:color="000000"/>
              <w:bottom w:val="single" w:sz="4" w:space="0" w:color="000000"/>
              <w:right w:val="single" w:sz="4" w:space="0" w:color="000000"/>
            </w:tcBorders>
          </w:tcPr>
          <w:p w14:paraId="0F0EB89F"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Познавательное направление</w:t>
            </w:r>
            <w:r w:rsidRPr="009008F3">
              <w:rPr>
                <w:rFonts w:ascii="Times New Roman" w:eastAsia="Times New Roman" w:hAnsi="Times New Roman" w:cs="Times New Roman"/>
                <w:b/>
                <w:i/>
                <w:sz w:val="20"/>
                <w:szCs w:val="20"/>
              </w:rPr>
              <w:t xml:space="preserve"> </w:t>
            </w:r>
          </w:p>
        </w:tc>
        <w:tc>
          <w:tcPr>
            <w:tcW w:w="7230" w:type="dxa"/>
            <w:tcBorders>
              <w:top w:val="single" w:sz="4" w:space="0" w:color="000000"/>
              <w:left w:val="single" w:sz="4" w:space="0" w:color="000000"/>
              <w:bottom w:val="single" w:sz="4" w:space="0" w:color="000000"/>
              <w:right w:val="single" w:sz="4" w:space="0" w:color="000000"/>
            </w:tcBorders>
          </w:tcPr>
          <w:p w14:paraId="42CD73EB" w14:textId="77777777" w:rsidR="00443DAE" w:rsidRPr="009008F3" w:rsidRDefault="00443DAE">
            <w:pPr>
              <w:numPr>
                <w:ilvl w:val="0"/>
                <w:numId w:val="102"/>
              </w:numPr>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Любознательный, наблюдательный, испытывающий потребность в самовыражении, в том числе творческом. </w:t>
            </w:r>
            <w:r w:rsidRPr="009008F3">
              <w:rPr>
                <w:rFonts w:ascii="Times New Roman" w:eastAsia="Times New Roman" w:hAnsi="Times New Roman" w:cs="Times New Roman"/>
                <w:b/>
                <w:i/>
                <w:sz w:val="20"/>
                <w:szCs w:val="20"/>
              </w:rPr>
              <w:t xml:space="preserve"> </w:t>
            </w:r>
          </w:p>
          <w:p w14:paraId="5EE4D523" w14:textId="77777777" w:rsidR="00443DAE" w:rsidRPr="009008F3" w:rsidRDefault="00443DAE">
            <w:pPr>
              <w:numPr>
                <w:ilvl w:val="0"/>
                <w:numId w:val="102"/>
              </w:numPr>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w:t>
            </w:r>
            <w:r w:rsidRPr="009008F3">
              <w:rPr>
                <w:rFonts w:ascii="Times New Roman" w:eastAsia="Times New Roman" w:hAnsi="Times New Roman" w:cs="Times New Roman"/>
                <w:b/>
                <w:i/>
                <w:sz w:val="20"/>
                <w:szCs w:val="20"/>
              </w:rPr>
              <w:t xml:space="preserve"> </w:t>
            </w:r>
          </w:p>
          <w:p w14:paraId="0BD18698" w14:textId="77777777" w:rsidR="00443DAE" w:rsidRPr="009008F3" w:rsidRDefault="00443DAE">
            <w:pPr>
              <w:numPr>
                <w:ilvl w:val="0"/>
                <w:numId w:val="102"/>
              </w:numPr>
              <w:ind w:left="0"/>
              <w:jc w:val="both"/>
              <w:rPr>
                <w:rFonts w:ascii="Times New Roman" w:hAnsi="Times New Roman" w:cs="Times New Roman"/>
                <w:sz w:val="20"/>
                <w:szCs w:val="20"/>
              </w:rPr>
            </w:pPr>
            <w:r w:rsidRPr="009008F3">
              <w:rPr>
                <w:rFonts w:ascii="Times New Roman" w:hAnsi="Times New Roman" w:cs="Times New Roman"/>
                <w:sz w:val="20"/>
                <w:szCs w:val="20"/>
              </w:rPr>
              <w:t>Обладающий первичной картиной мира на основе традиционных ценностей.</w:t>
            </w:r>
            <w:r w:rsidRPr="009008F3">
              <w:rPr>
                <w:rFonts w:ascii="Times New Roman" w:eastAsia="Times New Roman" w:hAnsi="Times New Roman" w:cs="Times New Roman"/>
                <w:b/>
                <w:i/>
                <w:sz w:val="20"/>
                <w:szCs w:val="20"/>
              </w:rPr>
              <w:t xml:space="preserve"> </w:t>
            </w:r>
          </w:p>
        </w:tc>
      </w:tr>
      <w:tr w:rsidR="00443DAE" w:rsidRPr="009008F3" w14:paraId="58531E38" w14:textId="77777777">
        <w:trPr>
          <w:trHeight w:val="1279"/>
        </w:trPr>
        <w:tc>
          <w:tcPr>
            <w:tcW w:w="2134" w:type="dxa"/>
            <w:tcBorders>
              <w:top w:val="single" w:sz="4" w:space="0" w:color="000000"/>
              <w:left w:val="single" w:sz="4" w:space="0" w:color="000000"/>
              <w:bottom w:val="single" w:sz="4" w:space="0" w:color="000000"/>
              <w:right w:val="single" w:sz="4" w:space="0" w:color="000000"/>
            </w:tcBorders>
          </w:tcPr>
          <w:p w14:paraId="2ED8CC58"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Физическое </w:t>
            </w:r>
            <w:r w:rsidRPr="009008F3">
              <w:rPr>
                <w:rFonts w:ascii="Times New Roman" w:hAnsi="Times New Roman" w:cs="Times New Roman"/>
                <w:sz w:val="20"/>
                <w:szCs w:val="20"/>
              </w:rPr>
              <w:tab/>
              <w:t>и оздоровительное направление</w:t>
            </w:r>
            <w:r w:rsidRPr="009008F3">
              <w:rPr>
                <w:rFonts w:ascii="Times New Roman" w:eastAsia="Times New Roman" w:hAnsi="Times New Roman" w:cs="Times New Roman"/>
                <w:b/>
                <w:i/>
                <w:sz w:val="20"/>
                <w:szCs w:val="20"/>
              </w:rPr>
              <w:t xml:space="preserve"> </w:t>
            </w:r>
          </w:p>
        </w:tc>
        <w:tc>
          <w:tcPr>
            <w:tcW w:w="7230" w:type="dxa"/>
            <w:tcBorders>
              <w:top w:val="single" w:sz="4" w:space="0" w:color="000000"/>
              <w:left w:val="single" w:sz="4" w:space="0" w:color="000000"/>
              <w:bottom w:val="single" w:sz="4" w:space="0" w:color="000000"/>
              <w:right w:val="single" w:sz="4" w:space="0" w:color="000000"/>
            </w:tcBorders>
          </w:tcPr>
          <w:p w14:paraId="4E240EA8"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w:t>
            </w:r>
            <w:r w:rsidRPr="009008F3">
              <w:rPr>
                <w:rFonts w:ascii="Times New Roman" w:eastAsia="Arial" w:hAnsi="Times New Roman" w:cs="Times New Roman"/>
                <w:sz w:val="20"/>
                <w:szCs w:val="20"/>
              </w:rPr>
              <w:t xml:space="preserve"> </w:t>
            </w:r>
            <w:r w:rsidRPr="009008F3">
              <w:rPr>
                <w:rFonts w:ascii="Times New Roman" w:hAnsi="Times New Roman" w:cs="Times New Roman"/>
                <w:sz w:val="20"/>
                <w:szCs w:val="20"/>
              </w:rPr>
              <w:t xml:space="preserve">Понимающий ценность жизни, владеющий основными способами укрепления здоровья - занятия 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w:t>
            </w:r>
          </w:p>
        </w:tc>
      </w:tr>
      <w:tr w:rsidR="00443DAE" w:rsidRPr="009008F3" w14:paraId="014427D9" w14:textId="77777777" w:rsidTr="005115C8">
        <w:trPr>
          <w:trHeight w:val="1272"/>
        </w:trPr>
        <w:tc>
          <w:tcPr>
            <w:tcW w:w="2134" w:type="dxa"/>
            <w:tcBorders>
              <w:top w:val="single" w:sz="4" w:space="0" w:color="000000"/>
              <w:left w:val="single" w:sz="4" w:space="0" w:color="000000"/>
              <w:bottom w:val="single" w:sz="4" w:space="0" w:color="000000"/>
              <w:right w:val="single" w:sz="4" w:space="0" w:color="000000"/>
            </w:tcBorders>
          </w:tcPr>
          <w:p w14:paraId="07BB265C" w14:textId="77777777" w:rsidR="00443DAE" w:rsidRPr="009008F3" w:rsidRDefault="00443DAE" w:rsidP="009008F3">
            <w:pPr>
              <w:jc w:val="both"/>
              <w:rPr>
                <w:rFonts w:ascii="Times New Roman" w:hAnsi="Times New Roman" w:cs="Times New Roman"/>
                <w:sz w:val="20"/>
                <w:szCs w:val="20"/>
              </w:rPr>
            </w:pPr>
          </w:p>
        </w:tc>
        <w:tc>
          <w:tcPr>
            <w:tcW w:w="7230" w:type="dxa"/>
            <w:tcBorders>
              <w:top w:val="single" w:sz="4" w:space="0" w:color="000000"/>
              <w:left w:val="single" w:sz="4" w:space="0" w:color="000000"/>
              <w:bottom w:val="single" w:sz="4" w:space="0" w:color="000000"/>
              <w:right w:val="single" w:sz="4" w:space="0" w:color="000000"/>
            </w:tcBorders>
          </w:tcPr>
          <w:p w14:paraId="31BB4CFF"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собственного здоровья и здоровья окружающих.  </w:t>
            </w:r>
          </w:p>
          <w:p w14:paraId="7985A79A" w14:textId="77777777" w:rsidR="00443DAE" w:rsidRPr="009008F3" w:rsidRDefault="00443DAE">
            <w:pPr>
              <w:numPr>
                <w:ilvl w:val="0"/>
                <w:numId w:val="103"/>
              </w:numPr>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Проявляющий интерес к физическим упражнениям и подвижным играм, стремление к личной и командной победе, нравственные и волевые качества. </w:t>
            </w:r>
          </w:p>
          <w:p w14:paraId="177BBE67" w14:textId="77777777" w:rsidR="00443DAE" w:rsidRPr="009008F3" w:rsidRDefault="00443DAE">
            <w:pPr>
              <w:numPr>
                <w:ilvl w:val="0"/>
                <w:numId w:val="103"/>
              </w:numPr>
              <w:ind w:left="0"/>
              <w:jc w:val="both"/>
              <w:rPr>
                <w:rFonts w:ascii="Times New Roman" w:hAnsi="Times New Roman" w:cs="Times New Roman"/>
                <w:sz w:val="20"/>
                <w:szCs w:val="20"/>
              </w:rPr>
            </w:pPr>
            <w:r w:rsidRPr="009008F3">
              <w:rPr>
                <w:rFonts w:ascii="Times New Roman" w:hAnsi="Times New Roman" w:cs="Times New Roman"/>
                <w:sz w:val="20"/>
                <w:szCs w:val="20"/>
              </w:rPr>
              <w:t>Демонстрирующий потребность в двигательной деятельности. -</w:t>
            </w:r>
            <w:r w:rsidRPr="009008F3">
              <w:rPr>
                <w:rFonts w:ascii="Times New Roman" w:eastAsia="Arial" w:hAnsi="Times New Roman" w:cs="Times New Roman"/>
                <w:sz w:val="20"/>
                <w:szCs w:val="20"/>
              </w:rPr>
              <w:t xml:space="preserve"> </w:t>
            </w:r>
            <w:r w:rsidRPr="009008F3">
              <w:rPr>
                <w:rFonts w:ascii="Times New Roman" w:hAnsi="Times New Roman" w:cs="Times New Roman"/>
                <w:sz w:val="20"/>
                <w:szCs w:val="20"/>
              </w:rPr>
              <w:t>Имеющий представление о некоторых видах спорта и активного отдыха.</w:t>
            </w:r>
            <w:r w:rsidRPr="009008F3">
              <w:rPr>
                <w:rFonts w:ascii="Times New Roman" w:eastAsia="Times New Roman" w:hAnsi="Times New Roman" w:cs="Times New Roman"/>
                <w:b/>
                <w:i/>
                <w:sz w:val="20"/>
                <w:szCs w:val="20"/>
              </w:rPr>
              <w:t xml:space="preserve"> </w:t>
            </w:r>
          </w:p>
        </w:tc>
      </w:tr>
      <w:tr w:rsidR="00443DAE" w:rsidRPr="009008F3" w14:paraId="417B49A3" w14:textId="77777777">
        <w:trPr>
          <w:trHeight w:val="1279"/>
        </w:trPr>
        <w:tc>
          <w:tcPr>
            <w:tcW w:w="2134" w:type="dxa"/>
            <w:tcBorders>
              <w:top w:val="single" w:sz="4" w:space="0" w:color="000000"/>
              <w:left w:val="single" w:sz="4" w:space="0" w:color="000000"/>
              <w:bottom w:val="single" w:sz="4" w:space="0" w:color="000000"/>
              <w:right w:val="single" w:sz="4" w:space="0" w:color="000000"/>
            </w:tcBorders>
          </w:tcPr>
          <w:p w14:paraId="2EB96CAD"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Трудовое направление</w:t>
            </w:r>
            <w:r w:rsidRPr="009008F3">
              <w:rPr>
                <w:rFonts w:ascii="Times New Roman" w:eastAsia="Times New Roman" w:hAnsi="Times New Roman" w:cs="Times New Roman"/>
                <w:b/>
                <w:i/>
                <w:sz w:val="20"/>
                <w:szCs w:val="20"/>
              </w:rPr>
              <w:t xml:space="preserve"> </w:t>
            </w:r>
          </w:p>
        </w:tc>
        <w:tc>
          <w:tcPr>
            <w:tcW w:w="7230" w:type="dxa"/>
            <w:tcBorders>
              <w:top w:val="single" w:sz="4" w:space="0" w:color="000000"/>
              <w:left w:val="single" w:sz="4" w:space="0" w:color="000000"/>
              <w:bottom w:val="single" w:sz="4" w:space="0" w:color="000000"/>
              <w:right w:val="single" w:sz="4" w:space="0" w:color="000000"/>
            </w:tcBorders>
          </w:tcPr>
          <w:p w14:paraId="1A8AEF36" w14:textId="77777777" w:rsidR="00443DAE" w:rsidRPr="009008F3" w:rsidRDefault="00443DAE">
            <w:pPr>
              <w:numPr>
                <w:ilvl w:val="0"/>
                <w:numId w:val="104"/>
              </w:numPr>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Понимающий ценность труда в семье и в обществе на основе уважения к людям труда, результатам их деятельности. </w:t>
            </w:r>
          </w:p>
          <w:p w14:paraId="5F0798BC" w14:textId="77777777" w:rsidR="00443DAE" w:rsidRPr="009008F3" w:rsidRDefault="00443DAE">
            <w:pPr>
              <w:numPr>
                <w:ilvl w:val="0"/>
                <w:numId w:val="104"/>
              </w:numPr>
              <w:ind w:left="0"/>
              <w:jc w:val="both"/>
              <w:rPr>
                <w:rFonts w:ascii="Times New Roman" w:hAnsi="Times New Roman" w:cs="Times New Roman"/>
                <w:sz w:val="20"/>
                <w:szCs w:val="20"/>
              </w:rPr>
            </w:pPr>
            <w:r w:rsidRPr="009008F3">
              <w:rPr>
                <w:rFonts w:ascii="Times New Roman" w:hAnsi="Times New Roman" w:cs="Times New Roman"/>
                <w:sz w:val="20"/>
                <w:szCs w:val="20"/>
              </w:rPr>
              <w:t>Проявляющий трудолюбие при выполнении поручений и в самостоятельной деятельности.</w:t>
            </w:r>
            <w:r w:rsidRPr="009008F3">
              <w:rPr>
                <w:rFonts w:ascii="Times New Roman" w:eastAsia="Times New Roman" w:hAnsi="Times New Roman" w:cs="Times New Roman"/>
                <w:b/>
                <w:i/>
                <w:sz w:val="20"/>
                <w:szCs w:val="20"/>
              </w:rPr>
              <w:t xml:space="preserve"> </w:t>
            </w:r>
          </w:p>
        </w:tc>
      </w:tr>
      <w:tr w:rsidR="00443DAE" w:rsidRPr="009008F3" w14:paraId="04E96985" w14:textId="77777777">
        <w:trPr>
          <w:trHeight w:val="1282"/>
        </w:trPr>
        <w:tc>
          <w:tcPr>
            <w:tcW w:w="2134" w:type="dxa"/>
            <w:tcBorders>
              <w:top w:val="single" w:sz="4" w:space="0" w:color="000000"/>
              <w:left w:val="single" w:sz="4" w:space="0" w:color="000000"/>
              <w:bottom w:val="single" w:sz="4" w:space="0" w:color="000000"/>
              <w:right w:val="single" w:sz="4" w:space="0" w:color="000000"/>
            </w:tcBorders>
          </w:tcPr>
          <w:p w14:paraId="31C4D293"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Эстетическое направление </w:t>
            </w:r>
          </w:p>
        </w:tc>
        <w:tc>
          <w:tcPr>
            <w:tcW w:w="7230" w:type="dxa"/>
            <w:tcBorders>
              <w:top w:val="single" w:sz="4" w:space="0" w:color="000000"/>
              <w:left w:val="single" w:sz="4" w:space="0" w:color="000000"/>
              <w:bottom w:val="single" w:sz="4" w:space="0" w:color="000000"/>
              <w:right w:val="single" w:sz="4" w:space="0" w:color="000000"/>
            </w:tcBorders>
          </w:tcPr>
          <w:p w14:paraId="66CF1B81" w14:textId="77777777" w:rsidR="00443DAE" w:rsidRPr="009008F3" w:rsidRDefault="00443DAE">
            <w:pPr>
              <w:numPr>
                <w:ilvl w:val="0"/>
                <w:numId w:val="105"/>
              </w:numPr>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Способный воспринимать и чувствовать прекрасное в быту, природе, поступках, искусстве. </w:t>
            </w:r>
          </w:p>
          <w:p w14:paraId="325F165B" w14:textId="77777777" w:rsidR="00443DAE" w:rsidRPr="009008F3" w:rsidRDefault="00443DAE">
            <w:pPr>
              <w:numPr>
                <w:ilvl w:val="0"/>
                <w:numId w:val="105"/>
              </w:numPr>
              <w:ind w:left="0"/>
              <w:jc w:val="both"/>
              <w:rPr>
                <w:rFonts w:ascii="Times New Roman" w:hAnsi="Times New Roman" w:cs="Times New Roman"/>
                <w:sz w:val="20"/>
                <w:szCs w:val="20"/>
              </w:rPr>
            </w:pPr>
            <w:r w:rsidRPr="009008F3">
              <w:rPr>
                <w:rFonts w:ascii="Times New Roman" w:hAnsi="Times New Roman" w:cs="Times New Roman"/>
                <w:sz w:val="20"/>
                <w:szCs w:val="20"/>
              </w:rPr>
              <w:t>Стремящийся к отображению прекрасного в продуктивных видах деятельности.</w:t>
            </w:r>
            <w:r w:rsidRPr="009008F3">
              <w:rPr>
                <w:rFonts w:ascii="Times New Roman" w:eastAsia="Times New Roman" w:hAnsi="Times New Roman" w:cs="Times New Roman"/>
                <w:b/>
                <w:i/>
                <w:sz w:val="20"/>
                <w:szCs w:val="20"/>
              </w:rPr>
              <w:t xml:space="preserve"> </w:t>
            </w:r>
          </w:p>
        </w:tc>
      </w:tr>
    </w:tbl>
    <w:p w14:paraId="0981B93C"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eastAsia="Times New Roman" w:hAnsi="Times New Roman" w:cs="Times New Roman"/>
          <w:b/>
          <w:sz w:val="20"/>
          <w:szCs w:val="20"/>
        </w:rPr>
        <w:lastRenderedPageBreak/>
        <w:t>3.7.2.</w:t>
      </w:r>
      <w:r w:rsidRPr="009008F3">
        <w:rPr>
          <w:rFonts w:ascii="Times New Roman" w:eastAsia="Arial" w:hAnsi="Times New Roman" w:cs="Times New Roman"/>
          <w:b/>
          <w:sz w:val="20"/>
          <w:szCs w:val="20"/>
        </w:rPr>
        <w:t xml:space="preserve"> </w:t>
      </w:r>
      <w:r w:rsidRPr="009008F3">
        <w:rPr>
          <w:rFonts w:ascii="Times New Roman" w:eastAsia="Times New Roman" w:hAnsi="Times New Roman" w:cs="Times New Roman"/>
          <w:b/>
          <w:sz w:val="20"/>
          <w:szCs w:val="20"/>
        </w:rPr>
        <w:t xml:space="preserve">Содержательный раздел Рабочей программы воспитания. </w:t>
      </w:r>
    </w:p>
    <w:p w14:paraId="50ABE2D3"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eastAsia="Times New Roman" w:hAnsi="Times New Roman" w:cs="Times New Roman"/>
          <w:b/>
          <w:sz w:val="20"/>
          <w:szCs w:val="20"/>
        </w:rPr>
        <w:t>3.7.2.1.</w:t>
      </w:r>
      <w:r w:rsidRPr="009008F3">
        <w:rPr>
          <w:rFonts w:ascii="Times New Roman" w:eastAsia="Arial" w:hAnsi="Times New Roman" w:cs="Times New Roman"/>
          <w:b/>
          <w:sz w:val="20"/>
          <w:szCs w:val="20"/>
        </w:rPr>
        <w:t xml:space="preserve"> </w:t>
      </w:r>
      <w:r w:rsidRPr="009008F3">
        <w:rPr>
          <w:rFonts w:ascii="Times New Roman" w:eastAsia="Times New Roman" w:hAnsi="Times New Roman" w:cs="Times New Roman"/>
          <w:b/>
          <w:sz w:val="20"/>
          <w:szCs w:val="20"/>
        </w:rPr>
        <w:t xml:space="preserve">Уклад образовательной организации. </w:t>
      </w:r>
    </w:p>
    <w:p w14:paraId="6D29A30C" w14:textId="49EAC36D" w:rsidR="00443DAE" w:rsidRPr="009008F3" w:rsidRDefault="005115C8" w:rsidP="009008F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АДОУ «Юргинский детский сад ЮМР»</w:t>
      </w:r>
      <w:r w:rsidR="00443DAE" w:rsidRPr="009008F3">
        <w:rPr>
          <w:rFonts w:ascii="Times New Roman" w:hAnsi="Times New Roman" w:cs="Times New Roman"/>
          <w:sz w:val="20"/>
          <w:szCs w:val="20"/>
        </w:rPr>
        <w:t xml:space="preserve"> обеспечивает воспитание, обучение и развитие детей от 2</w:t>
      </w:r>
      <w:r>
        <w:rPr>
          <w:rFonts w:ascii="Times New Roman" w:hAnsi="Times New Roman" w:cs="Times New Roman"/>
          <w:sz w:val="20"/>
          <w:szCs w:val="20"/>
        </w:rPr>
        <w:t>месяцев</w:t>
      </w:r>
      <w:r w:rsidR="00443DAE" w:rsidRPr="009008F3">
        <w:rPr>
          <w:rFonts w:ascii="Times New Roman" w:hAnsi="Times New Roman" w:cs="Times New Roman"/>
          <w:sz w:val="20"/>
          <w:szCs w:val="20"/>
        </w:rPr>
        <w:t xml:space="preserve"> до 7 лет. В учреждении функционирует </w:t>
      </w:r>
      <w:r>
        <w:rPr>
          <w:rFonts w:ascii="Times New Roman" w:hAnsi="Times New Roman" w:cs="Times New Roman"/>
          <w:sz w:val="20"/>
          <w:szCs w:val="20"/>
        </w:rPr>
        <w:t>20</w:t>
      </w:r>
      <w:r w:rsidR="00443DAE" w:rsidRPr="009008F3">
        <w:rPr>
          <w:rFonts w:ascii="Times New Roman" w:hAnsi="Times New Roman" w:cs="Times New Roman"/>
          <w:sz w:val="20"/>
          <w:szCs w:val="20"/>
        </w:rPr>
        <w:t xml:space="preserve"> групп из них: </w:t>
      </w:r>
      <w:r>
        <w:rPr>
          <w:rFonts w:ascii="Times New Roman" w:hAnsi="Times New Roman" w:cs="Times New Roman"/>
          <w:sz w:val="20"/>
          <w:szCs w:val="20"/>
        </w:rPr>
        <w:t>одна</w:t>
      </w:r>
      <w:r w:rsidR="00443DAE" w:rsidRPr="009008F3">
        <w:rPr>
          <w:rFonts w:ascii="Times New Roman" w:hAnsi="Times New Roman" w:cs="Times New Roman"/>
          <w:sz w:val="20"/>
          <w:szCs w:val="20"/>
        </w:rPr>
        <w:t xml:space="preserve"> групп</w:t>
      </w:r>
      <w:r>
        <w:rPr>
          <w:rFonts w:ascii="Times New Roman" w:hAnsi="Times New Roman" w:cs="Times New Roman"/>
          <w:sz w:val="20"/>
          <w:szCs w:val="20"/>
        </w:rPr>
        <w:t>а</w:t>
      </w:r>
      <w:r w:rsidR="00443DAE" w:rsidRPr="009008F3">
        <w:rPr>
          <w:rFonts w:ascii="Times New Roman" w:hAnsi="Times New Roman" w:cs="Times New Roman"/>
          <w:sz w:val="20"/>
          <w:szCs w:val="20"/>
        </w:rPr>
        <w:t xml:space="preserve"> компенсирующей направленности</w:t>
      </w:r>
      <w:r>
        <w:rPr>
          <w:rFonts w:ascii="Times New Roman" w:hAnsi="Times New Roman" w:cs="Times New Roman"/>
          <w:sz w:val="20"/>
          <w:szCs w:val="20"/>
        </w:rPr>
        <w:t>19</w:t>
      </w:r>
      <w:r w:rsidR="00443DAE" w:rsidRPr="009008F3">
        <w:rPr>
          <w:rFonts w:ascii="Times New Roman" w:hAnsi="Times New Roman" w:cs="Times New Roman"/>
          <w:sz w:val="20"/>
          <w:szCs w:val="20"/>
        </w:rPr>
        <w:t xml:space="preserve"> групп общеразвивающей направленности </w:t>
      </w:r>
    </w:p>
    <w:p w14:paraId="716100DD"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В нашем детском саду есть уже прочно сложившиеся традиции. Эти традиции с большим удовольствием принимаются детьми и родителями, совершенствуются и приумножаются. Каждая традиция направлена на достижение определенной воспитательной цели. Каждая традиция проверена временем.  </w:t>
      </w:r>
    </w:p>
    <w:p w14:paraId="316B01B7"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Традиции, организованные в каждой группе детского сада:  </w:t>
      </w:r>
    </w:p>
    <w:p w14:paraId="6F5FB9D2" w14:textId="77777777" w:rsidR="00910682" w:rsidRDefault="00910682" w:rsidP="009008F3">
      <w:pPr>
        <w:spacing w:after="0" w:line="240" w:lineRule="auto"/>
        <w:jc w:val="both"/>
        <w:rPr>
          <w:rFonts w:ascii="Times New Roman" w:hAnsi="Times New Roman" w:cs="Times New Roman"/>
          <w:sz w:val="20"/>
          <w:szCs w:val="20"/>
        </w:rPr>
      </w:pPr>
    </w:p>
    <w:p w14:paraId="7F18CFDF" w14:textId="6182BB7E"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«Утро радостных встреч» (младшие группы) благоприятное вхождения ребёнка в группу, формирование положительных межличностных отношений, поддержание интереса детей к сверстникам, создание атмосферы доброжелательности и защищенности;  </w:t>
      </w:r>
    </w:p>
    <w:p w14:paraId="75EB9838"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 «Общее приветствие всех детей группы, участие детей в планировании собственной деятельности и жизнедеятельности группы»: установление в группе благоприятного микроклимата, развитие функции планирования, становление позиции субъекта </w:t>
      </w:r>
    </w:p>
    <w:p w14:paraId="6A3B8012"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деятельности;  </w:t>
      </w:r>
    </w:p>
    <w:p w14:paraId="07AD29C1"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«Чествование именинника»: поздравление именинника: дарим подарок, водим хоровод и поем каравай, а еще дети высказывают свои пожелания, таким образом подчеркиваем значимость каждого ребенка в группе;  </w:t>
      </w:r>
    </w:p>
    <w:p w14:paraId="19278438"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«Именины группы»: создание условий для укрепления сотрудничества между детским садом и семьей в сфере воспитания дошкольников;  </w:t>
      </w:r>
    </w:p>
    <w:p w14:paraId="1C08072D"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«Минутки общения»: педагог имеет возможность уделить время ребёнку, выслушать его, сыграть в игру, помочь в чем-то, тем самым создавая благоприятные условия для психологического комфорта ребенка, а также формируя чувство значимости и доверия;  </w:t>
      </w:r>
    </w:p>
    <w:p w14:paraId="7B0810FA"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«Наша гордость»: на стенде вывешиваются благодарности и сертификаты детей, тем самым отмечая их успехи в различных конкурсах, соревнованиях, олимпиадах;  </w:t>
      </w:r>
    </w:p>
    <w:p w14:paraId="7F803988"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«Гость группы»: расширение контактов со взрослыми людьми, ознакомление с профессиями, бытовыми обязанностями и увлечениями взрослых, развитие коммуникативных навыков;  </w:t>
      </w:r>
    </w:p>
    <w:p w14:paraId="752C1A34"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«Собирание коллекций»: осознание и развитие личных интересов ребенка, развитие любознательности, воспитание навыков бережного отношения к собственным вещам.  </w:t>
      </w:r>
    </w:p>
    <w:p w14:paraId="37F62A36"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«Мастерская добрых дел»: приобщение детей и родителей к совместному творчеству, с целью установления доброжелательной атмосферы в семье и расширения знаний детей о своих близких людях.  </w:t>
      </w:r>
    </w:p>
    <w:p w14:paraId="79BE340D"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«В гостях у книжки»: формирование культуры чтения книг детьми, расширение кругозора, воспитание любви и бережного отношения к книгам.  </w:t>
      </w:r>
    </w:p>
    <w:p w14:paraId="10DFE025"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«Занятия делом за общим столом»: создание дружелюбной атмосферы в группе.  </w:t>
      </w:r>
    </w:p>
    <w:p w14:paraId="77A6A402"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«Чистая пятница»: воспитание в детях уважения к труду.  </w:t>
      </w:r>
    </w:p>
    <w:p w14:paraId="4EEEE640"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«Дружный кружочек»: создание условий для эмоционального сближения детей друг с другом. В процессе проведения традиции воспитатель организует детей в круг, проводит игры и игровые упражнения по эмоциональному развитию.  </w:t>
      </w:r>
    </w:p>
    <w:p w14:paraId="3E03F31A"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Личное приветствие каждого ребенка и родителей. Воспитатель лично встречает родителей и каждого ребенка. Здоровается с ними. Выражает радость по поводу того, что они пришли. Говорит ребенку, что его прихода с нетерпением ждут другие дети. </w:t>
      </w:r>
    </w:p>
    <w:p w14:paraId="3891FBB8"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«Украсим наш сад цветами»: вызвать у детей желание помогать взрослым, привлекать к посильному труду, воспитывать любовь к природе.  </w:t>
      </w:r>
    </w:p>
    <w:p w14:paraId="5372A26D"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Целый ряд традиций детского сада связан с праздниками. Мы очень любим праздники. Это - возможность за небольшое время увидеть, чему научились дети, как они выросли и изменились. Важно не только качество исполняемых стихов, песен, танцев, но и навыки самоорганизации, дисциплины.  </w:t>
      </w:r>
    </w:p>
    <w:p w14:paraId="6FCE0E9B"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Дарить родителям подарки на празднике - тоже традиция детского сада. Это не зависит от темы праздника - родитель уходит с подарком, будь это осенний праздник или выпускной! Важна торжественная обстановка, в которой преподносятся подарки </w:t>
      </w:r>
      <w:proofErr w:type="gramStart"/>
      <w:r w:rsidRPr="009008F3">
        <w:rPr>
          <w:rFonts w:ascii="Times New Roman" w:hAnsi="Times New Roman" w:cs="Times New Roman"/>
          <w:sz w:val="20"/>
          <w:szCs w:val="20"/>
        </w:rPr>
        <w:t>- это</w:t>
      </w:r>
      <w:proofErr w:type="gramEnd"/>
      <w:r w:rsidRPr="009008F3">
        <w:rPr>
          <w:rFonts w:ascii="Times New Roman" w:hAnsi="Times New Roman" w:cs="Times New Roman"/>
          <w:sz w:val="20"/>
          <w:szCs w:val="20"/>
        </w:rPr>
        <w:t xml:space="preserve"> побуждает детей быть внимательными к своим близким.  </w:t>
      </w:r>
    </w:p>
    <w:p w14:paraId="4F13366F"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Мы стараемся воспитывать в детях внимание и сочувствие к сверстникам. Именно поэтому в детском саду есть традиция дарить подарки заболевшим детям. С какой радостью и душевным теплом делают дети эти подарки!  </w:t>
      </w:r>
    </w:p>
    <w:p w14:paraId="2F1C3058"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Взаимодействие детского сада и семьи это одно из главных направлений педагогического процесса. Существует немало форм организации совместной работы детского сада и родителей. Мероприятия не только объединяют родителей и детей, но и создают атмосферу тепла и доверия во взаимоотношениях педагогического персонала и родителей. Родители и воспитанники нашего детского сада активно участвуют в делах всего дошкольного учреждения (уборка, озеленение, благоустройство участка группы, экскурсии и походы, участие в праздниках, соревнованиях, конкурсах).  </w:t>
      </w:r>
    </w:p>
    <w:p w14:paraId="677768A6"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Детский сад выполняет миссию трансляции культуры деятельности, познания, общения, созидания следующему поколению.  </w:t>
      </w:r>
    </w:p>
    <w:p w14:paraId="6AF6897C"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lastRenderedPageBreak/>
        <w:t xml:space="preserve"> </w:t>
      </w:r>
    </w:p>
    <w:p w14:paraId="0F054A71"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eastAsia="Times New Roman" w:hAnsi="Times New Roman" w:cs="Times New Roman"/>
          <w:b/>
          <w:sz w:val="20"/>
          <w:szCs w:val="20"/>
        </w:rPr>
        <w:t>3.7.2.2.</w:t>
      </w:r>
      <w:r w:rsidRPr="009008F3">
        <w:rPr>
          <w:rFonts w:ascii="Times New Roman" w:eastAsia="Arial" w:hAnsi="Times New Roman" w:cs="Times New Roman"/>
          <w:b/>
          <w:sz w:val="20"/>
          <w:szCs w:val="20"/>
        </w:rPr>
        <w:t xml:space="preserve"> </w:t>
      </w:r>
      <w:r w:rsidRPr="009008F3">
        <w:rPr>
          <w:rFonts w:ascii="Times New Roman" w:eastAsia="Times New Roman" w:hAnsi="Times New Roman" w:cs="Times New Roman"/>
          <w:b/>
          <w:sz w:val="20"/>
          <w:szCs w:val="20"/>
        </w:rPr>
        <w:t xml:space="preserve">Воспитывающая среда образовательной организации. </w:t>
      </w:r>
    </w:p>
    <w:p w14:paraId="59059635"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 </w:t>
      </w:r>
    </w:p>
    <w:p w14:paraId="46606232" w14:textId="77777777" w:rsidR="00443DAE" w:rsidRPr="009008F3" w:rsidRDefault="00443DAE" w:rsidP="009008F3">
      <w:pPr>
        <w:numPr>
          <w:ilvl w:val="0"/>
          <w:numId w:val="40"/>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Воспитывающая среда – это особая форма организации образовательного процесса, реализующего цель и задачи воспитания, совокупность окружающих ребенка социально - ценностных обстоятельств, влияющих на его личностное развитие и содействующих его включению в современную культуру.  </w:t>
      </w:r>
    </w:p>
    <w:p w14:paraId="7AA3E410" w14:textId="77777777" w:rsidR="00443DAE" w:rsidRPr="009008F3" w:rsidRDefault="00443DAE" w:rsidP="009008F3">
      <w:pPr>
        <w:numPr>
          <w:ilvl w:val="0"/>
          <w:numId w:val="40"/>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Воспитывающая среда определяется, с одной стороны, целями и задачами воспитания, с другой – культурными ценностями, образцами и практиками. Основными характеристиками среды являются ее насыщенность и структурированность. Воспитывающая среда строится по трем линиям:  </w:t>
      </w:r>
    </w:p>
    <w:p w14:paraId="7C713A16" w14:textId="77777777" w:rsidR="00443DAE" w:rsidRPr="009008F3" w:rsidRDefault="00443DAE" w:rsidP="009008F3">
      <w:pPr>
        <w:numPr>
          <w:ilvl w:val="0"/>
          <w:numId w:val="40"/>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«от взрослого», который создает предметно-пространственную среду, насыщая ее ценностями и смыслами;  </w:t>
      </w:r>
    </w:p>
    <w:p w14:paraId="1ECE5CFF" w14:textId="77777777" w:rsidR="00443DAE" w:rsidRPr="009008F3" w:rsidRDefault="00443DAE" w:rsidP="009008F3">
      <w:pPr>
        <w:numPr>
          <w:ilvl w:val="0"/>
          <w:numId w:val="40"/>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«от совместности ребенка и взрослого»: воспитывающая среда, направленная на взаимодействие ребенка и взрослого, раскрывающего смыслы и ценности воспитания;  </w:t>
      </w:r>
    </w:p>
    <w:p w14:paraId="6DD277FA" w14:textId="77777777" w:rsidR="00443DAE" w:rsidRPr="009008F3" w:rsidRDefault="00443DAE" w:rsidP="009008F3">
      <w:pPr>
        <w:numPr>
          <w:ilvl w:val="0"/>
          <w:numId w:val="40"/>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«от ребенка»: воспитывающая среда, в которой ребенок самостоятельно творит, живет и получает опыт позитивных достижений, осваивая ценности и смыслы, заложенные взрослым.  </w:t>
      </w:r>
    </w:p>
    <w:p w14:paraId="3E51ADC1" w14:textId="77777777" w:rsidR="00443DAE" w:rsidRPr="009008F3" w:rsidRDefault="00443DAE" w:rsidP="009008F3">
      <w:pPr>
        <w:numPr>
          <w:ilvl w:val="0"/>
          <w:numId w:val="40"/>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Цели и задачи воспитания реализуются во всех видах деятельности дошкольника, обозначенных в ФГОС ДО. Все виды детской деятельности опосредованы разными типами активностей:  </w:t>
      </w:r>
    </w:p>
    <w:p w14:paraId="5E83895F" w14:textId="77777777" w:rsidR="00443DAE" w:rsidRPr="009008F3" w:rsidRDefault="00443DAE" w:rsidP="009008F3">
      <w:pPr>
        <w:numPr>
          <w:ilvl w:val="0"/>
          <w:numId w:val="40"/>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noProof/>
          <w:sz w:val="20"/>
          <w:szCs w:val="20"/>
        </w:rPr>
        <w:drawing>
          <wp:inline distT="0" distB="0" distL="0" distR="0" wp14:anchorId="6A9B8E55" wp14:editId="6CB04D29">
            <wp:extent cx="986219" cy="169164"/>
            <wp:effectExtent l="0" t="0" r="0" b="0"/>
            <wp:docPr id="13975" name="Picture 13975"/>
            <wp:cNvGraphicFramePr/>
            <a:graphic xmlns:a="http://schemas.openxmlformats.org/drawingml/2006/main">
              <a:graphicData uri="http://schemas.openxmlformats.org/drawingml/2006/picture">
                <pic:pic xmlns:pic="http://schemas.openxmlformats.org/drawingml/2006/picture">
                  <pic:nvPicPr>
                    <pic:cNvPr id="13975" name="Picture 13975"/>
                    <pic:cNvPicPr/>
                  </pic:nvPicPr>
                  <pic:blipFill>
                    <a:blip r:embed="rId16"/>
                    <a:stretch>
                      <a:fillRect/>
                    </a:stretch>
                  </pic:blipFill>
                  <pic:spPr>
                    <a:xfrm>
                      <a:off x="0" y="0"/>
                      <a:ext cx="986219" cy="169164"/>
                    </a:xfrm>
                    <a:prstGeom prst="rect">
                      <a:avLst/>
                    </a:prstGeom>
                  </pic:spPr>
                </pic:pic>
              </a:graphicData>
            </a:graphic>
          </wp:inline>
        </w:drawing>
      </w:r>
      <w:r w:rsidRPr="009008F3">
        <w:rPr>
          <w:rFonts w:ascii="Times New Roman" w:hAnsi="Times New Roman" w:cs="Times New Roman"/>
          <w:sz w:val="20"/>
          <w:szCs w:val="20"/>
        </w:rPr>
        <w:t xml:space="preserve">-целевая (виды деятельности, организуемые взрослым, в которых он открывает ребенку смысл и ценность человеческой деятельности, способы ее реализации совместно с родителями, воспитателями, сверстниками);  </w:t>
      </w:r>
    </w:p>
    <w:p w14:paraId="7739ED8E"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eastAsia="Segoe UI Symbol" w:hAnsi="Times New Roman" w:cs="Times New Roman"/>
          <w:sz w:val="20"/>
          <w:szCs w:val="20"/>
        </w:rPr>
        <w:t></w:t>
      </w:r>
      <w:r w:rsidRPr="009008F3">
        <w:rPr>
          <w:rFonts w:ascii="Times New Roman" w:eastAsia="Arial" w:hAnsi="Times New Roman" w:cs="Times New Roman"/>
          <w:sz w:val="20"/>
          <w:szCs w:val="20"/>
        </w:rPr>
        <w:t xml:space="preserve"> </w:t>
      </w:r>
      <w:r w:rsidRPr="009008F3">
        <w:rPr>
          <w:rFonts w:ascii="Times New Roman" w:hAnsi="Times New Roman" w:cs="Times New Roman"/>
          <w:noProof/>
          <w:sz w:val="20"/>
          <w:szCs w:val="20"/>
        </w:rPr>
        <w:drawing>
          <wp:inline distT="0" distB="0" distL="0" distR="0" wp14:anchorId="428D0885" wp14:editId="378C9C13">
            <wp:extent cx="5877433" cy="169164"/>
            <wp:effectExtent l="0" t="0" r="0" b="0"/>
            <wp:docPr id="13987" name="Picture 13987"/>
            <wp:cNvGraphicFramePr/>
            <a:graphic xmlns:a="http://schemas.openxmlformats.org/drawingml/2006/main">
              <a:graphicData uri="http://schemas.openxmlformats.org/drawingml/2006/picture">
                <pic:pic xmlns:pic="http://schemas.openxmlformats.org/drawingml/2006/picture">
                  <pic:nvPicPr>
                    <pic:cNvPr id="13987" name="Picture 13987"/>
                    <pic:cNvPicPr/>
                  </pic:nvPicPr>
                  <pic:blipFill>
                    <a:blip r:embed="rId17"/>
                    <a:stretch>
                      <a:fillRect/>
                    </a:stretch>
                  </pic:blipFill>
                  <pic:spPr>
                    <a:xfrm>
                      <a:off x="0" y="0"/>
                      <a:ext cx="5877433" cy="169164"/>
                    </a:xfrm>
                    <a:prstGeom prst="rect">
                      <a:avLst/>
                    </a:prstGeom>
                  </pic:spPr>
                </pic:pic>
              </a:graphicData>
            </a:graphic>
          </wp:inline>
        </w:drawing>
      </w:r>
    </w:p>
    <w:p w14:paraId="045B5DF2"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инструментального и ценностного содержаний, полученных от взрослого и способов их реализации в различных видах деятельности через личный опыт);  </w:t>
      </w:r>
    </w:p>
    <w:p w14:paraId="402FBC0B" w14:textId="77777777" w:rsidR="00443DAE" w:rsidRPr="009008F3" w:rsidRDefault="00443DAE" w:rsidP="009008F3">
      <w:pPr>
        <w:numPr>
          <w:ilvl w:val="0"/>
          <w:numId w:val="40"/>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noProof/>
          <w:sz w:val="20"/>
          <w:szCs w:val="20"/>
        </w:rPr>
        <w:drawing>
          <wp:inline distT="0" distB="0" distL="0" distR="0" wp14:anchorId="284C62DD" wp14:editId="15798996">
            <wp:extent cx="504749" cy="169164"/>
            <wp:effectExtent l="0" t="0" r="0" b="0"/>
            <wp:docPr id="13996" name="Picture 13996"/>
            <wp:cNvGraphicFramePr/>
            <a:graphic xmlns:a="http://schemas.openxmlformats.org/drawingml/2006/main">
              <a:graphicData uri="http://schemas.openxmlformats.org/drawingml/2006/picture">
                <pic:pic xmlns:pic="http://schemas.openxmlformats.org/drawingml/2006/picture">
                  <pic:nvPicPr>
                    <pic:cNvPr id="13996" name="Picture 13996"/>
                    <pic:cNvPicPr/>
                  </pic:nvPicPr>
                  <pic:blipFill>
                    <a:blip r:embed="rId18"/>
                    <a:stretch>
                      <a:fillRect/>
                    </a:stretch>
                  </pic:blipFill>
                  <pic:spPr>
                    <a:xfrm>
                      <a:off x="0" y="0"/>
                      <a:ext cx="504749" cy="169164"/>
                    </a:xfrm>
                    <a:prstGeom prst="rect">
                      <a:avLst/>
                    </a:prstGeom>
                  </pic:spPr>
                </pic:pic>
              </a:graphicData>
            </a:graphic>
          </wp:inline>
        </w:drawing>
      </w:r>
      <w:proofErr w:type="spellStart"/>
      <w:r w:rsidRPr="009008F3">
        <w:rPr>
          <w:rFonts w:ascii="Times New Roman" w:hAnsi="Times New Roman" w:cs="Times New Roman"/>
          <w:sz w:val="20"/>
          <w:szCs w:val="20"/>
        </w:rPr>
        <w:t>бодная</w:t>
      </w:r>
      <w:proofErr w:type="spellEnd"/>
      <w:r w:rsidRPr="009008F3">
        <w:rPr>
          <w:rFonts w:ascii="Times New Roman" w:hAnsi="Times New Roman" w:cs="Times New Roman"/>
          <w:sz w:val="20"/>
          <w:szCs w:val="20"/>
        </w:rPr>
        <w:t xml:space="preserve">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  </w:t>
      </w:r>
    </w:p>
    <w:p w14:paraId="024DD581" w14:textId="77777777" w:rsidR="00443DAE" w:rsidRPr="009008F3" w:rsidRDefault="00443DAE" w:rsidP="009008F3">
      <w:pPr>
        <w:numPr>
          <w:ilvl w:val="0"/>
          <w:numId w:val="40"/>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Развивающая предметно-пространственная среда (далее РППС) в ДОУ полностью соответствует требованиям ФГОС дошкольного образования и </w:t>
      </w:r>
      <w:proofErr w:type="spellStart"/>
      <w:r w:rsidRPr="009008F3">
        <w:rPr>
          <w:rFonts w:ascii="Times New Roman" w:hAnsi="Times New Roman" w:cs="Times New Roman"/>
          <w:sz w:val="20"/>
          <w:szCs w:val="20"/>
        </w:rPr>
        <w:t>санитарноэпидемиологическим</w:t>
      </w:r>
      <w:proofErr w:type="spellEnd"/>
      <w:r w:rsidRPr="009008F3">
        <w:rPr>
          <w:rFonts w:ascii="Times New Roman" w:hAnsi="Times New Roman" w:cs="Times New Roman"/>
          <w:sz w:val="20"/>
          <w:szCs w:val="20"/>
        </w:rPr>
        <w:t xml:space="preserve"> требованиям, что отражено в образовательной программе образовательного учреждения. В каждой возрастной группе имеются игровые центры с игрушками и игровым материалом, ориентированные на задачи воспитательной работы:  </w:t>
      </w:r>
    </w:p>
    <w:p w14:paraId="7F0471BA" w14:textId="77777777" w:rsidR="00443DAE" w:rsidRPr="009008F3" w:rsidRDefault="00443DAE" w:rsidP="009008F3">
      <w:pPr>
        <w:numPr>
          <w:ilvl w:val="0"/>
          <w:numId w:val="40"/>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 центр продуктивной деятельности;  </w:t>
      </w:r>
    </w:p>
    <w:p w14:paraId="688BF1CB" w14:textId="77777777" w:rsidR="00443DAE" w:rsidRPr="009008F3" w:rsidRDefault="00443DAE" w:rsidP="009008F3">
      <w:pPr>
        <w:numPr>
          <w:ilvl w:val="0"/>
          <w:numId w:val="40"/>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центр театрализованных и режиссерских игр (включает музыкальные инструменты</w:t>
      </w:r>
      <w:proofErr w:type="gramStart"/>
      <w:r w:rsidRPr="009008F3">
        <w:rPr>
          <w:rFonts w:ascii="Times New Roman" w:hAnsi="Times New Roman" w:cs="Times New Roman"/>
          <w:sz w:val="20"/>
          <w:szCs w:val="20"/>
        </w:rPr>
        <w:t xml:space="preserve">);  </w:t>
      </w:r>
      <w:r w:rsidRPr="009008F3">
        <w:rPr>
          <w:rFonts w:ascii="Times New Roman" w:eastAsia="Segoe UI Symbol" w:hAnsi="Times New Roman" w:cs="Times New Roman"/>
          <w:sz w:val="20"/>
          <w:szCs w:val="20"/>
        </w:rPr>
        <w:t></w:t>
      </w:r>
      <w:proofErr w:type="gramEnd"/>
      <w:r w:rsidRPr="009008F3">
        <w:rPr>
          <w:rFonts w:ascii="Times New Roman" w:eastAsia="Arial" w:hAnsi="Times New Roman" w:cs="Times New Roman"/>
          <w:sz w:val="20"/>
          <w:szCs w:val="20"/>
        </w:rPr>
        <w:t xml:space="preserve"> </w:t>
      </w:r>
      <w:r w:rsidRPr="009008F3">
        <w:rPr>
          <w:rFonts w:ascii="Times New Roman" w:hAnsi="Times New Roman" w:cs="Times New Roman"/>
          <w:sz w:val="20"/>
          <w:szCs w:val="20"/>
        </w:rPr>
        <w:t xml:space="preserve">- центр двигательной активности;  </w:t>
      </w:r>
    </w:p>
    <w:p w14:paraId="5BC7E803" w14:textId="77777777" w:rsidR="00443DAE" w:rsidRPr="009008F3" w:rsidRDefault="00443DAE" w:rsidP="009008F3">
      <w:pPr>
        <w:numPr>
          <w:ilvl w:val="0"/>
          <w:numId w:val="40"/>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 центр приобщения к художественной литературе;  </w:t>
      </w:r>
    </w:p>
    <w:p w14:paraId="1F1CB12E" w14:textId="77777777" w:rsidR="00443DAE" w:rsidRPr="009008F3" w:rsidRDefault="00443DAE" w:rsidP="009008F3">
      <w:pPr>
        <w:numPr>
          <w:ilvl w:val="0"/>
          <w:numId w:val="40"/>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 центр конструктивно-модельных игр;  </w:t>
      </w:r>
    </w:p>
    <w:p w14:paraId="2AC5EF61" w14:textId="77777777" w:rsidR="00443DAE" w:rsidRPr="009008F3" w:rsidRDefault="00443DAE" w:rsidP="009008F3">
      <w:pPr>
        <w:numPr>
          <w:ilvl w:val="0"/>
          <w:numId w:val="40"/>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 центр природы и познавательно-исследовательской деятельности;  </w:t>
      </w:r>
    </w:p>
    <w:p w14:paraId="067D2286" w14:textId="77777777" w:rsidR="00443DAE" w:rsidRPr="009008F3" w:rsidRDefault="00443DAE" w:rsidP="009008F3">
      <w:pPr>
        <w:numPr>
          <w:ilvl w:val="0"/>
          <w:numId w:val="40"/>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 центр сюжетно-ролевых игр;  </w:t>
      </w:r>
    </w:p>
    <w:p w14:paraId="09A230B2" w14:textId="77777777" w:rsidR="00443DAE" w:rsidRPr="009008F3" w:rsidRDefault="00443DAE" w:rsidP="009008F3">
      <w:pPr>
        <w:numPr>
          <w:ilvl w:val="0"/>
          <w:numId w:val="40"/>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 центр развивающих и дидактических игр;  </w:t>
      </w:r>
    </w:p>
    <w:p w14:paraId="2E32D11E" w14:textId="77777777" w:rsidR="00443DAE" w:rsidRPr="009008F3" w:rsidRDefault="00443DAE" w:rsidP="009008F3">
      <w:pPr>
        <w:numPr>
          <w:ilvl w:val="0"/>
          <w:numId w:val="40"/>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 центр краеведения </w:t>
      </w:r>
    </w:p>
    <w:p w14:paraId="6E8D2511"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 </w:t>
      </w:r>
    </w:p>
    <w:tbl>
      <w:tblPr>
        <w:tblStyle w:val="TableGrid"/>
        <w:tblW w:w="9856" w:type="dxa"/>
        <w:tblInd w:w="-108" w:type="dxa"/>
        <w:tblCellMar>
          <w:top w:w="52" w:type="dxa"/>
          <w:left w:w="108" w:type="dxa"/>
          <w:bottom w:w="0" w:type="dxa"/>
          <w:right w:w="10" w:type="dxa"/>
        </w:tblCellMar>
        <w:tblLook w:val="04A0" w:firstRow="1" w:lastRow="0" w:firstColumn="1" w:lastColumn="0" w:noHBand="0" w:noVBand="1"/>
      </w:tblPr>
      <w:tblGrid>
        <w:gridCol w:w="4361"/>
        <w:gridCol w:w="5495"/>
      </w:tblGrid>
      <w:tr w:rsidR="00443DAE" w:rsidRPr="009008F3" w14:paraId="19774FE7" w14:textId="77777777">
        <w:trPr>
          <w:trHeight w:val="1392"/>
        </w:trPr>
        <w:tc>
          <w:tcPr>
            <w:tcW w:w="4361" w:type="dxa"/>
            <w:tcBorders>
              <w:top w:val="single" w:sz="4" w:space="0" w:color="000000"/>
              <w:left w:val="single" w:sz="4" w:space="0" w:color="000000"/>
              <w:bottom w:val="single" w:sz="4" w:space="0" w:color="000000"/>
              <w:right w:val="single" w:sz="4" w:space="0" w:color="000000"/>
            </w:tcBorders>
          </w:tcPr>
          <w:p w14:paraId="37D3EDB8" w14:textId="77777777" w:rsidR="00443DAE" w:rsidRPr="009008F3" w:rsidRDefault="00443DAE" w:rsidP="009008F3">
            <w:pPr>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Наполняемость игрушками и игровым материалом в соответствии с направлениями воспитательной работы </w:t>
            </w:r>
            <w:r w:rsidRPr="009008F3">
              <w:rPr>
                <w:rFonts w:ascii="Times New Roman" w:hAnsi="Times New Roman" w:cs="Times New Roman"/>
                <w:sz w:val="20"/>
                <w:szCs w:val="20"/>
              </w:rPr>
              <w:t xml:space="preserve">Направление воспитательной работы  </w:t>
            </w:r>
          </w:p>
        </w:tc>
        <w:tc>
          <w:tcPr>
            <w:tcW w:w="5495" w:type="dxa"/>
            <w:tcBorders>
              <w:top w:val="single" w:sz="4" w:space="0" w:color="000000"/>
              <w:left w:val="single" w:sz="4" w:space="0" w:color="000000"/>
              <w:bottom w:val="single" w:sz="4" w:space="0" w:color="000000"/>
              <w:right w:val="single" w:sz="4" w:space="0" w:color="000000"/>
            </w:tcBorders>
          </w:tcPr>
          <w:p w14:paraId="58537F17"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Смысловые центры, игрушки и игровой материал, который используется для реализации </w:t>
            </w:r>
          </w:p>
          <w:p w14:paraId="163F67A1"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направления воспитательной работы  </w:t>
            </w:r>
          </w:p>
        </w:tc>
      </w:tr>
      <w:tr w:rsidR="00443DAE" w:rsidRPr="009008F3" w14:paraId="416238BE" w14:textId="77777777">
        <w:trPr>
          <w:trHeight w:val="1390"/>
        </w:trPr>
        <w:tc>
          <w:tcPr>
            <w:tcW w:w="4361" w:type="dxa"/>
            <w:tcBorders>
              <w:top w:val="single" w:sz="4" w:space="0" w:color="000000"/>
              <w:left w:val="single" w:sz="4" w:space="0" w:color="000000"/>
              <w:bottom w:val="single" w:sz="4" w:space="0" w:color="000000"/>
              <w:right w:val="single" w:sz="4" w:space="0" w:color="000000"/>
            </w:tcBorders>
          </w:tcPr>
          <w:p w14:paraId="1140FE2E"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Патриотическое  </w:t>
            </w:r>
          </w:p>
          <w:p w14:paraId="0563D31A"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(ценности Родины и природы)  </w:t>
            </w:r>
          </w:p>
        </w:tc>
        <w:tc>
          <w:tcPr>
            <w:tcW w:w="5495" w:type="dxa"/>
            <w:tcBorders>
              <w:top w:val="single" w:sz="4" w:space="0" w:color="000000"/>
              <w:left w:val="single" w:sz="4" w:space="0" w:color="000000"/>
              <w:bottom w:val="single" w:sz="4" w:space="0" w:color="000000"/>
              <w:right w:val="single" w:sz="4" w:space="0" w:color="000000"/>
            </w:tcBorders>
          </w:tcPr>
          <w:p w14:paraId="61A63C3F"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центр театрализованных и режиссерских игр, центр чтения художественной литературы, центр природы и экспериментирования, центр </w:t>
            </w:r>
            <w:proofErr w:type="spellStart"/>
            <w:r w:rsidRPr="009008F3">
              <w:rPr>
                <w:rFonts w:ascii="Times New Roman" w:hAnsi="Times New Roman" w:cs="Times New Roman"/>
                <w:sz w:val="20"/>
                <w:szCs w:val="20"/>
              </w:rPr>
              <w:t>сюжетноролевых</w:t>
            </w:r>
            <w:proofErr w:type="spellEnd"/>
            <w:r w:rsidRPr="009008F3">
              <w:rPr>
                <w:rFonts w:ascii="Times New Roman" w:hAnsi="Times New Roman" w:cs="Times New Roman"/>
                <w:sz w:val="20"/>
                <w:szCs w:val="20"/>
              </w:rPr>
              <w:t xml:space="preserve"> игр, центр развивающих и дидактических игр, центр краеведения </w:t>
            </w:r>
          </w:p>
        </w:tc>
      </w:tr>
      <w:tr w:rsidR="00443DAE" w:rsidRPr="009008F3" w14:paraId="5E0E83F1" w14:textId="77777777">
        <w:trPr>
          <w:trHeight w:val="1114"/>
        </w:trPr>
        <w:tc>
          <w:tcPr>
            <w:tcW w:w="4361" w:type="dxa"/>
            <w:tcBorders>
              <w:top w:val="single" w:sz="4" w:space="0" w:color="000000"/>
              <w:left w:val="single" w:sz="4" w:space="0" w:color="000000"/>
              <w:bottom w:val="single" w:sz="4" w:space="0" w:color="000000"/>
              <w:right w:val="single" w:sz="4" w:space="0" w:color="000000"/>
            </w:tcBorders>
          </w:tcPr>
          <w:p w14:paraId="7027B487"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Социальное  </w:t>
            </w:r>
          </w:p>
          <w:p w14:paraId="3E458146"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(ценности человека, семьи, дружбы)  </w:t>
            </w:r>
          </w:p>
        </w:tc>
        <w:tc>
          <w:tcPr>
            <w:tcW w:w="5495" w:type="dxa"/>
            <w:tcBorders>
              <w:top w:val="single" w:sz="4" w:space="0" w:color="000000"/>
              <w:left w:val="single" w:sz="4" w:space="0" w:color="000000"/>
              <w:bottom w:val="single" w:sz="4" w:space="0" w:color="000000"/>
              <w:right w:val="single" w:sz="4" w:space="0" w:color="000000"/>
            </w:tcBorders>
          </w:tcPr>
          <w:p w14:paraId="0B7D395E"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центр приобщения к художественной литературе, центр природы и экспериментирования, центр сюжетно-ролевых игр, центр развивающих и дидактических игр  </w:t>
            </w:r>
          </w:p>
        </w:tc>
      </w:tr>
      <w:tr w:rsidR="00443DAE" w:rsidRPr="009008F3" w14:paraId="476CF31F" w14:textId="77777777">
        <w:trPr>
          <w:trHeight w:val="286"/>
        </w:trPr>
        <w:tc>
          <w:tcPr>
            <w:tcW w:w="4361" w:type="dxa"/>
            <w:tcBorders>
              <w:top w:val="single" w:sz="4" w:space="0" w:color="000000"/>
              <w:left w:val="single" w:sz="4" w:space="0" w:color="000000"/>
              <w:bottom w:val="single" w:sz="4" w:space="0" w:color="000000"/>
              <w:right w:val="single" w:sz="4" w:space="0" w:color="000000"/>
            </w:tcBorders>
          </w:tcPr>
          <w:p w14:paraId="6DE8A89D"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Познавательное (ценность знания)  </w:t>
            </w:r>
          </w:p>
        </w:tc>
        <w:tc>
          <w:tcPr>
            <w:tcW w:w="5495" w:type="dxa"/>
            <w:tcBorders>
              <w:top w:val="single" w:sz="4" w:space="0" w:color="000000"/>
              <w:left w:val="single" w:sz="4" w:space="0" w:color="000000"/>
              <w:bottom w:val="single" w:sz="4" w:space="0" w:color="000000"/>
              <w:right w:val="single" w:sz="4" w:space="0" w:color="000000"/>
            </w:tcBorders>
          </w:tcPr>
          <w:p w14:paraId="119976BD"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все центры группы  </w:t>
            </w:r>
          </w:p>
        </w:tc>
      </w:tr>
      <w:tr w:rsidR="00443DAE" w:rsidRPr="009008F3" w14:paraId="2104C9FA" w14:textId="77777777">
        <w:trPr>
          <w:trHeight w:val="838"/>
        </w:trPr>
        <w:tc>
          <w:tcPr>
            <w:tcW w:w="4361" w:type="dxa"/>
            <w:tcBorders>
              <w:top w:val="single" w:sz="4" w:space="0" w:color="000000"/>
              <w:left w:val="single" w:sz="4" w:space="0" w:color="000000"/>
              <w:bottom w:val="single" w:sz="4" w:space="0" w:color="000000"/>
              <w:right w:val="single" w:sz="4" w:space="0" w:color="000000"/>
            </w:tcBorders>
          </w:tcPr>
          <w:p w14:paraId="39B7CA86" w14:textId="77777777" w:rsidR="00443DAE" w:rsidRPr="009008F3" w:rsidRDefault="00443DAE" w:rsidP="009008F3">
            <w:pPr>
              <w:tabs>
                <w:tab w:val="center" w:pos="1815"/>
                <w:tab w:val="right" w:pos="4243"/>
              </w:tabs>
              <w:jc w:val="both"/>
              <w:rPr>
                <w:rFonts w:ascii="Times New Roman" w:hAnsi="Times New Roman" w:cs="Times New Roman"/>
                <w:sz w:val="20"/>
                <w:szCs w:val="20"/>
              </w:rPr>
            </w:pPr>
            <w:r w:rsidRPr="009008F3">
              <w:rPr>
                <w:rFonts w:ascii="Times New Roman" w:hAnsi="Times New Roman" w:cs="Times New Roman"/>
                <w:sz w:val="20"/>
                <w:szCs w:val="20"/>
              </w:rPr>
              <w:lastRenderedPageBreak/>
              <w:t xml:space="preserve">Физическое </w:t>
            </w:r>
            <w:r w:rsidRPr="009008F3">
              <w:rPr>
                <w:rFonts w:ascii="Times New Roman" w:hAnsi="Times New Roman" w:cs="Times New Roman"/>
                <w:sz w:val="20"/>
                <w:szCs w:val="20"/>
              </w:rPr>
              <w:tab/>
              <w:t xml:space="preserve">и </w:t>
            </w:r>
            <w:r w:rsidRPr="009008F3">
              <w:rPr>
                <w:rFonts w:ascii="Times New Roman" w:hAnsi="Times New Roman" w:cs="Times New Roman"/>
                <w:sz w:val="20"/>
                <w:szCs w:val="20"/>
              </w:rPr>
              <w:tab/>
              <w:t xml:space="preserve">оздоровительное </w:t>
            </w:r>
          </w:p>
          <w:p w14:paraId="5AE13D7C"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направление  </w:t>
            </w:r>
          </w:p>
          <w:p w14:paraId="0E00B0D7"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(ценность здоровья)  </w:t>
            </w:r>
          </w:p>
        </w:tc>
        <w:tc>
          <w:tcPr>
            <w:tcW w:w="5495" w:type="dxa"/>
            <w:tcBorders>
              <w:top w:val="single" w:sz="4" w:space="0" w:color="000000"/>
              <w:left w:val="single" w:sz="4" w:space="0" w:color="000000"/>
              <w:bottom w:val="single" w:sz="4" w:space="0" w:color="000000"/>
              <w:right w:val="single" w:sz="4" w:space="0" w:color="000000"/>
            </w:tcBorders>
          </w:tcPr>
          <w:p w14:paraId="4B8CE612" w14:textId="77777777" w:rsidR="00443DAE" w:rsidRPr="009008F3" w:rsidRDefault="00443DAE">
            <w:pPr>
              <w:numPr>
                <w:ilvl w:val="0"/>
                <w:numId w:val="106"/>
              </w:numPr>
              <w:ind w:left="0" w:hanging="139"/>
              <w:jc w:val="both"/>
              <w:rPr>
                <w:rFonts w:ascii="Times New Roman" w:hAnsi="Times New Roman" w:cs="Times New Roman"/>
                <w:sz w:val="20"/>
                <w:szCs w:val="20"/>
              </w:rPr>
            </w:pPr>
            <w:r w:rsidRPr="009008F3">
              <w:rPr>
                <w:rFonts w:ascii="Times New Roman" w:hAnsi="Times New Roman" w:cs="Times New Roman"/>
                <w:sz w:val="20"/>
                <w:szCs w:val="20"/>
              </w:rPr>
              <w:t xml:space="preserve">центр двигательной активности;  </w:t>
            </w:r>
          </w:p>
          <w:p w14:paraId="776322B1" w14:textId="77777777" w:rsidR="00443DAE" w:rsidRPr="009008F3" w:rsidRDefault="00443DAE">
            <w:pPr>
              <w:numPr>
                <w:ilvl w:val="0"/>
                <w:numId w:val="106"/>
              </w:numPr>
              <w:ind w:left="0" w:hanging="139"/>
              <w:jc w:val="both"/>
              <w:rPr>
                <w:rFonts w:ascii="Times New Roman" w:hAnsi="Times New Roman" w:cs="Times New Roman"/>
                <w:sz w:val="20"/>
                <w:szCs w:val="20"/>
              </w:rPr>
            </w:pPr>
            <w:r w:rsidRPr="009008F3">
              <w:rPr>
                <w:rFonts w:ascii="Times New Roman" w:hAnsi="Times New Roman" w:cs="Times New Roman"/>
                <w:sz w:val="20"/>
                <w:szCs w:val="20"/>
              </w:rPr>
              <w:t xml:space="preserve">центр приобщения к художественной литературе;  </w:t>
            </w:r>
          </w:p>
          <w:p w14:paraId="3136DE8E" w14:textId="77777777" w:rsidR="00443DAE" w:rsidRPr="009008F3" w:rsidRDefault="00443DAE">
            <w:pPr>
              <w:numPr>
                <w:ilvl w:val="0"/>
                <w:numId w:val="106"/>
              </w:numPr>
              <w:ind w:left="0" w:hanging="139"/>
              <w:jc w:val="both"/>
              <w:rPr>
                <w:rFonts w:ascii="Times New Roman" w:hAnsi="Times New Roman" w:cs="Times New Roman"/>
                <w:sz w:val="20"/>
                <w:szCs w:val="20"/>
              </w:rPr>
            </w:pPr>
            <w:r w:rsidRPr="009008F3">
              <w:rPr>
                <w:rFonts w:ascii="Times New Roman" w:hAnsi="Times New Roman" w:cs="Times New Roman"/>
                <w:sz w:val="20"/>
                <w:szCs w:val="20"/>
              </w:rPr>
              <w:t xml:space="preserve">центр развивающих и дидактических игр;  </w:t>
            </w:r>
          </w:p>
        </w:tc>
      </w:tr>
    </w:tbl>
    <w:p w14:paraId="4FC52DDF"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 </w:t>
      </w:r>
    </w:p>
    <w:p w14:paraId="5A7DAABD"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 </w:t>
      </w:r>
    </w:p>
    <w:p w14:paraId="220BEFA0"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eastAsia="Times New Roman" w:hAnsi="Times New Roman" w:cs="Times New Roman"/>
          <w:b/>
          <w:sz w:val="20"/>
          <w:szCs w:val="20"/>
        </w:rPr>
        <w:t>3.7.2.3.</w:t>
      </w:r>
      <w:r w:rsidRPr="009008F3">
        <w:rPr>
          <w:rFonts w:ascii="Times New Roman" w:eastAsia="Arial" w:hAnsi="Times New Roman" w:cs="Times New Roman"/>
          <w:b/>
          <w:sz w:val="20"/>
          <w:szCs w:val="20"/>
        </w:rPr>
        <w:t xml:space="preserve"> </w:t>
      </w:r>
      <w:r w:rsidRPr="009008F3">
        <w:rPr>
          <w:rFonts w:ascii="Times New Roman" w:eastAsia="Times New Roman" w:hAnsi="Times New Roman" w:cs="Times New Roman"/>
          <w:b/>
          <w:sz w:val="20"/>
          <w:szCs w:val="20"/>
        </w:rPr>
        <w:t xml:space="preserve">Общности образовательной организации. </w:t>
      </w:r>
    </w:p>
    <w:p w14:paraId="3EF4943B"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Общность характеризуется системой связей и отношений между людьми, основанной </w:t>
      </w:r>
      <w:r w:rsidRPr="009008F3">
        <w:rPr>
          <w:rFonts w:ascii="Times New Roman" w:hAnsi="Times New Roman" w:cs="Times New Roman"/>
          <w:sz w:val="20"/>
          <w:szCs w:val="20"/>
        </w:rPr>
        <w:tab/>
        <w:t xml:space="preserve">на </w:t>
      </w:r>
      <w:r w:rsidRPr="009008F3">
        <w:rPr>
          <w:rFonts w:ascii="Times New Roman" w:hAnsi="Times New Roman" w:cs="Times New Roman"/>
          <w:sz w:val="20"/>
          <w:szCs w:val="20"/>
        </w:rPr>
        <w:tab/>
        <w:t xml:space="preserve">разделяемых </w:t>
      </w:r>
      <w:r w:rsidRPr="009008F3">
        <w:rPr>
          <w:rFonts w:ascii="Times New Roman" w:hAnsi="Times New Roman" w:cs="Times New Roman"/>
          <w:sz w:val="20"/>
          <w:szCs w:val="20"/>
        </w:rPr>
        <w:tab/>
        <w:t xml:space="preserve">всеми </w:t>
      </w:r>
      <w:r w:rsidRPr="009008F3">
        <w:rPr>
          <w:rFonts w:ascii="Times New Roman" w:hAnsi="Times New Roman" w:cs="Times New Roman"/>
          <w:sz w:val="20"/>
          <w:szCs w:val="20"/>
        </w:rPr>
        <w:tab/>
        <w:t xml:space="preserve">её </w:t>
      </w:r>
      <w:r w:rsidRPr="009008F3">
        <w:rPr>
          <w:rFonts w:ascii="Times New Roman" w:hAnsi="Times New Roman" w:cs="Times New Roman"/>
          <w:sz w:val="20"/>
          <w:szCs w:val="20"/>
        </w:rPr>
        <w:tab/>
        <w:t xml:space="preserve">участниками </w:t>
      </w:r>
      <w:r w:rsidRPr="009008F3">
        <w:rPr>
          <w:rFonts w:ascii="Times New Roman" w:hAnsi="Times New Roman" w:cs="Times New Roman"/>
          <w:sz w:val="20"/>
          <w:szCs w:val="20"/>
        </w:rPr>
        <w:tab/>
        <w:t xml:space="preserve">ценностных </w:t>
      </w:r>
      <w:r w:rsidRPr="009008F3">
        <w:rPr>
          <w:rFonts w:ascii="Times New Roman" w:hAnsi="Times New Roman" w:cs="Times New Roman"/>
          <w:sz w:val="20"/>
          <w:szCs w:val="20"/>
        </w:rPr>
        <w:tab/>
        <w:t xml:space="preserve">основаниях, определяющих цели совместной деятельности. </w:t>
      </w:r>
    </w:p>
    <w:p w14:paraId="47E783BC"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В ДОУ выделены следующие общности: </w:t>
      </w:r>
    </w:p>
    <w:p w14:paraId="17B59725" w14:textId="77777777" w:rsidR="00443DAE" w:rsidRPr="009008F3" w:rsidRDefault="00443DAE" w:rsidP="009008F3">
      <w:pPr>
        <w:numPr>
          <w:ilvl w:val="1"/>
          <w:numId w:val="40"/>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профессиональная общность: педагог-педагог; </w:t>
      </w:r>
    </w:p>
    <w:p w14:paraId="2C7423BC" w14:textId="77777777" w:rsidR="00443DAE" w:rsidRPr="009008F3" w:rsidRDefault="00443DAE" w:rsidP="009008F3">
      <w:pPr>
        <w:numPr>
          <w:ilvl w:val="1"/>
          <w:numId w:val="40"/>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профессионально-родительская общность: педагог - родители (законные представители); </w:t>
      </w:r>
    </w:p>
    <w:p w14:paraId="7E8BAD19" w14:textId="77777777" w:rsidR="00443DAE" w:rsidRPr="009008F3" w:rsidRDefault="00443DAE" w:rsidP="009008F3">
      <w:pPr>
        <w:numPr>
          <w:ilvl w:val="1"/>
          <w:numId w:val="40"/>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детско-взрослая общность: педагог - дети, родители (законные представители) - ребёнок (дети); </w:t>
      </w:r>
    </w:p>
    <w:p w14:paraId="4F7C9510" w14:textId="77777777" w:rsidR="00443DAE" w:rsidRPr="009008F3" w:rsidRDefault="00443DAE" w:rsidP="009008F3">
      <w:pPr>
        <w:numPr>
          <w:ilvl w:val="1"/>
          <w:numId w:val="40"/>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детская общность: дети - дети. </w:t>
      </w:r>
    </w:p>
    <w:tbl>
      <w:tblPr>
        <w:tblStyle w:val="TableGrid"/>
        <w:tblW w:w="9357" w:type="dxa"/>
        <w:tblInd w:w="0" w:type="dxa"/>
        <w:tblCellMar>
          <w:top w:w="54" w:type="dxa"/>
          <w:left w:w="106" w:type="dxa"/>
          <w:bottom w:w="0" w:type="dxa"/>
          <w:right w:w="49" w:type="dxa"/>
        </w:tblCellMar>
        <w:tblLook w:val="04A0" w:firstRow="1" w:lastRow="0" w:firstColumn="1" w:lastColumn="0" w:noHBand="0" w:noVBand="1"/>
      </w:tblPr>
      <w:tblGrid>
        <w:gridCol w:w="2223"/>
        <w:gridCol w:w="2535"/>
        <w:gridCol w:w="4599"/>
      </w:tblGrid>
      <w:tr w:rsidR="00443DAE" w:rsidRPr="009008F3" w14:paraId="0EF3942C" w14:textId="77777777">
        <w:trPr>
          <w:trHeight w:val="329"/>
        </w:trPr>
        <w:tc>
          <w:tcPr>
            <w:tcW w:w="2223" w:type="dxa"/>
            <w:tcBorders>
              <w:top w:val="single" w:sz="4" w:space="0" w:color="000000"/>
              <w:left w:val="single" w:sz="4" w:space="0" w:color="000000"/>
              <w:bottom w:val="single" w:sz="4" w:space="0" w:color="000000"/>
              <w:right w:val="single" w:sz="4" w:space="0" w:color="000000"/>
            </w:tcBorders>
          </w:tcPr>
          <w:p w14:paraId="796F5FC0"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цель </w:t>
            </w:r>
          </w:p>
        </w:tc>
        <w:tc>
          <w:tcPr>
            <w:tcW w:w="2535" w:type="dxa"/>
            <w:tcBorders>
              <w:top w:val="single" w:sz="4" w:space="0" w:color="000000"/>
              <w:left w:val="single" w:sz="4" w:space="0" w:color="000000"/>
              <w:bottom w:val="single" w:sz="4" w:space="0" w:color="000000"/>
              <w:right w:val="single" w:sz="4" w:space="0" w:color="000000"/>
            </w:tcBorders>
          </w:tcPr>
          <w:p w14:paraId="40B939E4"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ценности </w:t>
            </w:r>
          </w:p>
        </w:tc>
        <w:tc>
          <w:tcPr>
            <w:tcW w:w="4599" w:type="dxa"/>
            <w:tcBorders>
              <w:top w:val="single" w:sz="4" w:space="0" w:color="000000"/>
              <w:left w:val="single" w:sz="4" w:space="0" w:color="000000"/>
              <w:bottom w:val="single" w:sz="4" w:space="0" w:color="000000"/>
              <w:right w:val="single" w:sz="4" w:space="0" w:color="000000"/>
            </w:tcBorders>
          </w:tcPr>
          <w:p w14:paraId="1CEEC476"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особенности взаимодействия </w:t>
            </w:r>
          </w:p>
        </w:tc>
      </w:tr>
      <w:tr w:rsidR="00443DAE" w:rsidRPr="009008F3" w14:paraId="1946D571" w14:textId="77777777">
        <w:trPr>
          <w:trHeight w:val="326"/>
        </w:trPr>
        <w:tc>
          <w:tcPr>
            <w:tcW w:w="4758" w:type="dxa"/>
            <w:gridSpan w:val="2"/>
            <w:tcBorders>
              <w:top w:val="single" w:sz="4" w:space="0" w:color="000000"/>
              <w:left w:val="single" w:sz="4" w:space="0" w:color="000000"/>
              <w:bottom w:val="single" w:sz="4" w:space="0" w:color="000000"/>
              <w:right w:val="nil"/>
            </w:tcBorders>
          </w:tcPr>
          <w:p w14:paraId="31882364"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Профессиональная общность </w:t>
            </w:r>
          </w:p>
        </w:tc>
        <w:tc>
          <w:tcPr>
            <w:tcW w:w="4599" w:type="dxa"/>
            <w:tcBorders>
              <w:top w:val="single" w:sz="4" w:space="0" w:color="000000"/>
              <w:left w:val="nil"/>
              <w:bottom w:val="single" w:sz="4" w:space="0" w:color="000000"/>
              <w:right w:val="single" w:sz="4" w:space="0" w:color="000000"/>
            </w:tcBorders>
          </w:tcPr>
          <w:p w14:paraId="4EC29123" w14:textId="77777777" w:rsidR="00443DAE" w:rsidRPr="009008F3" w:rsidRDefault="00443DAE" w:rsidP="009008F3">
            <w:pPr>
              <w:jc w:val="both"/>
              <w:rPr>
                <w:rFonts w:ascii="Times New Roman" w:hAnsi="Times New Roman" w:cs="Times New Roman"/>
                <w:sz w:val="20"/>
                <w:szCs w:val="20"/>
              </w:rPr>
            </w:pPr>
          </w:p>
        </w:tc>
      </w:tr>
      <w:tr w:rsidR="00443DAE" w:rsidRPr="009008F3" w14:paraId="71B07EBE" w14:textId="77777777" w:rsidTr="00910682">
        <w:trPr>
          <w:trHeight w:val="2199"/>
        </w:trPr>
        <w:tc>
          <w:tcPr>
            <w:tcW w:w="2223" w:type="dxa"/>
            <w:tcBorders>
              <w:top w:val="single" w:sz="4" w:space="0" w:color="000000"/>
              <w:left w:val="single" w:sz="4" w:space="0" w:color="000000"/>
              <w:bottom w:val="single" w:sz="4" w:space="0" w:color="000000"/>
              <w:right w:val="single" w:sz="4" w:space="0" w:color="000000"/>
            </w:tcBorders>
          </w:tcPr>
          <w:p w14:paraId="4D770ED7"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обеспечение единства целей и задач воспитания, рефлексия собственной профессиональной деятельности </w:t>
            </w:r>
          </w:p>
        </w:tc>
        <w:tc>
          <w:tcPr>
            <w:tcW w:w="2535" w:type="dxa"/>
            <w:tcBorders>
              <w:top w:val="single" w:sz="4" w:space="0" w:color="000000"/>
              <w:left w:val="single" w:sz="4" w:space="0" w:color="000000"/>
              <w:bottom w:val="single" w:sz="4" w:space="0" w:color="000000"/>
              <w:right w:val="single" w:sz="4" w:space="0" w:color="000000"/>
            </w:tcBorders>
          </w:tcPr>
          <w:p w14:paraId="6B81302F"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человек, сотрудничество, </w:t>
            </w:r>
          </w:p>
          <w:p w14:paraId="5622725C"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познание, труд </w:t>
            </w:r>
          </w:p>
          <w:p w14:paraId="028A13DC"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 </w:t>
            </w:r>
          </w:p>
        </w:tc>
        <w:tc>
          <w:tcPr>
            <w:tcW w:w="4599" w:type="dxa"/>
            <w:tcBorders>
              <w:top w:val="single" w:sz="4" w:space="0" w:color="000000"/>
              <w:left w:val="single" w:sz="4" w:space="0" w:color="000000"/>
              <w:bottom w:val="single" w:sz="4" w:space="0" w:color="000000"/>
              <w:right w:val="single" w:sz="4" w:space="0" w:color="000000"/>
            </w:tcBorders>
          </w:tcPr>
          <w:p w14:paraId="062889A3" w14:textId="77777777" w:rsidR="00443DAE" w:rsidRPr="009008F3" w:rsidRDefault="00443DAE">
            <w:pPr>
              <w:numPr>
                <w:ilvl w:val="0"/>
                <w:numId w:val="107"/>
              </w:numPr>
              <w:jc w:val="both"/>
              <w:rPr>
                <w:rFonts w:ascii="Times New Roman" w:hAnsi="Times New Roman" w:cs="Times New Roman"/>
                <w:sz w:val="20"/>
                <w:szCs w:val="20"/>
              </w:rPr>
            </w:pPr>
            <w:r w:rsidRPr="009008F3">
              <w:rPr>
                <w:rFonts w:ascii="Times New Roman" w:hAnsi="Times New Roman" w:cs="Times New Roman"/>
                <w:sz w:val="20"/>
                <w:szCs w:val="20"/>
              </w:rPr>
              <w:t xml:space="preserve">сотрудники ДОО разделяют ценности, заложенные в основу Рабочей программы воспитания, являются примером в формировании полноценных и сформированных ценностных ориентиров, норм общения и поведения;  </w:t>
            </w:r>
          </w:p>
          <w:p w14:paraId="5C34D3DC" w14:textId="77777777" w:rsidR="00443DAE" w:rsidRPr="009008F3" w:rsidRDefault="00443DAE">
            <w:pPr>
              <w:numPr>
                <w:ilvl w:val="0"/>
                <w:numId w:val="107"/>
              </w:numPr>
              <w:jc w:val="both"/>
              <w:rPr>
                <w:rFonts w:ascii="Times New Roman" w:hAnsi="Times New Roman" w:cs="Times New Roman"/>
                <w:sz w:val="20"/>
                <w:szCs w:val="20"/>
              </w:rPr>
            </w:pPr>
            <w:r w:rsidRPr="009008F3">
              <w:rPr>
                <w:rFonts w:ascii="Times New Roman" w:hAnsi="Times New Roman" w:cs="Times New Roman"/>
                <w:sz w:val="20"/>
                <w:szCs w:val="20"/>
              </w:rPr>
              <w:t xml:space="preserve">сотрудники ДОО исполняют должностные обязанности добросовестно и на высоком профессиональном уровне, способствуют своим служебным поведением установлению в коллективе </w:t>
            </w:r>
          </w:p>
        </w:tc>
      </w:tr>
    </w:tbl>
    <w:p w14:paraId="1AFB3C28" w14:textId="77777777" w:rsidR="00443DAE" w:rsidRPr="009008F3" w:rsidRDefault="00443DAE" w:rsidP="009008F3">
      <w:pPr>
        <w:spacing w:after="0" w:line="240" w:lineRule="auto"/>
        <w:jc w:val="both"/>
        <w:rPr>
          <w:rFonts w:ascii="Times New Roman" w:hAnsi="Times New Roman" w:cs="Times New Roman"/>
          <w:sz w:val="20"/>
          <w:szCs w:val="20"/>
        </w:rPr>
      </w:pPr>
    </w:p>
    <w:tbl>
      <w:tblPr>
        <w:tblStyle w:val="TableGrid"/>
        <w:tblW w:w="9357" w:type="dxa"/>
        <w:tblInd w:w="0" w:type="dxa"/>
        <w:tblCellMar>
          <w:top w:w="54" w:type="dxa"/>
          <w:left w:w="106" w:type="dxa"/>
          <w:bottom w:w="0" w:type="dxa"/>
          <w:right w:w="48" w:type="dxa"/>
        </w:tblCellMar>
        <w:tblLook w:val="04A0" w:firstRow="1" w:lastRow="0" w:firstColumn="1" w:lastColumn="0" w:noHBand="0" w:noVBand="1"/>
      </w:tblPr>
      <w:tblGrid>
        <w:gridCol w:w="2223"/>
        <w:gridCol w:w="2535"/>
        <w:gridCol w:w="4599"/>
      </w:tblGrid>
      <w:tr w:rsidR="00443DAE" w:rsidRPr="009008F3" w14:paraId="13CF1B0B" w14:textId="77777777" w:rsidTr="00910682">
        <w:trPr>
          <w:trHeight w:val="4350"/>
        </w:trPr>
        <w:tc>
          <w:tcPr>
            <w:tcW w:w="2223" w:type="dxa"/>
            <w:tcBorders>
              <w:top w:val="single" w:sz="4" w:space="0" w:color="000000"/>
              <w:left w:val="single" w:sz="4" w:space="0" w:color="000000"/>
              <w:bottom w:val="single" w:sz="4" w:space="0" w:color="000000"/>
              <w:right w:val="single" w:sz="4" w:space="0" w:color="000000"/>
            </w:tcBorders>
          </w:tcPr>
          <w:p w14:paraId="333F8B32" w14:textId="77777777" w:rsidR="00443DAE" w:rsidRPr="009008F3" w:rsidRDefault="00443DAE" w:rsidP="009008F3">
            <w:pPr>
              <w:jc w:val="both"/>
              <w:rPr>
                <w:rFonts w:ascii="Times New Roman" w:hAnsi="Times New Roman" w:cs="Times New Roman"/>
                <w:sz w:val="20"/>
                <w:szCs w:val="20"/>
              </w:rPr>
            </w:pPr>
          </w:p>
        </w:tc>
        <w:tc>
          <w:tcPr>
            <w:tcW w:w="2535" w:type="dxa"/>
            <w:tcBorders>
              <w:top w:val="single" w:sz="4" w:space="0" w:color="000000"/>
              <w:left w:val="single" w:sz="4" w:space="0" w:color="000000"/>
              <w:bottom w:val="single" w:sz="4" w:space="0" w:color="000000"/>
              <w:right w:val="single" w:sz="4" w:space="0" w:color="000000"/>
            </w:tcBorders>
          </w:tcPr>
          <w:p w14:paraId="27CBCDA4" w14:textId="77777777" w:rsidR="00443DAE" w:rsidRPr="009008F3" w:rsidRDefault="00443DAE" w:rsidP="009008F3">
            <w:pPr>
              <w:jc w:val="both"/>
              <w:rPr>
                <w:rFonts w:ascii="Times New Roman" w:hAnsi="Times New Roman" w:cs="Times New Roman"/>
                <w:sz w:val="20"/>
                <w:szCs w:val="20"/>
              </w:rPr>
            </w:pPr>
          </w:p>
        </w:tc>
        <w:tc>
          <w:tcPr>
            <w:tcW w:w="4599" w:type="dxa"/>
            <w:tcBorders>
              <w:top w:val="single" w:sz="4" w:space="0" w:color="000000"/>
              <w:left w:val="single" w:sz="4" w:space="0" w:color="000000"/>
              <w:bottom w:val="single" w:sz="4" w:space="0" w:color="000000"/>
              <w:right w:val="single" w:sz="4" w:space="0" w:color="000000"/>
            </w:tcBorders>
          </w:tcPr>
          <w:p w14:paraId="509CC333"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деловых взаимоотношений и конструктивного сотрудничества друг с другом в целях обеспечения качественного образования и эффективной деятельности дошкольного учреждения; </w:t>
            </w:r>
          </w:p>
          <w:p w14:paraId="28F96554" w14:textId="77777777" w:rsidR="00443DAE" w:rsidRPr="009008F3" w:rsidRDefault="00443DAE">
            <w:pPr>
              <w:numPr>
                <w:ilvl w:val="0"/>
                <w:numId w:val="108"/>
              </w:numPr>
              <w:jc w:val="both"/>
              <w:rPr>
                <w:rFonts w:ascii="Times New Roman" w:hAnsi="Times New Roman" w:cs="Times New Roman"/>
                <w:sz w:val="20"/>
                <w:szCs w:val="20"/>
              </w:rPr>
            </w:pPr>
            <w:r w:rsidRPr="009008F3">
              <w:rPr>
                <w:rFonts w:ascii="Times New Roman" w:hAnsi="Times New Roman" w:cs="Times New Roman"/>
                <w:sz w:val="20"/>
                <w:szCs w:val="20"/>
              </w:rPr>
              <w:t xml:space="preserve">сотрудники ДОО проявляют профессиональную и социальную активность, инициативу, стремятся к позитивному преобразованию окружающей действительности, формируют и поддерживают </w:t>
            </w:r>
          </w:p>
          <w:p w14:paraId="02B10D47"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положительный имидж ДОО; </w:t>
            </w:r>
          </w:p>
          <w:p w14:paraId="5D571463" w14:textId="77777777" w:rsidR="00443DAE" w:rsidRPr="009008F3" w:rsidRDefault="00443DAE">
            <w:pPr>
              <w:numPr>
                <w:ilvl w:val="0"/>
                <w:numId w:val="108"/>
              </w:numPr>
              <w:jc w:val="both"/>
              <w:rPr>
                <w:rFonts w:ascii="Times New Roman" w:hAnsi="Times New Roman" w:cs="Times New Roman"/>
                <w:sz w:val="20"/>
                <w:szCs w:val="20"/>
              </w:rPr>
            </w:pPr>
            <w:r w:rsidRPr="009008F3">
              <w:rPr>
                <w:rFonts w:ascii="Times New Roman" w:hAnsi="Times New Roman" w:cs="Times New Roman"/>
                <w:sz w:val="20"/>
                <w:szCs w:val="20"/>
              </w:rPr>
              <w:t xml:space="preserve">сотрудники ДОО обладают высоким уровнем информационной культуры и развитой культурой общения, доброжелательны и сдержаны, терпимы к иным точкам зрения, проявляют гибкость в разрешении конфликтных ситуаций; </w:t>
            </w:r>
          </w:p>
          <w:p w14:paraId="70B611A0" w14:textId="77777777" w:rsidR="00443DAE" w:rsidRPr="009008F3" w:rsidRDefault="00443DAE">
            <w:pPr>
              <w:numPr>
                <w:ilvl w:val="0"/>
                <w:numId w:val="108"/>
              </w:numPr>
              <w:jc w:val="both"/>
              <w:rPr>
                <w:rFonts w:ascii="Times New Roman" w:hAnsi="Times New Roman" w:cs="Times New Roman"/>
                <w:sz w:val="20"/>
                <w:szCs w:val="20"/>
              </w:rPr>
            </w:pPr>
            <w:r w:rsidRPr="009008F3">
              <w:rPr>
                <w:rFonts w:ascii="Times New Roman" w:hAnsi="Times New Roman" w:cs="Times New Roman"/>
                <w:sz w:val="20"/>
                <w:szCs w:val="20"/>
              </w:rPr>
              <w:t xml:space="preserve">внешний вид сотрудников соответствует деловому стилю, который отличают сдержанность, традиционность, аккуратность   </w:t>
            </w:r>
          </w:p>
        </w:tc>
      </w:tr>
      <w:tr w:rsidR="00443DAE" w:rsidRPr="009008F3" w14:paraId="2A167BA1" w14:textId="77777777">
        <w:trPr>
          <w:trHeight w:val="329"/>
        </w:trPr>
        <w:tc>
          <w:tcPr>
            <w:tcW w:w="9357" w:type="dxa"/>
            <w:gridSpan w:val="3"/>
            <w:tcBorders>
              <w:top w:val="single" w:sz="4" w:space="0" w:color="000000"/>
              <w:left w:val="single" w:sz="4" w:space="0" w:color="000000"/>
              <w:bottom w:val="single" w:sz="4" w:space="0" w:color="000000"/>
              <w:right w:val="single" w:sz="4" w:space="0" w:color="000000"/>
            </w:tcBorders>
          </w:tcPr>
          <w:p w14:paraId="0B4D287A"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Профессионально-родительская общность </w:t>
            </w:r>
          </w:p>
        </w:tc>
      </w:tr>
      <w:tr w:rsidR="00443DAE" w:rsidRPr="009008F3" w14:paraId="39C86441" w14:textId="77777777" w:rsidTr="00910682">
        <w:trPr>
          <w:trHeight w:val="4116"/>
        </w:trPr>
        <w:tc>
          <w:tcPr>
            <w:tcW w:w="2223" w:type="dxa"/>
            <w:tcBorders>
              <w:top w:val="single" w:sz="4" w:space="0" w:color="000000"/>
              <w:left w:val="single" w:sz="4" w:space="0" w:color="000000"/>
              <w:bottom w:val="single" w:sz="4" w:space="0" w:color="000000"/>
              <w:right w:val="single" w:sz="4" w:space="0" w:color="000000"/>
            </w:tcBorders>
          </w:tcPr>
          <w:p w14:paraId="3B91A8E1"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lastRenderedPageBreak/>
              <w:t xml:space="preserve">объединение усилий педагогов и родителей (законных представителей) по созданию условий для </w:t>
            </w:r>
            <w:r w:rsidRPr="009008F3">
              <w:rPr>
                <w:rFonts w:ascii="Times New Roman" w:hAnsi="Times New Roman" w:cs="Times New Roman"/>
                <w:sz w:val="20"/>
                <w:szCs w:val="20"/>
              </w:rPr>
              <w:tab/>
              <w:t xml:space="preserve">развития личности </w:t>
            </w:r>
            <w:r w:rsidRPr="009008F3">
              <w:rPr>
                <w:rFonts w:ascii="Times New Roman" w:hAnsi="Times New Roman" w:cs="Times New Roman"/>
                <w:sz w:val="20"/>
                <w:szCs w:val="20"/>
              </w:rPr>
              <w:tab/>
              <w:t xml:space="preserve">ребёнка на </w:t>
            </w:r>
            <w:r w:rsidRPr="009008F3">
              <w:rPr>
                <w:rFonts w:ascii="Times New Roman" w:hAnsi="Times New Roman" w:cs="Times New Roman"/>
                <w:sz w:val="20"/>
                <w:szCs w:val="20"/>
              </w:rPr>
              <w:tab/>
              <w:t xml:space="preserve">основе социокультурных, </w:t>
            </w:r>
            <w:proofErr w:type="spellStart"/>
            <w:r w:rsidRPr="009008F3">
              <w:rPr>
                <w:rFonts w:ascii="Times New Roman" w:hAnsi="Times New Roman" w:cs="Times New Roman"/>
                <w:sz w:val="20"/>
                <w:szCs w:val="20"/>
              </w:rPr>
              <w:t>духовнонравственных</w:t>
            </w:r>
            <w:proofErr w:type="spellEnd"/>
            <w:r w:rsidRPr="009008F3">
              <w:rPr>
                <w:rFonts w:ascii="Times New Roman" w:hAnsi="Times New Roman" w:cs="Times New Roman"/>
                <w:sz w:val="20"/>
                <w:szCs w:val="20"/>
              </w:rPr>
              <w:t xml:space="preserve"> </w:t>
            </w:r>
          </w:p>
          <w:p w14:paraId="5E088DF6"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ценностей и правил, принятых в российском </w:t>
            </w:r>
          </w:p>
          <w:p w14:paraId="093B087D"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обществе </w:t>
            </w:r>
          </w:p>
        </w:tc>
        <w:tc>
          <w:tcPr>
            <w:tcW w:w="2535" w:type="dxa"/>
            <w:tcBorders>
              <w:top w:val="single" w:sz="4" w:space="0" w:color="000000"/>
              <w:left w:val="single" w:sz="4" w:space="0" w:color="000000"/>
              <w:bottom w:val="single" w:sz="4" w:space="0" w:color="000000"/>
              <w:right w:val="single" w:sz="4" w:space="0" w:color="000000"/>
            </w:tcBorders>
          </w:tcPr>
          <w:p w14:paraId="38C14906"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Родина, </w:t>
            </w:r>
            <w:r w:rsidRPr="009008F3">
              <w:rPr>
                <w:rFonts w:ascii="Times New Roman" w:hAnsi="Times New Roman" w:cs="Times New Roman"/>
                <w:sz w:val="20"/>
                <w:szCs w:val="20"/>
              </w:rPr>
              <w:tab/>
              <w:t xml:space="preserve">природа, жизнь, </w:t>
            </w:r>
            <w:r w:rsidRPr="009008F3">
              <w:rPr>
                <w:rFonts w:ascii="Times New Roman" w:hAnsi="Times New Roman" w:cs="Times New Roman"/>
                <w:sz w:val="20"/>
                <w:szCs w:val="20"/>
              </w:rPr>
              <w:tab/>
              <w:t xml:space="preserve">милосердие, добро, человек, семья, дружба, сотрудничество, познание, </w:t>
            </w:r>
            <w:r w:rsidRPr="009008F3">
              <w:rPr>
                <w:rFonts w:ascii="Times New Roman" w:hAnsi="Times New Roman" w:cs="Times New Roman"/>
                <w:sz w:val="20"/>
                <w:szCs w:val="20"/>
              </w:rPr>
              <w:tab/>
              <w:t xml:space="preserve">здоровье, труд, </w:t>
            </w:r>
            <w:r w:rsidRPr="009008F3">
              <w:rPr>
                <w:rFonts w:ascii="Times New Roman" w:hAnsi="Times New Roman" w:cs="Times New Roman"/>
                <w:sz w:val="20"/>
                <w:szCs w:val="20"/>
              </w:rPr>
              <w:tab/>
              <w:t xml:space="preserve">культура, красота </w:t>
            </w:r>
          </w:p>
          <w:p w14:paraId="6A1B4C0F"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 </w:t>
            </w:r>
          </w:p>
        </w:tc>
        <w:tc>
          <w:tcPr>
            <w:tcW w:w="4599" w:type="dxa"/>
            <w:tcBorders>
              <w:top w:val="single" w:sz="4" w:space="0" w:color="000000"/>
              <w:left w:val="single" w:sz="4" w:space="0" w:color="000000"/>
              <w:bottom w:val="single" w:sz="4" w:space="0" w:color="000000"/>
              <w:right w:val="single" w:sz="4" w:space="0" w:color="000000"/>
            </w:tcBorders>
          </w:tcPr>
          <w:p w14:paraId="3441D655" w14:textId="77777777" w:rsidR="00443DAE" w:rsidRPr="009008F3" w:rsidRDefault="00443DAE">
            <w:pPr>
              <w:numPr>
                <w:ilvl w:val="0"/>
                <w:numId w:val="109"/>
              </w:numPr>
              <w:jc w:val="both"/>
              <w:rPr>
                <w:rFonts w:ascii="Times New Roman" w:hAnsi="Times New Roman" w:cs="Times New Roman"/>
                <w:sz w:val="20"/>
                <w:szCs w:val="20"/>
              </w:rPr>
            </w:pPr>
            <w:r w:rsidRPr="009008F3">
              <w:rPr>
                <w:rFonts w:ascii="Times New Roman" w:hAnsi="Times New Roman" w:cs="Times New Roman"/>
                <w:sz w:val="20"/>
                <w:szCs w:val="20"/>
              </w:rPr>
              <w:t xml:space="preserve">сотрудники ДОО признают приоритет (преимущественное право) родителей (законных представителей) на обучение и воспитание детей; </w:t>
            </w:r>
          </w:p>
          <w:p w14:paraId="5CC85085" w14:textId="77777777" w:rsidR="00443DAE" w:rsidRPr="009008F3" w:rsidRDefault="00443DAE">
            <w:pPr>
              <w:numPr>
                <w:ilvl w:val="0"/>
                <w:numId w:val="109"/>
              </w:numPr>
              <w:jc w:val="both"/>
              <w:rPr>
                <w:rFonts w:ascii="Times New Roman" w:hAnsi="Times New Roman" w:cs="Times New Roman"/>
                <w:sz w:val="20"/>
                <w:szCs w:val="20"/>
              </w:rPr>
            </w:pPr>
            <w:r w:rsidRPr="009008F3">
              <w:rPr>
                <w:rFonts w:ascii="Times New Roman" w:hAnsi="Times New Roman" w:cs="Times New Roman"/>
                <w:sz w:val="20"/>
                <w:szCs w:val="20"/>
              </w:rPr>
              <w:t xml:space="preserve">общение сотрудников с родителями (законными представителями) строится на принципах взаимного уважения и деловой этики; </w:t>
            </w:r>
          </w:p>
          <w:p w14:paraId="0BC5EFC3" w14:textId="77777777" w:rsidR="00443DAE" w:rsidRPr="009008F3" w:rsidRDefault="00443DAE">
            <w:pPr>
              <w:numPr>
                <w:ilvl w:val="0"/>
                <w:numId w:val="109"/>
              </w:numPr>
              <w:jc w:val="both"/>
              <w:rPr>
                <w:rFonts w:ascii="Times New Roman" w:hAnsi="Times New Roman" w:cs="Times New Roman"/>
                <w:sz w:val="20"/>
                <w:szCs w:val="20"/>
              </w:rPr>
            </w:pPr>
            <w:r w:rsidRPr="009008F3">
              <w:rPr>
                <w:rFonts w:ascii="Times New Roman" w:hAnsi="Times New Roman" w:cs="Times New Roman"/>
                <w:sz w:val="20"/>
                <w:szCs w:val="20"/>
              </w:rPr>
              <w:t xml:space="preserve">взаимодействие сотрудников ДОО с родителями (законными представителями) воспитанников направлено на приобщение воспитанников к традиционным ценностям российского народа, укрепление семейных ценностей и традиций через совместную деятельность «педагоги - родители (законные </w:t>
            </w:r>
          </w:p>
          <w:p w14:paraId="438BBF77"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представители) - дети»; </w:t>
            </w:r>
          </w:p>
          <w:p w14:paraId="633D17D6" w14:textId="77777777" w:rsidR="00443DAE" w:rsidRPr="009008F3" w:rsidRDefault="00443DAE">
            <w:pPr>
              <w:numPr>
                <w:ilvl w:val="0"/>
                <w:numId w:val="109"/>
              </w:numPr>
              <w:jc w:val="both"/>
              <w:rPr>
                <w:rFonts w:ascii="Times New Roman" w:hAnsi="Times New Roman" w:cs="Times New Roman"/>
                <w:sz w:val="20"/>
                <w:szCs w:val="20"/>
              </w:rPr>
            </w:pPr>
            <w:r w:rsidRPr="009008F3">
              <w:rPr>
                <w:rFonts w:ascii="Times New Roman" w:hAnsi="Times New Roman" w:cs="Times New Roman"/>
                <w:sz w:val="20"/>
                <w:szCs w:val="20"/>
              </w:rPr>
              <w:t xml:space="preserve">сотрудники ДОО проявляют терпимость и уважение к семейным традициям, ценностям, обычаям, учитывают </w:t>
            </w:r>
          </w:p>
        </w:tc>
      </w:tr>
    </w:tbl>
    <w:p w14:paraId="57BAE096" w14:textId="77777777" w:rsidR="00443DAE" w:rsidRPr="009008F3" w:rsidRDefault="00443DAE" w:rsidP="009008F3">
      <w:pPr>
        <w:spacing w:after="0" w:line="240" w:lineRule="auto"/>
        <w:jc w:val="both"/>
        <w:rPr>
          <w:rFonts w:ascii="Times New Roman" w:hAnsi="Times New Roman" w:cs="Times New Roman"/>
          <w:sz w:val="20"/>
          <w:szCs w:val="20"/>
        </w:rPr>
      </w:pPr>
    </w:p>
    <w:tbl>
      <w:tblPr>
        <w:tblStyle w:val="TableGrid"/>
        <w:tblW w:w="9357" w:type="dxa"/>
        <w:tblInd w:w="0" w:type="dxa"/>
        <w:tblCellMar>
          <w:top w:w="5" w:type="dxa"/>
          <w:left w:w="106" w:type="dxa"/>
          <w:bottom w:w="0" w:type="dxa"/>
          <w:right w:w="49" w:type="dxa"/>
        </w:tblCellMar>
        <w:tblLook w:val="04A0" w:firstRow="1" w:lastRow="0" w:firstColumn="1" w:lastColumn="0" w:noHBand="0" w:noVBand="1"/>
      </w:tblPr>
      <w:tblGrid>
        <w:gridCol w:w="2223"/>
        <w:gridCol w:w="2535"/>
        <w:gridCol w:w="4599"/>
      </w:tblGrid>
      <w:tr w:rsidR="00443DAE" w:rsidRPr="009008F3" w14:paraId="28E5702E" w14:textId="77777777" w:rsidTr="00910682">
        <w:trPr>
          <w:trHeight w:val="1964"/>
        </w:trPr>
        <w:tc>
          <w:tcPr>
            <w:tcW w:w="2223" w:type="dxa"/>
            <w:tcBorders>
              <w:top w:val="single" w:sz="4" w:space="0" w:color="000000"/>
              <w:left w:val="single" w:sz="4" w:space="0" w:color="000000"/>
              <w:bottom w:val="single" w:sz="4" w:space="0" w:color="000000"/>
              <w:right w:val="single" w:sz="4" w:space="0" w:color="000000"/>
            </w:tcBorders>
          </w:tcPr>
          <w:p w14:paraId="3746C591" w14:textId="77777777" w:rsidR="00443DAE" w:rsidRPr="009008F3" w:rsidRDefault="00443DAE" w:rsidP="009008F3">
            <w:pPr>
              <w:jc w:val="both"/>
              <w:rPr>
                <w:rFonts w:ascii="Times New Roman" w:hAnsi="Times New Roman" w:cs="Times New Roman"/>
                <w:sz w:val="20"/>
                <w:szCs w:val="20"/>
              </w:rPr>
            </w:pPr>
          </w:p>
        </w:tc>
        <w:tc>
          <w:tcPr>
            <w:tcW w:w="2535" w:type="dxa"/>
            <w:tcBorders>
              <w:top w:val="single" w:sz="4" w:space="0" w:color="000000"/>
              <w:left w:val="single" w:sz="4" w:space="0" w:color="000000"/>
              <w:bottom w:val="single" w:sz="4" w:space="0" w:color="000000"/>
              <w:right w:val="single" w:sz="4" w:space="0" w:color="000000"/>
            </w:tcBorders>
          </w:tcPr>
          <w:p w14:paraId="311614CF" w14:textId="77777777" w:rsidR="00443DAE" w:rsidRPr="009008F3" w:rsidRDefault="00443DAE" w:rsidP="009008F3">
            <w:pPr>
              <w:jc w:val="both"/>
              <w:rPr>
                <w:rFonts w:ascii="Times New Roman" w:hAnsi="Times New Roman" w:cs="Times New Roman"/>
                <w:sz w:val="20"/>
                <w:szCs w:val="20"/>
              </w:rPr>
            </w:pPr>
          </w:p>
        </w:tc>
        <w:tc>
          <w:tcPr>
            <w:tcW w:w="4599" w:type="dxa"/>
            <w:tcBorders>
              <w:top w:val="single" w:sz="4" w:space="0" w:color="000000"/>
              <w:left w:val="single" w:sz="4" w:space="0" w:color="000000"/>
              <w:bottom w:val="single" w:sz="4" w:space="0" w:color="000000"/>
              <w:right w:val="single" w:sz="4" w:space="0" w:color="000000"/>
            </w:tcBorders>
          </w:tcPr>
          <w:p w14:paraId="37290777"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культурные особенности и вероисповедание различных национальностей, способствуют сохранению самобытности разных </w:t>
            </w:r>
          </w:p>
          <w:p w14:paraId="3C1037E6"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народностей России; </w:t>
            </w:r>
          </w:p>
          <w:p w14:paraId="553D39F6"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w:t>
            </w:r>
            <w:r w:rsidRPr="009008F3">
              <w:rPr>
                <w:rFonts w:ascii="Times New Roman" w:eastAsia="Arial" w:hAnsi="Times New Roman" w:cs="Times New Roman"/>
                <w:sz w:val="20"/>
                <w:szCs w:val="20"/>
              </w:rPr>
              <w:t xml:space="preserve"> </w:t>
            </w:r>
            <w:r w:rsidRPr="009008F3">
              <w:rPr>
                <w:rFonts w:ascii="Times New Roman" w:hAnsi="Times New Roman" w:cs="Times New Roman"/>
                <w:sz w:val="20"/>
                <w:szCs w:val="20"/>
              </w:rPr>
              <w:t xml:space="preserve">сотрудники ДОО имеют установку на доверительное и </w:t>
            </w:r>
            <w:proofErr w:type="spellStart"/>
            <w:r w:rsidRPr="009008F3">
              <w:rPr>
                <w:rFonts w:ascii="Times New Roman" w:hAnsi="Times New Roman" w:cs="Times New Roman"/>
                <w:sz w:val="20"/>
                <w:szCs w:val="20"/>
              </w:rPr>
              <w:t>безоценочное</w:t>
            </w:r>
            <w:proofErr w:type="spellEnd"/>
            <w:r w:rsidRPr="009008F3">
              <w:rPr>
                <w:rFonts w:ascii="Times New Roman" w:hAnsi="Times New Roman" w:cs="Times New Roman"/>
                <w:sz w:val="20"/>
                <w:szCs w:val="20"/>
              </w:rPr>
              <w:t xml:space="preserve"> взаимодействие с родителями, проявляют выдержку, тактичность. </w:t>
            </w:r>
          </w:p>
        </w:tc>
      </w:tr>
      <w:tr w:rsidR="00443DAE" w:rsidRPr="009008F3" w14:paraId="6BF88FB1" w14:textId="77777777">
        <w:trPr>
          <w:trHeight w:val="326"/>
        </w:trPr>
        <w:tc>
          <w:tcPr>
            <w:tcW w:w="9357" w:type="dxa"/>
            <w:gridSpan w:val="3"/>
            <w:tcBorders>
              <w:top w:val="single" w:sz="4" w:space="0" w:color="000000"/>
              <w:left w:val="single" w:sz="4" w:space="0" w:color="000000"/>
              <w:bottom w:val="single" w:sz="4" w:space="0" w:color="000000"/>
              <w:right w:val="single" w:sz="4" w:space="0" w:color="000000"/>
            </w:tcBorders>
          </w:tcPr>
          <w:p w14:paraId="050D5813"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Детско-взрослая общность </w:t>
            </w:r>
          </w:p>
        </w:tc>
      </w:tr>
      <w:tr w:rsidR="00443DAE" w:rsidRPr="009008F3" w14:paraId="6F40DB7F" w14:textId="77777777" w:rsidTr="00910682">
        <w:trPr>
          <w:trHeight w:val="2956"/>
        </w:trPr>
        <w:tc>
          <w:tcPr>
            <w:tcW w:w="9357" w:type="dxa"/>
            <w:gridSpan w:val="3"/>
            <w:tcBorders>
              <w:top w:val="single" w:sz="4" w:space="0" w:color="000000"/>
              <w:left w:val="single" w:sz="4" w:space="0" w:color="000000"/>
              <w:bottom w:val="single" w:sz="4" w:space="0" w:color="000000"/>
              <w:right w:val="single" w:sz="4" w:space="0" w:color="000000"/>
            </w:tcBorders>
          </w:tcPr>
          <w:p w14:paraId="39AD5B62" w14:textId="77777777" w:rsidR="00443DAE" w:rsidRPr="009008F3" w:rsidRDefault="00443DAE" w:rsidP="009008F3">
            <w:pPr>
              <w:jc w:val="both"/>
              <w:rPr>
                <w:rFonts w:ascii="Times New Roman" w:hAnsi="Times New Roman" w:cs="Times New Roman"/>
                <w:sz w:val="20"/>
                <w:szCs w:val="20"/>
              </w:rPr>
            </w:pPr>
            <w:r w:rsidRPr="009008F3">
              <w:rPr>
                <w:rFonts w:ascii="Times New Roman" w:eastAsia="Calibri" w:hAnsi="Times New Roman" w:cs="Times New Roman"/>
                <w:noProof/>
                <w:sz w:val="20"/>
                <w:szCs w:val="20"/>
              </w:rPr>
              <mc:AlternateContent>
                <mc:Choice Requires="wpg">
                  <w:drawing>
                    <wp:anchor distT="0" distB="0" distL="114300" distR="114300" simplePos="0" relativeHeight="251660288" behindDoc="0" locked="0" layoutInCell="1" allowOverlap="1" wp14:anchorId="729FF60A" wp14:editId="7DAEC076">
                      <wp:simplePos x="0" y="0"/>
                      <wp:positionH relativeFrom="column">
                        <wp:posOffset>1408506</wp:posOffset>
                      </wp:positionH>
                      <wp:positionV relativeFrom="paragraph">
                        <wp:posOffset>-32214</wp:posOffset>
                      </wp:positionV>
                      <wp:extent cx="6096" cy="3023871"/>
                      <wp:effectExtent l="0" t="0" r="0" b="0"/>
                      <wp:wrapSquare wrapText="bothSides"/>
                      <wp:docPr id="270514" name="Group 270514"/>
                      <wp:cNvGraphicFramePr/>
                      <a:graphic xmlns:a="http://schemas.openxmlformats.org/drawingml/2006/main">
                        <a:graphicData uri="http://schemas.microsoft.com/office/word/2010/wordprocessingGroup">
                          <wpg:wgp>
                            <wpg:cNvGrpSpPr/>
                            <wpg:grpSpPr>
                              <a:xfrm>
                                <a:off x="0" y="0"/>
                                <a:ext cx="6096" cy="3023871"/>
                                <a:chOff x="0" y="0"/>
                                <a:chExt cx="6096" cy="3023871"/>
                              </a:xfrm>
                            </wpg:grpSpPr>
                            <wps:wsp>
                              <wps:cNvPr id="317961" name="Shape 317961"/>
                              <wps:cNvSpPr/>
                              <wps:spPr>
                                <a:xfrm>
                                  <a:off x="0" y="0"/>
                                  <a:ext cx="9144" cy="3023871"/>
                                </a:xfrm>
                                <a:custGeom>
                                  <a:avLst/>
                                  <a:gdLst/>
                                  <a:ahLst/>
                                  <a:cxnLst/>
                                  <a:rect l="0" t="0" r="0" b="0"/>
                                  <a:pathLst>
                                    <a:path w="9144" h="3023871">
                                      <a:moveTo>
                                        <a:pt x="0" y="0"/>
                                      </a:moveTo>
                                      <a:lnTo>
                                        <a:pt x="9144" y="0"/>
                                      </a:lnTo>
                                      <a:lnTo>
                                        <a:pt x="9144" y="3023871"/>
                                      </a:lnTo>
                                      <a:lnTo>
                                        <a:pt x="0" y="302387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A9EAC78" id="Group 270514" o:spid="_x0000_s1026" style="position:absolute;margin-left:110.9pt;margin-top:-2.55pt;width:.5pt;height:238.1pt;z-index:251660288" coordsize="60,30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">
                      <v:shape id="Shape 317961" o:spid="_x0000_s1027" style="position:absolute;width:91;height:30238;visibility:visible;mso-wrap-style:square;v-text-anchor:top" coordsize="9144,3023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" path="m,l9144,r,3023871l,3023871,,e" fillcolor="black" stroked="f" strokeweight="0">
                        <v:stroke miterlimit="83231f" joinstyle="miter"/>
                        <v:path arrowok="t" textboxrect="0,0,9144,3023871"/>
                      </v:shape>
                      <w10:wrap type="square"/>
                    </v:group>
                  </w:pict>
                </mc:Fallback>
              </mc:AlternateContent>
            </w:r>
            <w:r w:rsidRPr="009008F3">
              <w:rPr>
                <w:rFonts w:ascii="Times New Roman" w:eastAsia="Calibri" w:hAnsi="Times New Roman" w:cs="Times New Roman"/>
                <w:noProof/>
                <w:sz w:val="20"/>
                <w:szCs w:val="20"/>
              </w:rPr>
              <mc:AlternateContent>
                <mc:Choice Requires="wpg">
                  <w:drawing>
                    <wp:anchor distT="0" distB="0" distL="114300" distR="114300" simplePos="0" relativeHeight="251661312" behindDoc="0" locked="0" layoutInCell="1" allowOverlap="1" wp14:anchorId="341A5F30" wp14:editId="72C272B3">
                      <wp:simplePos x="0" y="0"/>
                      <wp:positionH relativeFrom="column">
                        <wp:posOffset>3018104</wp:posOffset>
                      </wp:positionH>
                      <wp:positionV relativeFrom="paragraph">
                        <wp:posOffset>-32214</wp:posOffset>
                      </wp:positionV>
                      <wp:extent cx="6096" cy="3023871"/>
                      <wp:effectExtent l="0" t="0" r="0" b="0"/>
                      <wp:wrapSquare wrapText="bothSides"/>
                      <wp:docPr id="270515" name="Group 270515"/>
                      <wp:cNvGraphicFramePr/>
                      <a:graphic xmlns:a="http://schemas.openxmlformats.org/drawingml/2006/main">
                        <a:graphicData uri="http://schemas.microsoft.com/office/word/2010/wordprocessingGroup">
                          <wpg:wgp>
                            <wpg:cNvGrpSpPr/>
                            <wpg:grpSpPr>
                              <a:xfrm>
                                <a:off x="0" y="0"/>
                                <a:ext cx="6096" cy="3023871"/>
                                <a:chOff x="0" y="0"/>
                                <a:chExt cx="6096" cy="3023871"/>
                              </a:xfrm>
                            </wpg:grpSpPr>
                            <wps:wsp>
                              <wps:cNvPr id="317963" name="Shape 317963"/>
                              <wps:cNvSpPr/>
                              <wps:spPr>
                                <a:xfrm>
                                  <a:off x="0" y="0"/>
                                  <a:ext cx="9144" cy="3023871"/>
                                </a:xfrm>
                                <a:custGeom>
                                  <a:avLst/>
                                  <a:gdLst/>
                                  <a:ahLst/>
                                  <a:cxnLst/>
                                  <a:rect l="0" t="0" r="0" b="0"/>
                                  <a:pathLst>
                                    <a:path w="9144" h="3023871">
                                      <a:moveTo>
                                        <a:pt x="0" y="0"/>
                                      </a:moveTo>
                                      <a:lnTo>
                                        <a:pt x="9144" y="0"/>
                                      </a:lnTo>
                                      <a:lnTo>
                                        <a:pt x="9144" y="3023871"/>
                                      </a:lnTo>
                                      <a:lnTo>
                                        <a:pt x="0" y="302387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B29FD4B" id="Group 270515" o:spid="_x0000_s1026" style="position:absolute;margin-left:237.65pt;margin-top:-2.55pt;width:.5pt;height:238.1pt;z-index:251661312" coordsize="60,30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">
                      <v:shape id="Shape 317963" o:spid="_x0000_s1027" style="position:absolute;width:91;height:30238;visibility:visible;mso-wrap-style:square;v-text-anchor:top" coordsize="9144,3023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" path="m,l9144,r,3023871l,3023871,,e" fillcolor="black" stroked="f" strokeweight="0">
                        <v:stroke miterlimit="83231f" joinstyle="miter"/>
                        <v:path arrowok="t" textboxrect="0,0,9144,3023871"/>
                      </v:shape>
                      <w10:wrap type="square"/>
                    </v:group>
                  </w:pict>
                </mc:Fallback>
              </mc:AlternateContent>
            </w:r>
            <w:r w:rsidRPr="009008F3">
              <w:rPr>
                <w:rFonts w:ascii="Times New Roman" w:hAnsi="Times New Roman" w:cs="Times New Roman"/>
                <w:sz w:val="20"/>
                <w:szCs w:val="20"/>
              </w:rPr>
              <w:t>организация Родина, природа, -</w:t>
            </w:r>
            <w:r w:rsidRPr="009008F3">
              <w:rPr>
                <w:rFonts w:ascii="Times New Roman" w:eastAsia="Arial" w:hAnsi="Times New Roman" w:cs="Times New Roman"/>
                <w:sz w:val="20"/>
                <w:szCs w:val="20"/>
              </w:rPr>
              <w:t xml:space="preserve"> </w:t>
            </w:r>
            <w:r w:rsidRPr="009008F3">
              <w:rPr>
                <w:rFonts w:ascii="Times New Roman" w:hAnsi="Times New Roman" w:cs="Times New Roman"/>
                <w:sz w:val="20"/>
                <w:szCs w:val="20"/>
              </w:rPr>
              <w:t xml:space="preserve">взаимоотношения сотрудников и взаимодействия жизнь, милосердие, воспитанников ДОО строятся на основе детей и взрослых, добро, человек, семья, равноправия и сотрудничества, уважения обеспечивающего дружба, личности ребёнка, сопереживания и личностное сотрудничество, поддержки; </w:t>
            </w:r>
          </w:p>
          <w:p w14:paraId="4A978F99"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развитие каждого познание, здоровье, -</w:t>
            </w:r>
            <w:r w:rsidRPr="009008F3">
              <w:rPr>
                <w:rFonts w:ascii="Times New Roman" w:eastAsia="Arial" w:hAnsi="Times New Roman" w:cs="Times New Roman"/>
                <w:sz w:val="20"/>
                <w:szCs w:val="20"/>
              </w:rPr>
              <w:t xml:space="preserve"> </w:t>
            </w:r>
            <w:r w:rsidRPr="009008F3">
              <w:rPr>
                <w:rFonts w:ascii="Times New Roman" w:hAnsi="Times New Roman" w:cs="Times New Roman"/>
                <w:sz w:val="20"/>
                <w:szCs w:val="20"/>
              </w:rPr>
              <w:t>сотрудниками ДОО создаются условия, ребёнка и его труд, культура, при которых воспитанники приобщаются позитивную красота к правилам и нормам, установленным в социализацию на  обществе; основе -</w:t>
            </w:r>
            <w:r w:rsidRPr="009008F3">
              <w:rPr>
                <w:rFonts w:ascii="Times New Roman" w:eastAsia="Arial" w:hAnsi="Times New Roman" w:cs="Times New Roman"/>
                <w:sz w:val="20"/>
                <w:szCs w:val="20"/>
              </w:rPr>
              <w:t xml:space="preserve"> </w:t>
            </w:r>
            <w:r w:rsidRPr="009008F3">
              <w:rPr>
                <w:rFonts w:ascii="Times New Roman" w:hAnsi="Times New Roman" w:cs="Times New Roman"/>
                <w:sz w:val="20"/>
                <w:szCs w:val="20"/>
              </w:rPr>
              <w:t xml:space="preserve">для общности характерно содействие традиционных друг другу, сотворчество и ценностей сопереживание, взаимопонимание и российского взаимное уважение, наличие общих общества симпатий, ценностей и смыслов у всех </w:t>
            </w:r>
          </w:p>
          <w:p w14:paraId="336CC7FC"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участников общности. </w:t>
            </w:r>
          </w:p>
        </w:tc>
      </w:tr>
      <w:tr w:rsidR="00443DAE" w:rsidRPr="009008F3" w14:paraId="54E9F48F" w14:textId="77777777">
        <w:trPr>
          <w:trHeight w:val="327"/>
        </w:trPr>
        <w:tc>
          <w:tcPr>
            <w:tcW w:w="9357" w:type="dxa"/>
            <w:gridSpan w:val="3"/>
            <w:tcBorders>
              <w:top w:val="single" w:sz="4" w:space="0" w:color="000000"/>
              <w:left w:val="single" w:sz="4" w:space="0" w:color="000000"/>
              <w:bottom w:val="single" w:sz="4" w:space="0" w:color="000000"/>
              <w:right w:val="single" w:sz="4" w:space="0" w:color="000000"/>
            </w:tcBorders>
          </w:tcPr>
          <w:p w14:paraId="263185E2"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Детская общность </w:t>
            </w:r>
          </w:p>
        </w:tc>
      </w:tr>
      <w:tr w:rsidR="00443DAE" w:rsidRPr="009008F3" w14:paraId="7BFE5492" w14:textId="77777777" w:rsidTr="00910682">
        <w:trPr>
          <w:trHeight w:val="3795"/>
        </w:trPr>
        <w:tc>
          <w:tcPr>
            <w:tcW w:w="2223" w:type="dxa"/>
            <w:tcBorders>
              <w:top w:val="single" w:sz="4" w:space="0" w:color="000000"/>
              <w:left w:val="single" w:sz="4" w:space="0" w:color="000000"/>
              <w:bottom w:val="single" w:sz="4" w:space="0" w:color="000000"/>
              <w:right w:val="single" w:sz="4" w:space="0" w:color="000000"/>
            </w:tcBorders>
          </w:tcPr>
          <w:p w14:paraId="2E57FA67"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lastRenderedPageBreak/>
              <w:t xml:space="preserve">приобретение способов общественного </w:t>
            </w:r>
          </w:p>
          <w:p w14:paraId="002DFCD7"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поведения </w:t>
            </w:r>
            <w:r w:rsidRPr="009008F3">
              <w:rPr>
                <w:rFonts w:ascii="Times New Roman" w:hAnsi="Times New Roman" w:cs="Times New Roman"/>
                <w:sz w:val="20"/>
                <w:szCs w:val="20"/>
              </w:rPr>
              <w:tab/>
              <w:t xml:space="preserve">и развитие </w:t>
            </w:r>
            <w:r w:rsidRPr="009008F3">
              <w:rPr>
                <w:rFonts w:ascii="Times New Roman" w:hAnsi="Times New Roman" w:cs="Times New Roman"/>
                <w:sz w:val="20"/>
                <w:szCs w:val="20"/>
              </w:rPr>
              <w:tab/>
              <w:t xml:space="preserve">качеств, определяющих характер взаимоотношений ребёнка с другими людьми  </w:t>
            </w:r>
          </w:p>
        </w:tc>
        <w:tc>
          <w:tcPr>
            <w:tcW w:w="2535" w:type="dxa"/>
            <w:tcBorders>
              <w:top w:val="single" w:sz="4" w:space="0" w:color="000000"/>
              <w:left w:val="single" w:sz="4" w:space="0" w:color="000000"/>
              <w:bottom w:val="single" w:sz="4" w:space="0" w:color="000000"/>
              <w:right w:val="single" w:sz="4" w:space="0" w:color="000000"/>
            </w:tcBorders>
          </w:tcPr>
          <w:p w14:paraId="7F497927" w14:textId="77777777" w:rsidR="00443DAE" w:rsidRPr="009008F3" w:rsidRDefault="00443DAE" w:rsidP="009008F3">
            <w:pPr>
              <w:tabs>
                <w:tab w:val="center" w:pos="335"/>
                <w:tab w:val="center" w:pos="1890"/>
              </w:tabs>
              <w:jc w:val="both"/>
              <w:rPr>
                <w:rFonts w:ascii="Times New Roman" w:hAnsi="Times New Roman" w:cs="Times New Roman"/>
                <w:sz w:val="20"/>
                <w:szCs w:val="20"/>
              </w:rPr>
            </w:pPr>
            <w:r w:rsidRPr="009008F3">
              <w:rPr>
                <w:rFonts w:ascii="Times New Roman" w:eastAsia="Calibri" w:hAnsi="Times New Roman" w:cs="Times New Roman"/>
                <w:sz w:val="20"/>
                <w:szCs w:val="20"/>
              </w:rPr>
              <w:tab/>
            </w:r>
            <w:r w:rsidRPr="009008F3">
              <w:rPr>
                <w:rFonts w:ascii="Times New Roman" w:hAnsi="Times New Roman" w:cs="Times New Roman"/>
                <w:sz w:val="20"/>
                <w:szCs w:val="20"/>
              </w:rPr>
              <w:t xml:space="preserve">добро, </w:t>
            </w:r>
            <w:r w:rsidRPr="009008F3">
              <w:rPr>
                <w:rFonts w:ascii="Times New Roman" w:hAnsi="Times New Roman" w:cs="Times New Roman"/>
                <w:sz w:val="20"/>
                <w:szCs w:val="20"/>
              </w:rPr>
              <w:tab/>
              <w:t xml:space="preserve">человек, </w:t>
            </w:r>
          </w:p>
          <w:p w14:paraId="40B9BE16"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дружба, сотрудничество, </w:t>
            </w:r>
          </w:p>
          <w:p w14:paraId="30BE3007"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познание, труд </w:t>
            </w:r>
          </w:p>
          <w:p w14:paraId="0B4554D0"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 </w:t>
            </w:r>
          </w:p>
        </w:tc>
        <w:tc>
          <w:tcPr>
            <w:tcW w:w="4599" w:type="dxa"/>
            <w:tcBorders>
              <w:top w:val="single" w:sz="4" w:space="0" w:color="000000"/>
              <w:left w:val="single" w:sz="4" w:space="0" w:color="000000"/>
              <w:bottom w:val="single" w:sz="4" w:space="0" w:color="000000"/>
              <w:right w:val="single" w:sz="4" w:space="0" w:color="000000"/>
            </w:tcBorders>
          </w:tcPr>
          <w:p w14:paraId="7DD361FC" w14:textId="77777777" w:rsidR="00443DAE" w:rsidRPr="009008F3" w:rsidRDefault="00443DAE">
            <w:pPr>
              <w:numPr>
                <w:ilvl w:val="0"/>
                <w:numId w:val="110"/>
              </w:numPr>
              <w:jc w:val="both"/>
              <w:rPr>
                <w:rFonts w:ascii="Times New Roman" w:hAnsi="Times New Roman" w:cs="Times New Roman"/>
                <w:sz w:val="20"/>
                <w:szCs w:val="20"/>
              </w:rPr>
            </w:pPr>
            <w:r w:rsidRPr="009008F3">
              <w:rPr>
                <w:rFonts w:ascii="Times New Roman" w:hAnsi="Times New Roman" w:cs="Times New Roman"/>
                <w:sz w:val="20"/>
                <w:szCs w:val="20"/>
              </w:rPr>
              <w:t xml:space="preserve">взаимоотношения между детьми строятся на основе дружеских отношений, взаимного уважения, внимания и взаимопомощи; </w:t>
            </w:r>
          </w:p>
          <w:p w14:paraId="31630A1E" w14:textId="77777777" w:rsidR="00443DAE" w:rsidRPr="009008F3" w:rsidRDefault="00443DAE">
            <w:pPr>
              <w:numPr>
                <w:ilvl w:val="0"/>
                <w:numId w:val="110"/>
              </w:numPr>
              <w:jc w:val="both"/>
              <w:rPr>
                <w:rFonts w:ascii="Times New Roman" w:hAnsi="Times New Roman" w:cs="Times New Roman"/>
                <w:sz w:val="20"/>
                <w:szCs w:val="20"/>
              </w:rPr>
            </w:pPr>
            <w:r w:rsidRPr="009008F3">
              <w:rPr>
                <w:rFonts w:ascii="Times New Roman" w:hAnsi="Times New Roman" w:cs="Times New Roman"/>
                <w:sz w:val="20"/>
                <w:szCs w:val="20"/>
              </w:rPr>
              <w:t xml:space="preserve">воспитанники ДОО живут, играют и трудятся сообща, считаются с интересами друг друга, заботятся и помогают друг другу; </w:t>
            </w:r>
          </w:p>
          <w:p w14:paraId="3F87E742" w14:textId="77777777" w:rsidR="00443DAE" w:rsidRPr="009008F3" w:rsidRDefault="00443DAE">
            <w:pPr>
              <w:numPr>
                <w:ilvl w:val="0"/>
                <w:numId w:val="110"/>
              </w:numPr>
              <w:jc w:val="both"/>
              <w:rPr>
                <w:rFonts w:ascii="Times New Roman" w:hAnsi="Times New Roman" w:cs="Times New Roman"/>
                <w:sz w:val="20"/>
                <w:szCs w:val="20"/>
              </w:rPr>
            </w:pPr>
            <w:r w:rsidRPr="009008F3">
              <w:rPr>
                <w:rFonts w:ascii="Times New Roman" w:hAnsi="Times New Roman" w:cs="Times New Roman"/>
                <w:sz w:val="20"/>
                <w:szCs w:val="20"/>
              </w:rPr>
              <w:t xml:space="preserve">задача педагога - способствовать становлению доброжелательных взаимоотношений между детьми, развивать у детей стремление и умение помогать друг другу, оказывать сопротивление плохим поступкам, общими усилиями достигать </w:t>
            </w:r>
          </w:p>
          <w:p w14:paraId="5BBF97F5"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поставленной цели; </w:t>
            </w:r>
          </w:p>
          <w:p w14:paraId="603568B2" w14:textId="77777777" w:rsidR="00443DAE" w:rsidRPr="009008F3" w:rsidRDefault="00443DAE">
            <w:pPr>
              <w:numPr>
                <w:ilvl w:val="0"/>
                <w:numId w:val="110"/>
              </w:numPr>
              <w:jc w:val="both"/>
              <w:rPr>
                <w:rFonts w:ascii="Times New Roman" w:hAnsi="Times New Roman" w:cs="Times New Roman"/>
                <w:sz w:val="20"/>
                <w:szCs w:val="20"/>
              </w:rPr>
            </w:pPr>
            <w:r w:rsidRPr="009008F3">
              <w:rPr>
                <w:rFonts w:ascii="Times New Roman" w:hAnsi="Times New Roman" w:cs="Times New Roman"/>
                <w:sz w:val="20"/>
                <w:szCs w:val="20"/>
              </w:rPr>
              <w:t xml:space="preserve">педагоги обеспечивают возможность взаимодействия ребёнка как со старшими, так и с младшими детьми в </w:t>
            </w:r>
          </w:p>
        </w:tc>
      </w:tr>
      <w:tr w:rsidR="00443DAE" w:rsidRPr="009008F3" w14:paraId="5C52DBF1" w14:textId="77777777" w:rsidTr="00910682">
        <w:trPr>
          <w:trHeight w:val="1496"/>
        </w:trPr>
        <w:tc>
          <w:tcPr>
            <w:tcW w:w="2223" w:type="dxa"/>
            <w:tcBorders>
              <w:top w:val="single" w:sz="4" w:space="0" w:color="000000"/>
              <w:left w:val="single" w:sz="4" w:space="0" w:color="000000"/>
              <w:bottom w:val="single" w:sz="4" w:space="0" w:color="000000"/>
              <w:right w:val="single" w:sz="4" w:space="0" w:color="000000"/>
            </w:tcBorders>
          </w:tcPr>
          <w:p w14:paraId="66FF520F" w14:textId="77777777" w:rsidR="00443DAE" w:rsidRPr="009008F3" w:rsidRDefault="00443DAE" w:rsidP="009008F3">
            <w:pPr>
              <w:jc w:val="both"/>
              <w:rPr>
                <w:rFonts w:ascii="Times New Roman" w:hAnsi="Times New Roman" w:cs="Times New Roman"/>
                <w:sz w:val="20"/>
                <w:szCs w:val="20"/>
              </w:rPr>
            </w:pPr>
          </w:p>
        </w:tc>
        <w:tc>
          <w:tcPr>
            <w:tcW w:w="2535" w:type="dxa"/>
            <w:tcBorders>
              <w:top w:val="single" w:sz="4" w:space="0" w:color="000000"/>
              <w:left w:val="single" w:sz="4" w:space="0" w:color="000000"/>
              <w:bottom w:val="single" w:sz="4" w:space="0" w:color="000000"/>
              <w:right w:val="single" w:sz="4" w:space="0" w:color="000000"/>
            </w:tcBorders>
          </w:tcPr>
          <w:p w14:paraId="6BFBEE60" w14:textId="77777777" w:rsidR="00443DAE" w:rsidRPr="009008F3" w:rsidRDefault="00443DAE" w:rsidP="009008F3">
            <w:pPr>
              <w:jc w:val="both"/>
              <w:rPr>
                <w:rFonts w:ascii="Times New Roman" w:hAnsi="Times New Roman" w:cs="Times New Roman"/>
                <w:sz w:val="20"/>
                <w:szCs w:val="20"/>
              </w:rPr>
            </w:pPr>
          </w:p>
        </w:tc>
        <w:tc>
          <w:tcPr>
            <w:tcW w:w="4599" w:type="dxa"/>
            <w:tcBorders>
              <w:top w:val="single" w:sz="4" w:space="0" w:color="000000"/>
              <w:left w:val="single" w:sz="4" w:space="0" w:color="000000"/>
              <w:bottom w:val="single" w:sz="4" w:space="0" w:color="000000"/>
              <w:right w:val="single" w:sz="4" w:space="0" w:color="000000"/>
            </w:tcBorders>
          </w:tcPr>
          <w:p w14:paraId="3AF4CC6A"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разновозрастных группах и через организацию совместной деятельности: совместная зарядка, реализация межгрупповых проектов, межгрупповое </w:t>
            </w:r>
            <w:proofErr w:type="gramStart"/>
            <w:r w:rsidRPr="009008F3">
              <w:rPr>
                <w:rFonts w:ascii="Times New Roman" w:hAnsi="Times New Roman" w:cs="Times New Roman"/>
                <w:sz w:val="20"/>
                <w:szCs w:val="20"/>
              </w:rPr>
              <w:t>общение  и</w:t>
            </w:r>
            <w:proofErr w:type="gramEnd"/>
            <w:r w:rsidRPr="009008F3">
              <w:rPr>
                <w:rFonts w:ascii="Times New Roman" w:hAnsi="Times New Roman" w:cs="Times New Roman"/>
                <w:sz w:val="20"/>
                <w:szCs w:val="20"/>
              </w:rPr>
              <w:t xml:space="preserve"> совместные игры во время прогулок, Клубный час, спортивные эстафеты и дружеские матчи, межгрупповые </w:t>
            </w:r>
            <w:proofErr w:type="spellStart"/>
            <w:r w:rsidRPr="009008F3">
              <w:rPr>
                <w:rFonts w:ascii="Times New Roman" w:hAnsi="Times New Roman" w:cs="Times New Roman"/>
                <w:sz w:val="20"/>
                <w:szCs w:val="20"/>
              </w:rPr>
              <w:t>квизы</w:t>
            </w:r>
            <w:proofErr w:type="spellEnd"/>
            <w:r w:rsidRPr="009008F3">
              <w:rPr>
                <w:rFonts w:ascii="Times New Roman" w:hAnsi="Times New Roman" w:cs="Times New Roman"/>
                <w:sz w:val="20"/>
                <w:szCs w:val="20"/>
              </w:rPr>
              <w:t xml:space="preserve"> и прочее.  </w:t>
            </w:r>
          </w:p>
        </w:tc>
      </w:tr>
    </w:tbl>
    <w:p w14:paraId="71CC99CB"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eastAsia="Times New Roman" w:hAnsi="Times New Roman" w:cs="Times New Roman"/>
          <w:b/>
          <w:sz w:val="20"/>
          <w:szCs w:val="20"/>
        </w:rPr>
        <w:t>3.7.2.4.</w:t>
      </w:r>
      <w:r w:rsidRPr="009008F3">
        <w:rPr>
          <w:rFonts w:ascii="Times New Roman" w:eastAsia="Arial" w:hAnsi="Times New Roman" w:cs="Times New Roman"/>
          <w:b/>
          <w:sz w:val="20"/>
          <w:szCs w:val="20"/>
        </w:rPr>
        <w:t xml:space="preserve"> </w:t>
      </w:r>
      <w:r w:rsidRPr="009008F3">
        <w:rPr>
          <w:rFonts w:ascii="Times New Roman" w:eastAsia="Times New Roman" w:hAnsi="Times New Roman" w:cs="Times New Roman"/>
          <w:b/>
          <w:sz w:val="20"/>
          <w:szCs w:val="20"/>
        </w:rPr>
        <w:t xml:space="preserve">Задачи воспитания в образовательных областях. </w:t>
      </w:r>
    </w:p>
    <w:p w14:paraId="5134FA81"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Направления воспитательной работы соотнесены с образовательными областями. Содержание Программы воспитания реализуется в ходе освоения детьми дошкольного возраста всех образовательных областей, обозначенных в ФГОС ДО: </w:t>
      </w:r>
    </w:p>
    <w:tbl>
      <w:tblPr>
        <w:tblStyle w:val="TableGrid"/>
        <w:tblW w:w="9573" w:type="dxa"/>
        <w:tblInd w:w="-108" w:type="dxa"/>
        <w:tblCellMar>
          <w:top w:w="57" w:type="dxa"/>
          <w:left w:w="106" w:type="dxa"/>
          <w:bottom w:w="0" w:type="dxa"/>
          <w:right w:w="48" w:type="dxa"/>
        </w:tblCellMar>
        <w:tblLook w:val="04A0" w:firstRow="1" w:lastRow="0" w:firstColumn="1" w:lastColumn="0" w:noHBand="0" w:noVBand="1"/>
      </w:tblPr>
      <w:tblGrid>
        <w:gridCol w:w="2624"/>
        <w:gridCol w:w="31"/>
        <w:gridCol w:w="1354"/>
        <w:gridCol w:w="790"/>
        <w:gridCol w:w="43"/>
        <w:gridCol w:w="1895"/>
        <w:gridCol w:w="7"/>
        <w:gridCol w:w="2829"/>
      </w:tblGrid>
      <w:tr w:rsidR="00443DAE" w:rsidRPr="009008F3" w14:paraId="0490A763" w14:textId="77777777" w:rsidTr="00910682">
        <w:trPr>
          <w:trHeight w:val="643"/>
        </w:trPr>
        <w:tc>
          <w:tcPr>
            <w:tcW w:w="2624" w:type="dxa"/>
            <w:tcBorders>
              <w:top w:val="single" w:sz="4" w:space="0" w:color="000000"/>
              <w:left w:val="single" w:sz="4" w:space="0" w:color="000000"/>
              <w:bottom w:val="single" w:sz="4" w:space="0" w:color="000000"/>
              <w:right w:val="single" w:sz="4" w:space="0" w:color="000000"/>
            </w:tcBorders>
          </w:tcPr>
          <w:p w14:paraId="787B0725" w14:textId="77777777" w:rsidR="00443DAE" w:rsidRPr="009008F3" w:rsidRDefault="00443DAE" w:rsidP="009008F3">
            <w:pPr>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Образовательная область </w:t>
            </w:r>
          </w:p>
        </w:tc>
        <w:tc>
          <w:tcPr>
            <w:tcW w:w="2060" w:type="dxa"/>
            <w:gridSpan w:val="4"/>
            <w:tcBorders>
              <w:top w:val="single" w:sz="4" w:space="0" w:color="000000"/>
              <w:left w:val="single" w:sz="4" w:space="0" w:color="000000"/>
              <w:bottom w:val="single" w:sz="4" w:space="0" w:color="000000"/>
              <w:right w:val="single" w:sz="4" w:space="0" w:color="000000"/>
            </w:tcBorders>
          </w:tcPr>
          <w:p w14:paraId="22CDFFF1" w14:textId="77777777" w:rsidR="00443DAE" w:rsidRPr="009008F3" w:rsidRDefault="00443DAE" w:rsidP="009008F3">
            <w:pPr>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Направления воспитания </w:t>
            </w:r>
          </w:p>
        </w:tc>
        <w:tc>
          <w:tcPr>
            <w:tcW w:w="1947" w:type="dxa"/>
            <w:gridSpan w:val="2"/>
            <w:tcBorders>
              <w:top w:val="single" w:sz="4" w:space="0" w:color="000000"/>
              <w:left w:val="single" w:sz="4" w:space="0" w:color="000000"/>
              <w:bottom w:val="single" w:sz="4" w:space="0" w:color="000000"/>
              <w:right w:val="single" w:sz="4" w:space="0" w:color="000000"/>
            </w:tcBorders>
          </w:tcPr>
          <w:p w14:paraId="53E090CC" w14:textId="77777777" w:rsidR="00443DAE" w:rsidRPr="009008F3" w:rsidRDefault="00443DAE" w:rsidP="009008F3">
            <w:pPr>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Ценности </w:t>
            </w:r>
          </w:p>
        </w:tc>
        <w:tc>
          <w:tcPr>
            <w:tcW w:w="2942" w:type="dxa"/>
            <w:tcBorders>
              <w:top w:val="single" w:sz="4" w:space="0" w:color="000000"/>
              <w:left w:val="single" w:sz="4" w:space="0" w:color="000000"/>
              <w:bottom w:val="single" w:sz="4" w:space="0" w:color="000000"/>
              <w:right w:val="single" w:sz="4" w:space="0" w:color="000000"/>
            </w:tcBorders>
          </w:tcPr>
          <w:p w14:paraId="691FD08D" w14:textId="77777777" w:rsidR="00443DAE" w:rsidRPr="009008F3" w:rsidRDefault="00443DAE" w:rsidP="009008F3">
            <w:pPr>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Задачи воспитания </w:t>
            </w:r>
          </w:p>
        </w:tc>
      </w:tr>
      <w:tr w:rsidR="00443DAE" w:rsidRPr="009008F3" w14:paraId="49D2A125" w14:textId="77777777" w:rsidTr="00910682">
        <w:trPr>
          <w:trHeight w:val="7724"/>
        </w:trPr>
        <w:tc>
          <w:tcPr>
            <w:tcW w:w="2624" w:type="dxa"/>
            <w:tcBorders>
              <w:top w:val="single" w:sz="4" w:space="0" w:color="000000"/>
              <w:left w:val="single" w:sz="4" w:space="0" w:color="000000"/>
              <w:bottom w:val="single" w:sz="4" w:space="0" w:color="000000"/>
              <w:right w:val="single" w:sz="4" w:space="0" w:color="000000"/>
            </w:tcBorders>
          </w:tcPr>
          <w:p w14:paraId="3C72459A" w14:textId="77777777" w:rsidR="00443DAE" w:rsidRPr="009008F3" w:rsidRDefault="00443DAE" w:rsidP="009008F3">
            <w:pPr>
              <w:jc w:val="both"/>
              <w:rPr>
                <w:rFonts w:ascii="Times New Roman" w:hAnsi="Times New Roman" w:cs="Times New Roman"/>
                <w:sz w:val="20"/>
                <w:szCs w:val="20"/>
              </w:rPr>
            </w:pPr>
            <w:proofErr w:type="spellStart"/>
            <w:r w:rsidRPr="009008F3">
              <w:rPr>
                <w:rFonts w:ascii="Times New Roman" w:hAnsi="Times New Roman" w:cs="Times New Roman"/>
                <w:sz w:val="20"/>
                <w:szCs w:val="20"/>
              </w:rPr>
              <w:lastRenderedPageBreak/>
              <w:t>Социальнокоммуникативное</w:t>
            </w:r>
            <w:proofErr w:type="spellEnd"/>
            <w:r w:rsidRPr="009008F3">
              <w:rPr>
                <w:rFonts w:ascii="Times New Roman" w:hAnsi="Times New Roman" w:cs="Times New Roman"/>
                <w:sz w:val="20"/>
                <w:szCs w:val="20"/>
              </w:rPr>
              <w:t xml:space="preserve"> развитие  </w:t>
            </w:r>
          </w:p>
        </w:tc>
        <w:tc>
          <w:tcPr>
            <w:tcW w:w="2060" w:type="dxa"/>
            <w:gridSpan w:val="4"/>
            <w:tcBorders>
              <w:top w:val="single" w:sz="4" w:space="0" w:color="000000"/>
              <w:left w:val="single" w:sz="4" w:space="0" w:color="000000"/>
              <w:bottom w:val="single" w:sz="4" w:space="0" w:color="000000"/>
              <w:right w:val="single" w:sz="4" w:space="0" w:color="000000"/>
            </w:tcBorders>
          </w:tcPr>
          <w:p w14:paraId="06E4E71C"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патриотическое, </w:t>
            </w:r>
            <w:proofErr w:type="spellStart"/>
            <w:r w:rsidRPr="009008F3">
              <w:rPr>
                <w:rFonts w:ascii="Times New Roman" w:hAnsi="Times New Roman" w:cs="Times New Roman"/>
                <w:sz w:val="20"/>
                <w:szCs w:val="20"/>
              </w:rPr>
              <w:t>духовнонравственное</w:t>
            </w:r>
            <w:proofErr w:type="spellEnd"/>
            <w:r w:rsidRPr="009008F3">
              <w:rPr>
                <w:rFonts w:ascii="Times New Roman" w:hAnsi="Times New Roman" w:cs="Times New Roman"/>
                <w:sz w:val="20"/>
                <w:szCs w:val="20"/>
              </w:rPr>
              <w:t xml:space="preserve">, </w:t>
            </w:r>
          </w:p>
          <w:p w14:paraId="1682DF90" w14:textId="77777777" w:rsidR="00443DAE" w:rsidRPr="009008F3" w:rsidRDefault="00443DAE" w:rsidP="009008F3">
            <w:pPr>
              <w:tabs>
                <w:tab w:val="right" w:pos="1798"/>
              </w:tabs>
              <w:jc w:val="both"/>
              <w:rPr>
                <w:rFonts w:ascii="Times New Roman" w:hAnsi="Times New Roman" w:cs="Times New Roman"/>
                <w:sz w:val="20"/>
                <w:szCs w:val="20"/>
              </w:rPr>
            </w:pPr>
            <w:r w:rsidRPr="009008F3">
              <w:rPr>
                <w:rFonts w:ascii="Times New Roman" w:hAnsi="Times New Roman" w:cs="Times New Roman"/>
                <w:sz w:val="20"/>
                <w:szCs w:val="20"/>
              </w:rPr>
              <w:t xml:space="preserve">социальное </w:t>
            </w:r>
            <w:r w:rsidRPr="009008F3">
              <w:rPr>
                <w:rFonts w:ascii="Times New Roman" w:hAnsi="Times New Roman" w:cs="Times New Roman"/>
                <w:sz w:val="20"/>
                <w:szCs w:val="20"/>
              </w:rPr>
              <w:tab/>
              <w:t xml:space="preserve">и </w:t>
            </w:r>
          </w:p>
          <w:p w14:paraId="35C7483E"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трудовое направления воспитания </w:t>
            </w:r>
          </w:p>
        </w:tc>
        <w:tc>
          <w:tcPr>
            <w:tcW w:w="1947" w:type="dxa"/>
            <w:gridSpan w:val="2"/>
            <w:tcBorders>
              <w:top w:val="single" w:sz="4" w:space="0" w:color="000000"/>
              <w:left w:val="single" w:sz="4" w:space="0" w:color="000000"/>
              <w:bottom w:val="single" w:sz="4" w:space="0" w:color="000000"/>
              <w:right w:val="single" w:sz="4" w:space="0" w:color="000000"/>
            </w:tcBorders>
          </w:tcPr>
          <w:p w14:paraId="392B3D74"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Родина, природа, семья, человек, жизнь, милосердие, добро, дружба, сотрудничество, труд </w:t>
            </w:r>
          </w:p>
        </w:tc>
        <w:tc>
          <w:tcPr>
            <w:tcW w:w="2942" w:type="dxa"/>
            <w:tcBorders>
              <w:top w:val="single" w:sz="4" w:space="0" w:color="000000"/>
              <w:left w:val="single" w:sz="4" w:space="0" w:color="000000"/>
              <w:bottom w:val="single" w:sz="4" w:space="0" w:color="000000"/>
              <w:right w:val="single" w:sz="4" w:space="0" w:color="000000"/>
            </w:tcBorders>
          </w:tcPr>
          <w:p w14:paraId="4AE15731" w14:textId="77777777" w:rsidR="00443DAE" w:rsidRPr="009008F3" w:rsidRDefault="00443DAE">
            <w:pPr>
              <w:numPr>
                <w:ilvl w:val="0"/>
                <w:numId w:val="111"/>
              </w:numPr>
              <w:jc w:val="both"/>
              <w:rPr>
                <w:rFonts w:ascii="Times New Roman" w:hAnsi="Times New Roman" w:cs="Times New Roman"/>
                <w:sz w:val="20"/>
                <w:szCs w:val="20"/>
              </w:rPr>
            </w:pPr>
            <w:r w:rsidRPr="009008F3">
              <w:rPr>
                <w:rFonts w:ascii="Times New Roman" w:hAnsi="Times New Roman" w:cs="Times New Roman"/>
                <w:sz w:val="20"/>
                <w:szCs w:val="20"/>
              </w:rPr>
              <w:t xml:space="preserve">воспитание любви к своей семье, своему населенному пункту, родному краю, своей стране; </w:t>
            </w:r>
          </w:p>
          <w:p w14:paraId="41DADAA7" w14:textId="77777777" w:rsidR="00443DAE" w:rsidRPr="009008F3" w:rsidRDefault="00443DAE">
            <w:pPr>
              <w:numPr>
                <w:ilvl w:val="0"/>
                <w:numId w:val="111"/>
              </w:numPr>
              <w:jc w:val="both"/>
              <w:rPr>
                <w:rFonts w:ascii="Times New Roman" w:hAnsi="Times New Roman" w:cs="Times New Roman"/>
                <w:sz w:val="20"/>
                <w:szCs w:val="20"/>
              </w:rPr>
            </w:pPr>
            <w:r w:rsidRPr="009008F3">
              <w:rPr>
                <w:rFonts w:ascii="Times New Roman" w:hAnsi="Times New Roman" w:cs="Times New Roman"/>
                <w:sz w:val="20"/>
                <w:szCs w:val="20"/>
              </w:rPr>
              <w:t xml:space="preserve">воспитание уважительного отношения к ровесникам, родителям (законным представителям), соседям, другим людям вне зависимости от их этнической принадлежности; </w:t>
            </w:r>
          </w:p>
          <w:p w14:paraId="04030912" w14:textId="77777777" w:rsidR="00443DAE" w:rsidRPr="009008F3" w:rsidRDefault="00443DAE">
            <w:pPr>
              <w:numPr>
                <w:ilvl w:val="0"/>
                <w:numId w:val="111"/>
              </w:numPr>
              <w:jc w:val="both"/>
              <w:rPr>
                <w:rFonts w:ascii="Times New Roman" w:hAnsi="Times New Roman" w:cs="Times New Roman"/>
                <w:sz w:val="20"/>
                <w:szCs w:val="20"/>
              </w:rPr>
            </w:pPr>
            <w:r w:rsidRPr="009008F3">
              <w:rPr>
                <w:rFonts w:ascii="Times New Roman" w:hAnsi="Times New Roman" w:cs="Times New Roman"/>
                <w:sz w:val="20"/>
                <w:szCs w:val="20"/>
              </w:rPr>
              <w:t xml:space="preserve">воспитание ценностного отношения к культурному наследию своего народа, к нравственным и культурным традициям России; </w:t>
            </w:r>
          </w:p>
          <w:p w14:paraId="037FA733" w14:textId="77777777" w:rsidR="00443DAE" w:rsidRPr="009008F3" w:rsidRDefault="00443DAE">
            <w:pPr>
              <w:numPr>
                <w:ilvl w:val="0"/>
                <w:numId w:val="111"/>
              </w:numPr>
              <w:jc w:val="both"/>
              <w:rPr>
                <w:rFonts w:ascii="Times New Roman" w:hAnsi="Times New Roman" w:cs="Times New Roman"/>
                <w:sz w:val="20"/>
                <w:szCs w:val="20"/>
              </w:rPr>
            </w:pPr>
            <w:r w:rsidRPr="009008F3">
              <w:rPr>
                <w:rFonts w:ascii="Times New Roman" w:hAnsi="Times New Roman" w:cs="Times New Roman"/>
                <w:sz w:val="20"/>
                <w:szCs w:val="20"/>
              </w:rPr>
              <w:t xml:space="preserve">содействие становлению целостной картины мира, основанной на представлениях о добре и зле, прекрасном и безобразном, правдивом и ложном; </w:t>
            </w:r>
          </w:p>
          <w:p w14:paraId="533DF0B8" w14:textId="77777777" w:rsidR="00443DAE" w:rsidRPr="009008F3" w:rsidRDefault="00443DAE">
            <w:pPr>
              <w:numPr>
                <w:ilvl w:val="0"/>
                <w:numId w:val="111"/>
              </w:numPr>
              <w:jc w:val="both"/>
              <w:rPr>
                <w:rFonts w:ascii="Times New Roman" w:hAnsi="Times New Roman" w:cs="Times New Roman"/>
                <w:sz w:val="20"/>
                <w:szCs w:val="20"/>
              </w:rPr>
            </w:pPr>
            <w:r w:rsidRPr="009008F3">
              <w:rPr>
                <w:rFonts w:ascii="Times New Roman" w:hAnsi="Times New Roman" w:cs="Times New Roman"/>
                <w:sz w:val="20"/>
                <w:szCs w:val="20"/>
              </w:rPr>
              <w:t xml:space="preserve">воспитание социальных чувств и навыков: способности </w:t>
            </w:r>
            <w:r w:rsidRPr="009008F3">
              <w:rPr>
                <w:rFonts w:ascii="Times New Roman" w:hAnsi="Times New Roman" w:cs="Times New Roman"/>
                <w:sz w:val="20"/>
                <w:szCs w:val="20"/>
              </w:rPr>
              <w:tab/>
              <w:t xml:space="preserve">к </w:t>
            </w:r>
          </w:p>
          <w:p w14:paraId="0A48AE98"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сопереживанию, общительности, дружелюбия, сотрудничества, умения соблюдать правила, активной личностной позиции. </w:t>
            </w:r>
          </w:p>
          <w:p w14:paraId="215EB857" w14:textId="77777777" w:rsidR="00443DAE" w:rsidRPr="009008F3" w:rsidRDefault="00443DAE">
            <w:pPr>
              <w:numPr>
                <w:ilvl w:val="0"/>
                <w:numId w:val="111"/>
              </w:numPr>
              <w:jc w:val="both"/>
              <w:rPr>
                <w:rFonts w:ascii="Times New Roman" w:hAnsi="Times New Roman" w:cs="Times New Roman"/>
                <w:sz w:val="20"/>
                <w:szCs w:val="20"/>
              </w:rPr>
            </w:pPr>
            <w:r w:rsidRPr="009008F3">
              <w:rPr>
                <w:rFonts w:ascii="Times New Roman" w:hAnsi="Times New Roman" w:cs="Times New Roman"/>
                <w:sz w:val="20"/>
                <w:szCs w:val="20"/>
              </w:rPr>
              <w:t xml:space="preserve">создание </w:t>
            </w:r>
            <w:r w:rsidRPr="009008F3">
              <w:rPr>
                <w:rFonts w:ascii="Times New Roman" w:hAnsi="Times New Roman" w:cs="Times New Roman"/>
                <w:sz w:val="20"/>
                <w:szCs w:val="20"/>
              </w:rPr>
              <w:tab/>
              <w:t xml:space="preserve">условий </w:t>
            </w:r>
            <w:r w:rsidRPr="009008F3">
              <w:rPr>
                <w:rFonts w:ascii="Times New Roman" w:hAnsi="Times New Roman" w:cs="Times New Roman"/>
                <w:sz w:val="20"/>
                <w:szCs w:val="20"/>
              </w:rPr>
              <w:tab/>
              <w:t xml:space="preserve">для </w:t>
            </w:r>
          </w:p>
        </w:tc>
      </w:tr>
      <w:tr w:rsidR="00443DAE" w:rsidRPr="009008F3" w14:paraId="37A480AD" w14:textId="77777777" w:rsidTr="00910682">
        <w:tblPrEx>
          <w:tblCellMar>
            <w:top w:w="54" w:type="dxa"/>
            <w:left w:w="0" w:type="dxa"/>
            <w:right w:w="0" w:type="dxa"/>
          </w:tblCellMar>
        </w:tblPrEx>
        <w:trPr>
          <w:trHeight w:val="5408"/>
        </w:trPr>
        <w:tc>
          <w:tcPr>
            <w:tcW w:w="2655" w:type="dxa"/>
            <w:gridSpan w:val="2"/>
            <w:tcBorders>
              <w:top w:val="single" w:sz="4" w:space="0" w:color="000000"/>
              <w:left w:val="single" w:sz="4" w:space="0" w:color="000000"/>
              <w:bottom w:val="single" w:sz="4" w:space="0" w:color="000000"/>
              <w:right w:val="single" w:sz="4" w:space="0" w:color="000000"/>
            </w:tcBorders>
          </w:tcPr>
          <w:p w14:paraId="422FB3C2" w14:textId="77777777" w:rsidR="00443DAE" w:rsidRPr="009008F3" w:rsidRDefault="00443DAE" w:rsidP="009008F3">
            <w:pPr>
              <w:jc w:val="both"/>
              <w:rPr>
                <w:rFonts w:ascii="Times New Roman" w:hAnsi="Times New Roman" w:cs="Times New Roman"/>
                <w:sz w:val="20"/>
                <w:szCs w:val="20"/>
              </w:rPr>
            </w:pPr>
          </w:p>
        </w:tc>
        <w:tc>
          <w:tcPr>
            <w:tcW w:w="1984" w:type="dxa"/>
            <w:gridSpan w:val="2"/>
            <w:tcBorders>
              <w:top w:val="single" w:sz="4" w:space="0" w:color="000000"/>
              <w:left w:val="single" w:sz="4" w:space="0" w:color="000000"/>
              <w:bottom w:val="single" w:sz="4" w:space="0" w:color="000000"/>
              <w:right w:val="single" w:sz="4" w:space="0" w:color="000000"/>
            </w:tcBorders>
          </w:tcPr>
          <w:p w14:paraId="3B0FFDA8" w14:textId="77777777" w:rsidR="00443DAE" w:rsidRPr="009008F3" w:rsidRDefault="00443DAE" w:rsidP="009008F3">
            <w:pPr>
              <w:jc w:val="both"/>
              <w:rPr>
                <w:rFonts w:ascii="Times New Roman" w:hAnsi="Times New Roman" w:cs="Times New Roman"/>
                <w:sz w:val="20"/>
                <w:szCs w:val="20"/>
              </w:rPr>
            </w:pPr>
          </w:p>
        </w:tc>
        <w:tc>
          <w:tcPr>
            <w:tcW w:w="1985" w:type="dxa"/>
            <w:gridSpan w:val="2"/>
            <w:tcBorders>
              <w:top w:val="single" w:sz="4" w:space="0" w:color="000000"/>
              <w:left w:val="single" w:sz="4" w:space="0" w:color="000000"/>
              <w:bottom w:val="single" w:sz="4" w:space="0" w:color="000000"/>
              <w:right w:val="single" w:sz="4" w:space="0" w:color="000000"/>
            </w:tcBorders>
          </w:tcPr>
          <w:p w14:paraId="6F82EA40" w14:textId="77777777" w:rsidR="00443DAE" w:rsidRPr="009008F3" w:rsidRDefault="00443DAE" w:rsidP="009008F3">
            <w:pPr>
              <w:jc w:val="both"/>
              <w:rPr>
                <w:rFonts w:ascii="Times New Roman" w:hAnsi="Times New Roman" w:cs="Times New Roman"/>
                <w:sz w:val="20"/>
                <w:szCs w:val="20"/>
              </w:rPr>
            </w:pPr>
          </w:p>
        </w:tc>
        <w:tc>
          <w:tcPr>
            <w:tcW w:w="2949" w:type="dxa"/>
            <w:gridSpan w:val="2"/>
            <w:tcBorders>
              <w:top w:val="single" w:sz="4" w:space="0" w:color="000000"/>
              <w:left w:val="single" w:sz="4" w:space="0" w:color="000000"/>
              <w:bottom w:val="single" w:sz="4" w:space="0" w:color="000000"/>
              <w:right w:val="single" w:sz="4" w:space="0" w:color="000000"/>
            </w:tcBorders>
          </w:tcPr>
          <w:p w14:paraId="0C617963"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возникновения у ребёнка нравственного, социально значимого поступка, приобретения ребёнком опыта милосердия и заботы; </w:t>
            </w:r>
          </w:p>
          <w:p w14:paraId="127A803E" w14:textId="77777777" w:rsidR="00443DAE" w:rsidRPr="009008F3" w:rsidRDefault="00443DAE">
            <w:pPr>
              <w:numPr>
                <w:ilvl w:val="0"/>
                <w:numId w:val="112"/>
              </w:numPr>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поддержка трудового усилия, привычки к доступному дошкольнику напряжению физических, умственных и нравственных сил для решения трудовой </w:t>
            </w:r>
          </w:p>
          <w:p w14:paraId="0096839F"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задачи; </w:t>
            </w:r>
          </w:p>
          <w:p w14:paraId="29442DF9" w14:textId="77777777" w:rsidR="00443DAE" w:rsidRPr="009008F3" w:rsidRDefault="00443DAE">
            <w:pPr>
              <w:numPr>
                <w:ilvl w:val="0"/>
                <w:numId w:val="112"/>
              </w:numPr>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формирование способности бережно и уважительно относиться к результатам своего труда и труда других людей. </w:t>
            </w:r>
          </w:p>
        </w:tc>
      </w:tr>
      <w:tr w:rsidR="00443DAE" w:rsidRPr="009008F3" w14:paraId="73F6DAD1" w14:textId="77777777" w:rsidTr="00910682">
        <w:tblPrEx>
          <w:tblCellMar>
            <w:top w:w="54" w:type="dxa"/>
            <w:left w:w="0" w:type="dxa"/>
            <w:right w:w="0" w:type="dxa"/>
          </w:tblCellMar>
        </w:tblPrEx>
        <w:trPr>
          <w:trHeight w:val="5884"/>
        </w:trPr>
        <w:tc>
          <w:tcPr>
            <w:tcW w:w="2655" w:type="dxa"/>
            <w:gridSpan w:val="2"/>
            <w:tcBorders>
              <w:top w:val="single" w:sz="4" w:space="0" w:color="000000"/>
              <w:left w:val="single" w:sz="4" w:space="0" w:color="000000"/>
              <w:bottom w:val="single" w:sz="4" w:space="0" w:color="000000"/>
              <w:right w:val="single" w:sz="4" w:space="0" w:color="000000"/>
            </w:tcBorders>
          </w:tcPr>
          <w:p w14:paraId="3CE93C4F"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lastRenderedPageBreak/>
              <w:t xml:space="preserve">Познавательное развитие направлено  </w:t>
            </w:r>
          </w:p>
        </w:tc>
        <w:tc>
          <w:tcPr>
            <w:tcW w:w="1176" w:type="dxa"/>
            <w:tcBorders>
              <w:top w:val="single" w:sz="4" w:space="0" w:color="000000"/>
              <w:left w:val="single" w:sz="4" w:space="0" w:color="000000"/>
              <w:bottom w:val="single" w:sz="4" w:space="0" w:color="000000"/>
              <w:right w:val="nil"/>
            </w:tcBorders>
          </w:tcPr>
          <w:p w14:paraId="5ABB818F"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познавательное и патриотическое направления воспитания </w:t>
            </w:r>
          </w:p>
        </w:tc>
        <w:tc>
          <w:tcPr>
            <w:tcW w:w="808" w:type="dxa"/>
            <w:tcBorders>
              <w:top w:val="single" w:sz="4" w:space="0" w:color="000000"/>
              <w:left w:val="nil"/>
              <w:bottom w:val="single" w:sz="4" w:space="0" w:color="000000"/>
              <w:right w:val="single" w:sz="4" w:space="0" w:color="000000"/>
            </w:tcBorders>
          </w:tcPr>
          <w:p w14:paraId="66662323" w14:textId="77777777" w:rsidR="00443DAE" w:rsidRPr="009008F3" w:rsidRDefault="00443DAE" w:rsidP="009008F3">
            <w:pPr>
              <w:jc w:val="both"/>
              <w:rPr>
                <w:rFonts w:ascii="Times New Roman" w:hAnsi="Times New Roman" w:cs="Times New Roman"/>
                <w:sz w:val="20"/>
                <w:szCs w:val="20"/>
              </w:rPr>
            </w:pPr>
          </w:p>
        </w:tc>
        <w:tc>
          <w:tcPr>
            <w:tcW w:w="1985" w:type="dxa"/>
            <w:gridSpan w:val="2"/>
            <w:tcBorders>
              <w:top w:val="single" w:sz="4" w:space="0" w:color="000000"/>
              <w:left w:val="single" w:sz="4" w:space="0" w:color="000000"/>
              <w:bottom w:val="single" w:sz="4" w:space="0" w:color="000000"/>
              <w:right w:val="single" w:sz="4" w:space="0" w:color="000000"/>
            </w:tcBorders>
          </w:tcPr>
          <w:p w14:paraId="775EEDE6"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человек, семья, познание, родина и природа </w:t>
            </w:r>
          </w:p>
        </w:tc>
        <w:tc>
          <w:tcPr>
            <w:tcW w:w="2949" w:type="dxa"/>
            <w:gridSpan w:val="2"/>
            <w:tcBorders>
              <w:top w:val="single" w:sz="4" w:space="0" w:color="000000"/>
              <w:left w:val="single" w:sz="4" w:space="0" w:color="000000"/>
              <w:bottom w:val="single" w:sz="4" w:space="0" w:color="000000"/>
              <w:right w:val="single" w:sz="4" w:space="0" w:color="000000"/>
            </w:tcBorders>
          </w:tcPr>
          <w:p w14:paraId="0FD977E2" w14:textId="77777777" w:rsidR="00443DAE" w:rsidRPr="009008F3" w:rsidRDefault="00443DAE">
            <w:pPr>
              <w:numPr>
                <w:ilvl w:val="0"/>
                <w:numId w:val="113"/>
              </w:numPr>
              <w:ind w:left="0" w:hanging="31"/>
              <w:jc w:val="both"/>
              <w:rPr>
                <w:rFonts w:ascii="Times New Roman" w:hAnsi="Times New Roman" w:cs="Times New Roman"/>
                <w:sz w:val="20"/>
                <w:szCs w:val="20"/>
              </w:rPr>
            </w:pPr>
            <w:r w:rsidRPr="009008F3">
              <w:rPr>
                <w:rFonts w:ascii="Times New Roman" w:hAnsi="Times New Roman" w:cs="Times New Roman"/>
                <w:sz w:val="20"/>
                <w:szCs w:val="20"/>
              </w:rPr>
              <w:t xml:space="preserve">воспитание отношения к знанию как ценности, понимание значения образования для человека, общества, страны; </w:t>
            </w:r>
          </w:p>
          <w:p w14:paraId="24D8DF29" w14:textId="77777777" w:rsidR="00443DAE" w:rsidRPr="009008F3" w:rsidRDefault="00443DAE">
            <w:pPr>
              <w:numPr>
                <w:ilvl w:val="0"/>
                <w:numId w:val="113"/>
              </w:numPr>
              <w:ind w:left="0" w:hanging="31"/>
              <w:jc w:val="both"/>
              <w:rPr>
                <w:rFonts w:ascii="Times New Roman" w:hAnsi="Times New Roman" w:cs="Times New Roman"/>
                <w:sz w:val="20"/>
                <w:szCs w:val="20"/>
              </w:rPr>
            </w:pPr>
            <w:r w:rsidRPr="009008F3">
              <w:rPr>
                <w:rFonts w:ascii="Times New Roman" w:hAnsi="Times New Roman" w:cs="Times New Roman"/>
                <w:sz w:val="20"/>
                <w:szCs w:val="20"/>
              </w:rPr>
              <w:t xml:space="preserve">приобщение к отечественным традициям и праздникам, к истории и достижениям родной страны, к культурному наследию народов России; </w:t>
            </w:r>
          </w:p>
          <w:p w14:paraId="2EF5FB5E" w14:textId="77777777" w:rsidR="00443DAE" w:rsidRPr="009008F3" w:rsidRDefault="00443DAE">
            <w:pPr>
              <w:numPr>
                <w:ilvl w:val="0"/>
                <w:numId w:val="113"/>
              </w:numPr>
              <w:ind w:left="0" w:hanging="31"/>
              <w:jc w:val="both"/>
              <w:rPr>
                <w:rFonts w:ascii="Times New Roman" w:hAnsi="Times New Roman" w:cs="Times New Roman"/>
                <w:sz w:val="20"/>
                <w:szCs w:val="20"/>
              </w:rPr>
            </w:pPr>
            <w:r w:rsidRPr="009008F3">
              <w:rPr>
                <w:rFonts w:ascii="Times New Roman" w:hAnsi="Times New Roman" w:cs="Times New Roman"/>
                <w:sz w:val="20"/>
                <w:szCs w:val="20"/>
              </w:rPr>
              <w:t xml:space="preserve">воспитание уважения к людям - представителям разных народов России независимо от их этнической принадлежности; </w:t>
            </w:r>
          </w:p>
          <w:p w14:paraId="2DB905F6" w14:textId="77777777" w:rsidR="00443DAE" w:rsidRPr="009008F3" w:rsidRDefault="00443DAE">
            <w:pPr>
              <w:numPr>
                <w:ilvl w:val="0"/>
                <w:numId w:val="113"/>
              </w:numPr>
              <w:ind w:left="0" w:hanging="31"/>
              <w:jc w:val="both"/>
              <w:rPr>
                <w:rFonts w:ascii="Times New Roman" w:hAnsi="Times New Roman" w:cs="Times New Roman"/>
                <w:sz w:val="20"/>
                <w:szCs w:val="20"/>
              </w:rPr>
            </w:pPr>
            <w:r w:rsidRPr="009008F3">
              <w:rPr>
                <w:rFonts w:ascii="Times New Roman" w:hAnsi="Times New Roman" w:cs="Times New Roman"/>
                <w:sz w:val="20"/>
                <w:szCs w:val="20"/>
              </w:rPr>
              <w:t xml:space="preserve">воспитание уважительного отношения </w:t>
            </w:r>
            <w:r w:rsidRPr="009008F3">
              <w:rPr>
                <w:rFonts w:ascii="Times New Roman" w:hAnsi="Times New Roman" w:cs="Times New Roman"/>
                <w:sz w:val="20"/>
                <w:szCs w:val="20"/>
              </w:rPr>
              <w:tab/>
              <w:t xml:space="preserve">к государственным символам </w:t>
            </w:r>
          </w:p>
          <w:p w14:paraId="2E268CC7"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страны (флагу, гербу, гимну); </w:t>
            </w:r>
          </w:p>
          <w:p w14:paraId="17F3830A" w14:textId="77777777" w:rsidR="00443DAE" w:rsidRPr="009008F3" w:rsidRDefault="00443DAE">
            <w:pPr>
              <w:numPr>
                <w:ilvl w:val="0"/>
                <w:numId w:val="113"/>
              </w:numPr>
              <w:ind w:left="0" w:hanging="31"/>
              <w:jc w:val="both"/>
              <w:rPr>
                <w:rFonts w:ascii="Times New Roman" w:hAnsi="Times New Roman" w:cs="Times New Roman"/>
                <w:sz w:val="20"/>
                <w:szCs w:val="20"/>
              </w:rPr>
            </w:pPr>
            <w:r w:rsidRPr="009008F3">
              <w:rPr>
                <w:rFonts w:ascii="Times New Roman" w:hAnsi="Times New Roman" w:cs="Times New Roman"/>
                <w:sz w:val="20"/>
                <w:szCs w:val="20"/>
              </w:rPr>
              <w:t xml:space="preserve">воспитание бережного и ответственного отношения к природе родного края, родной страны, приобретение первого опыта действий по сохранению природы. </w:t>
            </w:r>
          </w:p>
        </w:tc>
      </w:tr>
      <w:tr w:rsidR="00443DAE" w:rsidRPr="009008F3" w14:paraId="3A9B4A76" w14:textId="77777777" w:rsidTr="00910682">
        <w:tblPrEx>
          <w:tblCellMar>
            <w:top w:w="54" w:type="dxa"/>
            <w:left w:w="0" w:type="dxa"/>
            <w:right w:w="0" w:type="dxa"/>
          </w:tblCellMar>
        </w:tblPrEx>
        <w:trPr>
          <w:trHeight w:val="646"/>
        </w:trPr>
        <w:tc>
          <w:tcPr>
            <w:tcW w:w="2655" w:type="dxa"/>
            <w:gridSpan w:val="2"/>
            <w:tcBorders>
              <w:top w:val="single" w:sz="4" w:space="0" w:color="000000"/>
              <w:left w:val="single" w:sz="4" w:space="0" w:color="000000"/>
              <w:bottom w:val="single" w:sz="4" w:space="0" w:color="000000"/>
              <w:right w:val="single" w:sz="4" w:space="0" w:color="000000"/>
            </w:tcBorders>
          </w:tcPr>
          <w:p w14:paraId="60356901"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Речевое развитие  </w:t>
            </w:r>
          </w:p>
          <w:p w14:paraId="7C0A268C"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 </w:t>
            </w:r>
          </w:p>
        </w:tc>
        <w:tc>
          <w:tcPr>
            <w:tcW w:w="1176" w:type="dxa"/>
            <w:tcBorders>
              <w:top w:val="single" w:sz="4" w:space="0" w:color="000000"/>
              <w:left w:val="single" w:sz="4" w:space="0" w:color="000000"/>
              <w:bottom w:val="single" w:sz="4" w:space="0" w:color="000000"/>
              <w:right w:val="nil"/>
            </w:tcBorders>
          </w:tcPr>
          <w:p w14:paraId="2C75CB3C"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социальное эстетическое </w:t>
            </w:r>
          </w:p>
        </w:tc>
        <w:tc>
          <w:tcPr>
            <w:tcW w:w="808" w:type="dxa"/>
            <w:tcBorders>
              <w:top w:val="single" w:sz="4" w:space="0" w:color="000000"/>
              <w:left w:val="nil"/>
              <w:bottom w:val="single" w:sz="4" w:space="0" w:color="000000"/>
              <w:right w:val="single" w:sz="4" w:space="0" w:color="000000"/>
            </w:tcBorders>
          </w:tcPr>
          <w:p w14:paraId="3E0298BC"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и </w:t>
            </w:r>
          </w:p>
        </w:tc>
        <w:tc>
          <w:tcPr>
            <w:tcW w:w="1985" w:type="dxa"/>
            <w:gridSpan w:val="2"/>
            <w:tcBorders>
              <w:top w:val="single" w:sz="4" w:space="0" w:color="000000"/>
              <w:left w:val="single" w:sz="4" w:space="0" w:color="000000"/>
              <w:bottom w:val="single" w:sz="4" w:space="0" w:color="000000"/>
              <w:right w:val="single" w:sz="4" w:space="0" w:color="000000"/>
            </w:tcBorders>
          </w:tcPr>
          <w:p w14:paraId="04AA3945"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культура, красота </w:t>
            </w:r>
          </w:p>
        </w:tc>
        <w:tc>
          <w:tcPr>
            <w:tcW w:w="2949" w:type="dxa"/>
            <w:gridSpan w:val="2"/>
            <w:tcBorders>
              <w:top w:val="single" w:sz="4" w:space="0" w:color="000000"/>
              <w:left w:val="single" w:sz="4" w:space="0" w:color="000000"/>
              <w:bottom w:val="single" w:sz="4" w:space="0" w:color="000000"/>
              <w:right w:val="single" w:sz="4" w:space="0" w:color="000000"/>
            </w:tcBorders>
          </w:tcPr>
          <w:p w14:paraId="1163BECC"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w:t>
            </w:r>
            <w:r w:rsidRPr="009008F3">
              <w:rPr>
                <w:rFonts w:ascii="Times New Roman" w:eastAsia="Arial" w:hAnsi="Times New Roman" w:cs="Times New Roman"/>
                <w:sz w:val="20"/>
                <w:szCs w:val="20"/>
              </w:rPr>
              <w:t xml:space="preserve"> </w:t>
            </w:r>
            <w:r w:rsidRPr="009008F3">
              <w:rPr>
                <w:rFonts w:ascii="Times New Roman" w:hAnsi="Times New Roman" w:cs="Times New Roman"/>
                <w:sz w:val="20"/>
                <w:szCs w:val="20"/>
              </w:rPr>
              <w:t xml:space="preserve">владение формами речевого этикета, отражающими </w:t>
            </w:r>
          </w:p>
        </w:tc>
      </w:tr>
    </w:tbl>
    <w:p w14:paraId="72846D1A" w14:textId="77777777" w:rsidR="00443DAE" w:rsidRPr="009008F3" w:rsidRDefault="00443DAE" w:rsidP="009008F3">
      <w:pPr>
        <w:spacing w:after="0" w:line="240" w:lineRule="auto"/>
        <w:jc w:val="both"/>
        <w:rPr>
          <w:rFonts w:ascii="Times New Roman" w:hAnsi="Times New Roman" w:cs="Times New Roman"/>
          <w:sz w:val="20"/>
          <w:szCs w:val="20"/>
        </w:rPr>
      </w:pPr>
    </w:p>
    <w:tbl>
      <w:tblPr>
        <w:tblStyle w:val="TableGrid"/>
        <w:tblW w:w="9573" w:type="dxa"/>
        <w:tblInd w:w="-108" w:type="dxa"/>
        <w:tblCellMar>
          <w:top w:w="12" w:type="dxa"/>
          <w:left w:w="106" w:type="dxa"/>
          <w:bottom w:w="0" w:type="dxa"/>
          <w:right w:w="48" w:type="dxa"/>
        </w:tblCellMar>
        <w:tblLook w:val="04A0" w:firstRow="1" w:lastRow="0" w:firstColumn="1" w:lastColumn="0" w:noHBand="0" w:noVBand="1"/>
      </w:tblPr>
      <w:tblGrid>
        <w:gridCol w:w="2610"/>
        <w:gridCol w:w="1881"/>
        <w:gridCol w:w="1877"/>
        <w:gridCol w:w="3205"/>
      </w:tblGrid>
      <w:tr w:rsidR="00443DAE" w:rsidRPr="009008F3" w14:paraId="6576831D" w14:textId="77777777">
        <w:trPr>
          <w:trHeight w:val="2868"/>
        </w:trPr>
        <w:tc>
          <w:tcPr>
            <w:tcW w:w="2117" w:type="dxa"/>
            <w:tcBorders>
              <w:top w:val="single" w:sz="4" w:space="0" w:color="000000"/>
              <w:left w:val="single" w:sz="4" w:space="0" w:color="000000"/>
              <w:bottom w:val="single" w:sz="4" w:space="0" w:color="000000"/>
              <w:right w:val="single" w:sz="4" w:space="0" w:color="000000"/>
            </w:tcBorders>
          </w:tcPr>
          <w:p w14:paraId="5D5A6F49"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 </w:t>
            </w:r>
          </w:p>
          <w:p w14:paraId="716C32A3"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 </w:t>
            </w:r>
          </w:p>
          <w:p w14:paraId="5EDF7F5D"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 </w:t>
            </w:r>
          </w:p>
          <w:p w14:paraId="3F25FF35"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 </w:t>
            </w:r>
          </w:p>
          <w:p w14:paraId="2FBC67BA"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 </w:t>
            </w:r>
          </w:p>
          <w:p w14:paraId="69E40B62"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 </w:t>
            </w:r>
          </w:p>
        </w:tc>
        <w:tc>
          <w:tcPr>
            <w:tcW w:w="1952" w:type="dxa"/>
            <w:tcBorders>
              <w:top w:val="single" w:sz="4" w:space="0" w:color="000000"/>
              <w:left w:val="single" w:sz="4" w:space="0" w:color="000000"/>
              <w:bottom w:val="single" w:sz="4" w:space="0" w:color="000000"/>
              <w:right w:val="single" w:sz="4" w:space="0" w:color="000000"/>
            </w:tcBorders>
          </w:tcPr>
          <w:p w14:paraId="6C958D02"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направления воспитания </w:t>
            </w:r>
          </w:p>
        </w:tc>
        <w:tc>
          <w:tcPr>
            <w:tcW w:w="2108" w:type="dxa"/>
            <w:tcBorders>
              <w:top w:val="single" w:sz="4" w:space="0" w:color="000000"/>
              <w:left w:val="single" w:sz="4" w:space="0" w:color="000000"/>
              <w:bottom w:val="single" w:sz="4" w:space="0" w:color="000000"/>
              <w:right w:val="single" w:sz="4" w:space="0" w:color="000000"/>
            </w:tcBorders>
          </w:tcPr>
          <w:p w14:paraId="404F80D6" w14:textId="77777777" w:rsidR="00443DAE" w:rsidRPr="009008F3" w:rsidRDefault="00443DAE" w:rsidP="009008F3">
            <w:pPr>
              <w:jc w:val="both"/>
              <w:rPr>
                <w:rFonts w:ascii="Times New Roman" w:hAnsi="Times New Roman" w:cs="Times New Roman"/>
                <w:sz w:val="20"/>
                <w:szCs w:val="20"/>
              </w:rPr>
            </w:pPr>
          </w:p>
        </w:tc>
        <w:tc>
          <w:tcPr>
            <w:tcW w:w="3397" w:type="dxa"/>
            <w:tcBorders>
              <w:top w:val="single" w:sz="4" w:space="0" w:color="000000"/>
              <w:left w:val="single" w:sz="4" w:space="0" w:color="000000"/>
              <w:bottom w:val="single" w:sz="4" w:space="0" w:color="000000"/>
              <w:right w:val="single" w:sz="4" w:space="0" w:color="000000"/>
            </w:tcBorders>
          </w:tcPr>
          <w:p w14:paraId="450E5600"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принятые в обществе правила и нормы культурного </w:t>
            </w:r>
          </w:p>
          <w:p w14:paraId="52062A0C"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поведения; </w:t>
            </w:r>
          </w:p>
          <w:p w14:paraId="5187E55A"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w:t>
            </w:r>
            <w:r w:rsidRPr="009008F3">
              <w:rPr>
                <w:rFonts w:ascii="Times New Roman" w:eastAsia="Arial" w:hAnsi="Times New Roman" w:cs="Times New Roman"/>
                <w:sz w:val="20"/>
                <w:szCs w:val="20"/>
              </w:rPr>
              <w:t xml:space="preserve"> </w:t>
            </w:r>
            <w:r w:rsidRPr="009008F3">
              <w:rPr>
                <w:rFonts w:ascii="Times New Roman" w:hAnsi="Times New Roman" w:cs="Times New Roman"/>
                <w:sz w:val="20"/>
                <w:szCs w:val="20"/>
              </w:rPr>
              <w:t xml:space="preserve">воспитание отношения к родному языку как ценности, умения чувствовать красоту языка, стремления говорить красиво (на правильном, богатом, образном языке). </w:t>
            </w:r>
          </w:p>
        </w:tc>
      </w:tr>
      <w:tr w:rsidR="00443DAE" w:rsidRPr="009008F3" w14:paraId="7964876E" w14:textId="77777777" w:rsidTr="00910682">
        <w:trPr>
          <w:trHeight w:val="7769"/>
        </w:trPr>
        <w:tc>
          <w:tcPr>
            <w:tcW w:w="2117" w:type="dxa"/>
            <w:tcBorders>
              <w:top w:val="single" w:sz="4" w:space="0" w:color="000000"/>
              <w:left w:val="single" w:sz="4" w:space="0" w:color="000000"/>
              <w:bottom w:val="single" w:sz="4" w:space="0" w:color="000000"/>
              <w:right w:val="single" w:sz="4" w:space="0" w:color="000000"/>
            </w:tcBorders>
          </w:tcPr>
          <w:p w14:paraId="0E90CC13" w14:textId="77777777" w:rsidR="00443DAE" w:rsidRPr="009008F3" w:rsidRDefault="00443DAE" w:rsidP="009008F3">
            <w:pPr>
              <w:jc w:val="both"/>
              <w:rPr>
                <w:rFonts w:ascii="Times New Roman" w:hAnsi="Times New Roman" w:cs="Times New Roman"/>
                <w:sz w:val="20"/>
                <w:szCs w:val="20"/>
              </w:rPr>
            </w:pPr>
            <w:proofErr w:type="spellStart"/>
            <w:r w:rsidRPr="009008F3">
              <w:rPr>
                <w:rFonts w:ascii="Times New Roman" w:hAnsi="Times New Roman" w:cs="Times New Roman"/>
                <w:sz w:val="20"/>
                <w:szCs w:val="20"/>
              </w:rPr>
              <w:lastRenderedPageBreak/>
              <w:t>Художественноэстетическое</w:t>
            </w:r>
            <w:proofErr w:type="spellEnd"/>
            <w:r w:rsidRPr="009008F3">
              <w:rPr>
                <w:rFonts w:ascii="Times New Roman" w:hAnsi="Times New Roman" w:cs="Times New Roman"/>
                <w:sz w:val="20"/>
                <w:szCs w:val="20"/>
              </w:rPr>
              <w:t xml:space="preserve"> развитие  </w:t>
            </w:r>
          </w:p>
        </w:tc>
        <w:tc>
          <w:tcPr>
            <w:tcW w:w="1952" w:type="dxa"/>
            <w:tcBorders>
              <w:top w:val="single" w:sz="4" w:space="0" w:color="000000"/>
              <w:left w:val="single" w:sz="4" w:space="0" w:color="000000"/>
              <w:bottom w:val="single" w:sz="4" w:space="0" w:color="000000"/>
              <w:right w:val="single" w:sz="4" w:space="0" w:color="000000"/>
            </w:tcBorders>
          </w:tcPr>
          <w:p w14:paraId="63F1B4E4"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эстетическое направление </w:t>
            </w:r>
          </w:p>
        </w:tc>
        <w:tc>
          <w:tcPr>
            <w:tcW w:w="2108" w:type="dxa"/>
            <w:tcBorders>
              <w:top w:val="single" w:sz="4" w:space="0" w:color="000000"/>
              <w:left w:val="single" w:sz="4" w:space="0" w:color="000000"/>
              <w:bottom w:val="single" w:sz="4" w:space="0" w:color="000000"/>
              <w:right w:val="single" w:sz="4" w:space="0" w:color="000000"/>
            </w:tcBorders>
          </w:tcPr>
          <w:p w14:paraId="4AB56D50"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красота, культура, человек, природа </w:t>
            </w:r>
          </w:p>
        </w:tc>
        <w:tc>
          <w:tcPr>
            <w:tcW w:w="3397" w:type="dxa"/>
            <w:tcBorders>
              <w:top w:val="single" w:sz="4" w:space="0" w:color="000000"/>
              <w:left w:val="single" w:sz="4" w:space="0" w:color="000000"/>
              <w:bottom w:val="single" w:sz="4" w:space="0" w:color="000000"/>
              <w:right w:val="single" w:sz="4" w:space="0" w:color="000000"/>
            </w:tcBorders>
          </w:tcPr>
          <w:p w14:paraId="2D2F71C7" w14:textId="77777777" w:rsidR="00443DAE" w:rsidRPr="009008F3" w:rsidRDefault="00443DAE">
            <w:pPr>
              <w:numPr>
                <w:ilvl w:val="0"/>
                <w:numId w:val="114"/>
              </w:numPr>
              <w:jc w:val="both"/>
              <w:rPr>
                <w:rFonts w:ascii="Times New Roman" w:hAnsi="Times New Roman" w:cs="Times New Roman"/>
                <w:sz w:val="20"/>
                <w:szCs w:val="20"/>
              </w:rPr>
            </w:pPr>
            <w:r w:rsidRPr="009008F3">
              <w:rPr>
                <w:rFonts w:ascii="Times New Roman" w:hAnsi="Times New Roman" w:cs="Times New Roman"/>
                <w:sz w:val="20"/>
                <w:szCs w:val="20"/>
              </w:rPr>
              <w:t xml:space="preserve">воспитание эстетических чувств (удивления, радости, восхищения, любви) к различным 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 </w:t>
            </w:r>
          </w:p>
          <w:p w14:paraId="102C9F5C" w14:textId="77777777" w:rsidR="00443DAE" w:rsidRPr="009008F3" w:rsidRDefault="00443DAE">
            <w:pPr>
              <w:numPr>
                <w:ilvl w:val="0"/>
                <w:numId w:val="114"/>
              </w:numPr>
              <w:jc w:val="both"/>
              <w:rPr>
                <w:rFonts w:ascii="Times New Roman" w:hAnsi="Times New Roman" w:cs="Times New Roman"/>
                <w:sz w:val="20"/>
                <w:szCs w:val="20"/>
              </w:rPr>
            </w:pPr>
            <w:r w:rsidRPr="009008F3">
              <w:rPr>
                <w:rFonts w:ascii="Times New Roman" w:hAnsi="Times New Roman" w:cs="Times New Roman"/>
                <w:sz w:val="20"/>
                <w:szCs w:val="20"/>
              </w:rPr>
              <w:t xml:space="preserve">приобщение к традициям и великому культурному наследию российского народа, шедеврам мировой художественной культуры с целью раскрытия ценностей «Красота», «Природа», </w:t>
            </w:r>
          </w:p>
          <w:p w14:paraId="1AEA4B84"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«Культура»; </w:t>
            </w:r>
          </w:p>
          <w:p w14:paraId="295FB82F" w14:textId="77777777" w:rsidR="00443DAE" w:rsidRPr="009008F3" w:rsidRDefault="00443DAE">
            <w:pPr>
              <w:numPr>
                <w:ilvl w:val="0"/>
                <w:numId w:val="114"/>
              </w:numPr>
              <w:jc w:val="both"/>
              <w:rPr>
                <w:rFonts w:ascii="Times New Roman" w:hAnsi="Times New Roman" w:cs="Times New Roman"/>
                <w:sz w:val="20"/>
                <w:szCs w:val="20"/>
              </w:rPr>
            </w:pPr>
            <w:r w:rsidRPr="009008F3">
              <w:rPr>
                <w:rFonts w:ascii="Times New Roman" w:hAnsi="Times New Roman" w:cs="Times New Roman"/>
                <w:sz w:val="20"/>
                <w:szCs w:val="20"/>
              </w:rPr>
              <w:t xml:space="preserve">становление эстетического, эмоционально-ценностного отношения к окружающему миру для гармонизации внешнего мира и внутреннего мира ребёнка; </w:t>
            </w:r>
          </w:p>
          <w:p w14:paraId="5829A383" w14:textId="77777777" w:rsidR="00443DAE" w:rsidRPr="009008F3" w:rsidRDefault="00443DAE">
            <w:pPr>
              <w:numPr>
                <w:ilvl w:val="0"/>
                <w:numId w:val="114"/>
              </w:numPr>
              <w:jc w:val="both"/>
              <w:rPr>
                <w:rFonts w:ascii="Times New Roman" w:hAnsi="Times New Roman" w:cs="Times New Roman"/>
                <w:sz w:val="20"/>
                <w:szCs w:val="20"/>
              </w:rPr>
            </w:pPr>
            <w:r w:rsidRPr="009008F3">
              <w:rPr>
                <w:rFonts w:ascii="Times New Roman" w:hAnsi="Times New Roman" w:cs="Times New Roman"/>
                <w:sz w:val="20"/>
                <w:szCs w:val="20"/>
              </w:rPr>
              <w:t xml:space="preserve">формирование целостной картины мира на основе интеграции </w:t>
            </w:r>
          </w:p>
          <w:p w14:paraId="5072BA85"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интеллектуального </w:t>
            </w:r>
            <w:r w:rsidRPr="009008F3">
              <w:rPr>
                <w:rFonts w:ascii="Times New Roman" w:hAnsi="Times New Roman" w:cs="Times New Roman"/>
                <w:sz w:val="20"/>
                <w:szCs w:val="20"/>
              </w:rPr>
              <w:tab/>
              <w:t xml:space="preserve">и эмоционально-образного </w:t>
            </w:r>
          </w:p>
          <w:p w14:paraId="5C6A69AA"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способов его освоения детьми; -</w:t>
            </w:r>
            <w:r w:rsidRPr="009008F3">
              <w:rPr>
                <w:rFonts w:ascii="Times New Roman" w:eastAsia="Arial" w:hAnsi="Times New Roman" w:cs="Times New Roman"/>
                <w:sz w:val="20"/>
                <w:szCs w:val="20"/>
              </w:rPr>
              <w:t xml:space="preserve"> </w:t>
            </w:r>
            <w:r w:rsidRPr="009008F3">
              <w:rPr>
                <w:rFonts w:ascii="Times New Roman" w:hAnsi="Times New Roman" w:cs="Times New Roman"/>
                <w:sz w:val="20"/>
                <w:szCs w:val="20"/>
              </w:rPr>
              <w:t xml:space="preserve">создание условий для выявления, развития и реализации творческого потенциала каждого ребёнка с учётом его индивидуальности, </w:t>
            </w:r>
          </w:p>
        </w:tc>
      </w:tr>
      <w:tr w:rsidR="00443DAE" w:rsidRPr="009008F3" w14:paraId="5805B620" w14:textId="77777777">
        <w:trPr>
          <w:trHeight w:val="1282"/>
        </w:trPr>
        <w:tc>
          <w:tcPr>
            <w:tcW w:w="2117" w:type="dxa"/>
            <w:tcBorders>
              <w:top w:val="single" w:sz="4" w:space="0" w:color="000000"/>
              <w:left w:val="single" w:sz="4" w:space="0" w:color="000000"/>
              <w:bottom w:val="single" w:sz="4" w:space="0" w:color="000000"/>
              <w:right w:val="single" w:sz="4" w:space="0" w:color="000000"/>
            </w:tcBorders>
          </w:tcPr>
          <w:p w14:paraId="20AC7DA6" w14:textId="77777777" w:rsidR="00443DAE" w:rsidRPr="009008F3" w:rsidRDefault="00443DAE" w:rsidP="009008F3">
            <w:pPr>
              <w:jc w:val="both"/>
              <w:rPr>
                <w:rFonts w:ascii="Times New Roman" w:hAnsi="Times New Roman" w:cs="Times New Roman"/>
                <w:sz w:val="20"/>
                <w:szCs w:val="20"/>
              </w:rPr>
            </w:pPr>
          </w:p>
        </w:tc>
        <w:tc>
          <w:tcPr>
            <w:tcW w:w="1952" w:type="dxa"/>
            <w:tcBorders>
              <w:top w:val="single" w:sz="4" w:space="0" w:color="000000"/>
              <w:left w:val="single" w:sz="4" w:space="0" w:color="000000"/>
              <w:bottom w:val="single" w:sz="4" w:space="0" w:color="000000"/>
              <w:right w:val="single" w:sz="4" w:space="0" w:color="000000"/>
            </w:tcBorders>
          </w:tcPr>
          <w:p w14:paraId="145D185B" w14:textId="77777777" w:rsidR="00443DAE" w:rsidRPr="009008F3" w:rsidRDefault="00443DAE" w:rsidP="009008F3">
            <w:pPr>
              <w:jc w:val="both"/>
              <w:rPr>
                <w:rFonts w:ascii="Times New Roman" w:hAnsi="Times New Roman" w:cs="Times New Roman"/>
                <w:sz w:val="20"/>
                <w:szCs w:val="20"/>
              </w:rPr>
            </w:pPr>
          </w:p>
        </w:tc>
        <w:tc>
          <w:tcPr>
            <w:tcW w:w="2108" w:type="dxa"/>
            <w:tcBorders>
              <w:top w:val="single" w:sz="4" w:space="0" w:color="000000"/>
              <w:left w:val="single" w:sz="4" w:space="0" w:color="000000"/>
              <w:bottom w:val="single" w:sz="4" w:space="0" w:color="000000"/>
              <w:right w:val="single" w:sz="4" w:space="0" w:color="000000"/>
            </w:tcBorders>
          </w:tcPr>
          <w:p w14:paraId="527C26BC" w14:textId="77777777" w:rsidR="00443DAE" w:rsidRPr="009008F3" w:rsidRDefault="00443DAE" w:rsidP="009008F3">
            <w:pPr>
              <w:jc w:val="both"/>
              <w:rPr>
                <w:rFonts w:ascii="Times New Roman" w:hAnsi="Times New Roman" w:cs="Times New Roman"/>
                <w:sz w:val="20"/>
                <w:szCs w:val="20"/>
              </w:rPr>
            </w:pPr>
          </w:p>
        </w:tc>
        <w:tc>
          <w:tcPr>
            <w:tcW w:w="3397" w:type="dxa"/>
            <w:tcBorders>
              <w:top w:val="single" w:sz="4" w:space="0" w:color="000000"/>
              <w:left w:val="single" w:sz="4" w:space="0" w:color="000000"/>
              <w:bottom w:val="single" w:sz="4" w:space="0" w:color="000000"/>
              <w:right w:val="single" w:sz="4" w:space="0" w:color="000000"/>
            </w:tcBorders>
          </w:tcPr>
          <w:p w14:paraId="7FE6E5AA"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поддержка его готовности к творческой самореализации и сотворчеству с другими людьми (детьми и взрослыми). </w:t>
            </w:r>
          </w:p>
        </w:tc>
      </w:tr>
      <w:tr w:rsidR="00443DAE" w:rsidRPr="009008F3" w14:paraId="328E6217" w14:textId="77777777" w:rsidTr="00910682">
        <w:trPr>
          <w:trHeight w:val="4225"/>
        </w:trPr>
        <w:tc>
          <w:tcPr>
            <w:tcW w:w="2117" w:type="dxa"/>
            <w:tcBorders>
              <w:top w:val="single" w:sz="4" w:space="0" w:color="000000"/>
              <w:left w:val="single" w:sz="4" w:space="0" w:color="000000"/>
              <w:bottom w:val="single" w:sz="4" w:space="0" w:color="000000"/>
              <w:right w:val="single" w:sz="4" w:space="0" w:color="000000"/>
            </w:tcBorders>
          </w:tcPr>
          <w:p w14:paraId="6E28BDC4"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Физическое развитие  </w:t>
            </w:r>
          </w:p>
        </w:tc>
        <w:tc>
          <w:tcPr>
            <w:tcW w:w="1952" w:type="dxa"/>
            <w:tcBorders>
              <w:top w:val="single" w:sz="4" w:space="0" w:color="000000"/>
              <w:left w:val="single" w:sz="4" w:space="0" w:color="000000"/>
              <w:bottom w:val="single" w:sz="4" w:space="0" w:color="000000"/>
              <w:right w:val="single" w:sz="4" w:space="0" w:color="000000"/>
            </w:tcBorders>
          </w:tcPr>
          <w:p w14:paraId="2C0507BC"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физическое </w:t>
            </w:r>
            <w:r w:rsidRPr="009008F3">
              <w:rPr>
                <w:rFonts w:ascii="Times New Roman" w:hAnsi="Times New Roman" w:cs="Times New Roman"/>
                <w:sz w:val="20"/>
                <w:szCs w:val="20"/>
              </w:rPr>
              <w:tab/>
              <w:t xml:space="preserve">и оздоровительное направления воспитания </w:t>
            </w:r>
          </w:p>
        </w:tc>
        <w:tc>
          <w:tcPr>
            <w:tcW w:w="2108" w:type="dxa"/>
            <w:tcBorders>
              <w:top w:val="single" w:sz="4" w:space="0" w:color="000000"/>
              <w:left w:val="single" w:sz="4" w:space="0" w:color="000000"/>
              <w:bottom w:val="single" w:sz="4" w:space="0" w:color="000000"/>
              <w:right w:val="single" w:sz="4" w:space="0" w:color="000000"/>
            </w:tcBorders>
          </w:tcPr>
          <w:p w14:paraId="580670C4"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жизнь, здоровье </w:t>
            </w:r>
          </w:p>
        </w:tc>
        <w:tc>
          <w:tcPr>
            <w:tcW w:w="3397" w:type="dxa"/>
            <w:tcBorders>
              <w:top w:val="single" w:sz="4" w:space="0" w:color="000000"/>
              <w:left w:val="single" w:sz="4" w:space="0" w:color="000000"/>
              <w:bottom w:val="single" w:sz="4" w:space="0" w:color="000000"/>
              <w:right w:val="single" w:sz="4" w:space="0" w:color="000000"/>
            </w:tcBorders>
          </w:tcPr>
          <w:p w14:paraId="0A20F542" w14:textId="77777777" w:rsidR="00443DAE" w:rsidRPr="009008F3" w:rsidRDefault="00443DAE">
            <w:pPr>
              <w:numPr>
                <w:ilvl w:val="0"/>
                <w:numId w:val="115"/>
              </w:numPr>
              <w:ind w:left="0" w:hanging="14"/>
              <w:jc w:val="both"/>
              <w:rPr>
                <w:rFonts w:ascii="Times New Roman" w:hAnsi="Times New Roman" w:cs="Times New Roman"/>
                <w:sz w:val="20"/>
                <w:szCs w:val="20"/>
              </w:rPr>
            </w:pPr>
            <w:r w:rsidRPr="009008F3">
              <w:rPr>
                <w:rFonts w:ascii="Times New Roman" w:hAnsi="Times New Roman" w:cs="Times New Roman"/>
                <w:sz w:val="20"/>
                <w:szCs w:val="20"/>
              </w:rPr>
              <w:t xml:space="preserve">формирование у ребёнка </w:t>
            </w:r>
            <w:proofErr w:type="spellStart"/>
            <w:r w:rsidRPr="009008F3">
              <w:rPr>
                <w:rFonts w:ascii="Times New Roman" w:hAnsi="Times New Roman" w:cs="Times New Roman"/>
                <w:sz w:val="20"/>
                <w:szCs w:val="20"/>
              </w:rPr>
              <w:t>возрастосообразных</w:t>
            </w:r>
            <w:proofErr w:type="spellEnd"/>
            <w:r w:rsidRPr="009008F3">
              <w:rPr>
                <w:rFonts w:ascii="Times New Roman" w:hAnsi="Times New Roman" w:cs="Times New Roman"/>
                <w:sz w:val="20"/>
                <w:szCs w:val="20"/>
              </w:rPr>
              <w:t xml:space="preserve"> представлений о жизни, здоровье и физической </w:t>
            </w:r>
          </w:p>
          <w:p w14:paraId="2D6DA797"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культуре; </w:t>
            </w:r>
          </w:p>
          <w:p w14:paraId="62C311B0" w14:textId="77777777" w:rsidR="00443DAE" w:rsidRPr="009008F3" w:rsidRDefault="00443DAE">
            <w:pPr>
              <w:numPr>
                <w:ilvl w:val="0"/>
                <w:numId w:val="115"/>
              </w:numPr>
              <w:ind w:left="0" w:hanging="14"/>
              <w:jc w:val="both"/>
              <w:rPr>
                <w:rFonts w:ascii="Times New Roman" w:hAnsi="Times New Roman" w:cs="Times New Roman"/>
                <w:sz w:val="20"/>
                <w:szCs w:val="20"/>
              </w:rPr>
            </w:pPr>
            <w:r w:rsidRPr="009008F3">
              <w:rPr>
                <w:rFonts w:ascii="Times New Roman" w:hAnsi="Times New Roman" w:cs="Times New Roman"/>
                <w:sz w:val="20"/>
                <w:szCs w:val="20"/>
              </w:rPr>
              <w:t xml:space="preserve">становление </w:t>
            </w:r>
            <w:proofErr w:type="spellStart"/>
            <w:r w:rsidRPr="009008F3">
              <w:rPr>
                <w:rFonts w:ascii="Times New Roman" w:hAnsi="Times New Roman" w:cs="Times New Roman"/>
                <w:sz w:val="20"/>
                <w:szCs w:val="20"/>
              </w:rPr>
              <w:t>эмоциональноценностного</w:t>
            </w:r>
            <w:proofErr w:type="spellEnd"/>
            <w:r w:rsidRPr="009008F3">
              <w:rPr>
                <w:rFonts w:ascii="Times New Roman" w:hAnsi="Times New Roman" w:cs="Times New Roman"/>
                <w:sz w:val="20"/>
                <w:szCs w:val="20"/>
              </w:rPr>
              <w:t xml:space="preserve"> отношения к здоровому образу жизни, интереса к физическим упражнениям, подвижным играм, закаливанию организма, к овладению гигиеническим нормам и </w:t>
            </w:r>
          </w:p>
          <w:p w14:paraId="708A71DD"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правилами; </w:t>
            </w:r>
          </w:p>
          <w:p w14:paraId="0A3F1ED4" w14:textId="77777777" w:rsidR="00443DAE" w:rsidRPr="009008F3" w:rsidRDefault="00443DAE">
            <w:pPr>
              <w:numPr>
                <w:ilvl w:val="0"/>
                <w:numId w:val="115"/>
              </w:numPr>
              <w:ind w:left="0" w:hanging="14"/>
              <w:jc w:val="both"/>
              <w:rPr>
                <w:rFonts w:ascii="Times New Roman" w:hAnsi="Times New Roman" w:cs="Times New Roman"/>
                <w:sz w:val="20"/>
                <w:szCs w:val="20"/>
              </w:rPr>
            </w:pPr>
            <w:r w:rsidRPr="009008F3">
              <w:rPr>
                <w:rFonts w:ascii="Times New Roman" w:hAnsi="Times New Roman" w:cs="Times New Roman"/>
                <w:sz w:val="20"/>
                <w:szCs w:val="20"/>
              </w:rPr>
              <w:t xml:space="preserve">воспитание </w:t>
            </w:r>
            <w:r w:rsidRPr="009008F3">
              <w:rPr>
                <w:rFonts w:ascii="Times New Roman" w:hAnsi="Times New Roman" w:cs="Times New Roman"/>
                <w:sz w:val="20"/>
                <w:szCs w:val="20"/>
              </w:rPr>
              <w:tab/>
              <w:t xml:space="preserve">активности, самостоятельности, уверенности, нравственных и волевых качеств. </w:t>
            </w:r>
          </w:p>
        </w:tc>
      </w:tr>
    </w:tbl>
    <w:p w14:paraId="1B55D33D"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eastAsia="Times New Roman" w:hAnsi="Times New Roman" w:cs="Times New Roman"/>
          <w:b/>
          <w:sz w:val="20"/>
          <w:szCs w:val="20"/>
        </w:rPr>
        <w:t>3.7.2.5.</w:t>
      </w:r>
      <w:r w:rsidRPr="009008F3">
        <w:rPr>
          <w:rFonts w:ascii="Times New Roman" w:eastAsia="Arial" w:hAnsi="Times New Roman" w:cs="Times New Roman"/>
          <w:b/>
          <w:sz w:val="20"/>
          <w:szCs w:val="20"/>
        </w:rPr>
        <w:t xml:space="preserve"> </w:t>
      </w:r>
      <w:r w:rsidRPr="009008F3">
        <w:rPr>
          <w:rFonts w:ascii="Times New Roman" w:eastAsia="Times New Roman" w:hAnsi="Times New Roman" w:cs="Times New Roman"/>
          <w:b/>
          <w:sz w:val="20"/>
          <w:szCs w:val="20"/>
        </w:rPr>
        <w:t xml:space="preserve">Формы совместной деятельности в ДОУ  </w:t>
      </w:r>
    </w:p>
    <w:p w14:paraId="46959E8E"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eastAsia="Times New Roman" w:hAnsi="Times New Roman" w:cs="Times New Roman"/>
          <w:b/>
          <w:sz w:val="20"/>
          <w:szCs w:val="20"/>
        </w:rPr>
        <w:t>3.7.2.5.1.</w:t>
      </w:r>
      <w:r w:rsidRPr="009008F3">
        <w:rPr>
          <w:rFonts w:ascii="Times New Roman" w:eastAsia="Arial" w:hAnsi="Times New Roman" w:cs="Times New Roman"/>
          <w:b/>
          <w:sz w:val="20"/>
          <w:szCs w:val="20"/>
        </w:rPr>
        <w:t xml:space="preserve"> </w:t>
      </w:r>
      <w:r w:rsidRPr="009008F3">
        <w:rPr>
          <w:rFonts w:ascii="Times New Roman" w:eastAsia="Times New Roman" w:hAnsi="Times New Roman" w:cs="Times New Roman"/>
          <w:b/>
          <w:sz w:val="20"/>
          <w:szCs w:val="20"/>
        </w:rPr>
        <w:t xml:space="preserve">Взаимодействие с родителями (законными представителями). </w:t>
      </w:r>
    </w:p>
    <w:p w14:paraId="74F08DCA"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lastRenderedPageBreak/>
        <w:t xml:space="preserve">Одним из важных принципов реализации программы является совместное с родителями воспитание и развитие дошкольников, вовлечение родителей в образовательный процесс ДОУ. </w:t>
      </w:r>
    </w:p>
    <w:p w14:paraId="4B7C8747"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Ведущая цель </w:t>
      </w:r>
      <w:r w:rsidRPr="009008F3">
        <w:rPr>
          <w:rFonts w:ascii="Times New Roman" w:hAnsi="Times New Roman" w:cs="Times New Roman"/>
          <w:sz w:val="20"/>
          <w:szCs w:val="20"/>
        </w:rPr>
        <w:t xml:space="preserve">-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социально - педагогических ситуаций, связанных с воспитанием ребенка); обеспечение права родителей на уважение и понимание, на участие в жизни детского сада.  </w:t>
      </w:r>
    </w:p>
    <w:p w14:paraId="035E833E"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Родителям и воспитателям необходимо преодолеть </w:t>
      </w:r>
      <w:proofErr w:type="spellStart"/>
      <w:r w:rsidRPr="009008F3">
        <w:rPr>
          <w:rFonts w:ascii="Times New Roman" w:hAnsi="Times New Roman" w:cs="Times New Roman"/>
          <w:sz w:val="20"/>
          <w:szCs w:val="20"/>
        </w:rPr>
        <w:t>монологизм</w:t>
      </w:r>
      <w:proofErr w:type="spellEnd"/>
      <w:r w:rsidRPr="009008F3">
        <w:rPr>
          <w:rFonts w:ascii="Times New Roman" w:hAnsi="Times New Roman" w:cs="Times New Roman"/>
          <w:sz w:val="20"/>
          <w:szCs w:val="20"/>
        </w:rPr>
        <w:t xml:space="preserve">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  </w:t>
      </w:r>
    </w:p>
    <w:p w14:paraId="5BDD89D5"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Основные </w:t>
      </w:r>
      <w:r w:rsidRPr="009008F3">
        <w:rPr>
          <w:rFonts w:ascii="Times New Roman" w:eastAsia="Times New Roman" w:hAnsi="Times New Roman" w:cs="Times New Roman"/>
          <w:b/>
          <w:sz w:val="20"/>
          <w:szCs w:val="20"/>
        </w:rPr>
        <w:t xml:space="preserve">задачи </w:t>
      </w:r>
      <w:r w:rsidRPr="009008F3">
        <w:rPr>
          <w:rFonts w:ascii="Times New Roman" w:hAnsi="Times New Roman" w:cs="Times New Roman"/>
          <w:sz w:val="20"/>
          <w:szCs w:val="20"/>
        </w:rPr>
        <w:t xml:space="preserve">взаимодействия детского сада с семьей:  </w:t>
      </w:r>
    </w:p>
    <w:p w14:paraId="5CFDA5F1" w14:textId="77777777" w:rsidR="00443DAE" w:rsidRPr="009008F3" w:rsidRDefault="00443DAE" w:rsidP="009008F3">
      <w:pPr>
        <w:numPr>
          <w:ilvl w:val="0"/>
          <w:numId w:val="41"/>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  </w:t>
      </w:r>
    </w:p>
    <w:p w14:paraId="09D3E82B" w14:textId="77777777" w:rsidR="00443DAE" w:rsidRPr="009008F3" w:rsidRDefault="00443DAE" w:rsidP="009008F3">
      <w:pPr>
        <w:numPr>
          <w:ilvl w:val="0"/>
          <w:numId w:val="41"/>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  </w:t>
      </w:r>
    </w:p>
    <w:p w14:paraId="217E7664" w14:textId="77777777" w:rsidR="00443DAE" w:rsidRPr="009008F3" w:rsidRDefault="00443DAE" w:rsidP="009008F3">
      <w:pPr>
        <w:numPr>
          <w:ilvl w:val="0"/>
          <w:numId w:val="41"/>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информирование друг друга об актуальных задачах воспитания и обучения детей и о возможностях детского сада и семьи в решении данных задач;  </w:t>
      </w:r>
    </w:p>
    <w:p w14:paraId="0B9099B9" w14:textId="77777777" w:rsidR="00443DAE" w:rsidRPr="009008F3" w:rsidRDefault="00443DAE" w:rsidP="009008F3">
      <w:pPr>
        <w:numPr>
          <w:ilvl w:val="0"/>
          <w:numId w:val="41"/>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  </w:t>
      </w:r>
    </w:p>
    <w:p w14:paraId="4565F4F2" w14:textId="77777777" w:rsidR="00443DAE" w:rsidRPr="009008F3" w:rsidRDefault="00443DAE" w:rsidP="009008F3">
      <w:pPr>
        <w:numPr>
          <w:ilvl w:val="0"/>
          <w:numId w:val="41"/>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привлечение семей воспитанников к участию в совместных с педагогами проектах, мероприятиях, организуемых в детском саду (городе, республике);  </w:t>
      </w:r>
    </w:p>
    <w:p w14:paraId="7372BE3B" w14:textId="77777777" w:rsidR="00443DAE" w:rsidRPr="009008F3" w:rsidRDefault="00443DAE" w:rsidP="009008F3">
      <w:pPr>
        <w:numPr>
          <w:ilvl w:val="0"/>
          <w:numId w:val="41"/>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  </w:t>
      </w:r>
    </w:p>
    <w:p w14:paraId="13F8C0DE"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eastAsia="Times New Roman" w:hAnsi="Times New Roman" w:cs="Times New Roman"/>
          <w:b/>
          <w:i/>
          <w:sz w:val="20"/>
          <w:szCs w:val="20"/>
        </w:rPr>
        <w:t xml:space="preserve"> </w:t>
      </w:r>
    </w:p>
    <w:p w14:paraId="490BB99F"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Основные направления и формы взаимодействия с семьёй </w:t>
      </w:r>
    </w:p>
    <w:p w14:paraId="61DCF2B5"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eastAsia="Times New Roman" w:hAnsi="Times New Roman" w:cs="Times New Roman"/>
          <w:b/>
          <w:i/>
          <w:sz w:val="20"/>
          <w:szCs w:val="20"/>
        </w:rPr>
        <w:t xml:space="preserve"> </w:t>
      </w:r>
    </w:p>
    <w:tbl>
      <w:tblPr>
        <w:tblStyle w:val="TableGrid"/>
        <w:tblW w:w="10034" w:type="dxa"/>
        <w:tblInd w:w="-108" w:type="dxa"/>
        <w:tblCellMar>
          <w:top w:w="51" w:type="dxa"/>
          <w:left w:w="108" w:type="dxa"/>
          <w:bottom w:w="0" w:type="dxa"/>
          <w:right w:w="50" w:type="dxa"/>
        </w:tblCellMar>
        <w:tblLook w:val="04A0" w:firstRow="1" w:lastRow="0" w:firstColumn="1" w:lastColumn="0" w:noHBand="0" w:noVBand="1"/>
      </w:tblPr>
      <w:tblGrid>
        <w:gridCol w:w="2660"/>
        <w:gridCol w:w="7374"/>
      </w:tblGrid>
      <w:tr w:rsidR="00443DAE" w:rsidRPr="009008F3" w14:paraId="128B5435" w14:textId="77777777">
        <w:trPr>
          <w:trHeight w:val="288"/>
        </w:trPr>
        <w:tc>
          <w:tcPr>
            <w:tcW w:w="2660" w:type="dxa"/>
            <w:tcBorders>
              <w:top w:val="single" w:sz="4" w:space="0" w:color="000000"/>
              <w:left w:val="single" w:sz="4" w:space="0" w:color="000000"/>
              <w:bottom w:val="single" w:sz="4" w:space="0" w:color="000000"/>
              <w:right w:val="single" w:sz="4" w:space="0" w:color="000000"/>
            </w:tcBorders>
          </w:tcPr>
          <w:p w14:paraId="745803CF" w14:textId="77777777" w:rsidR="00443DAE" w:rsidRPr="009008F3" w:rsidRDefault="00443DAE" w:rsidP="009008F3">
            <w:pPr>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Направления </w:t>
            </w:r>
          </w:p>
        </w:tc>
        <w:tc>
          <w:tcPr>
            <w:tcW w:w="7374" w:type="dxa"/>
            <w:tcBorders>
              <w:top w:val="single" w:sz="4" w:space="0" w:color="000000"/>
              <w:left w:val="single" w:sz="4" w:space="0" w:color="000000"/>
              <w:bottom w:val="single" w:sz="4" w:space="0" w:color="000000"/>
              <w:right w:val="single" w:sz="4" w:space="0" w:color="000000"/>
            </w:tcBorders>
          </w:tcPr>
          <w:p w14:paraId="6F971847" w14:textId="77777777" w:rsidR="00443DAE" w:rsidRPr="009008F3" w:rsidRDefault="00443DAE" w:rsidP="009008F3">
            <w:pPr>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Мероприятия </w:t>
            </w:r>
          </w:p>
        </w:tc>
      </w:tr>
      <w:tr w:rsidR="00443DAE" w:rsidRPr="009008F3" w14:paraId="43570D2E" w14:textId="77777777">
        <w:trPr>
          <w:trHeight w:val="838"/>
        </w:trPr>
        <w:tc>
          <w:tcPr>
            <w:tcW w:w="2660" w:type="dxa"/>
            <w:tcBorders>
              <w:top w:val="single" w:sz="4" w:space="0" w:color="000000"/>
              <w:left w:val="single" w:sz="4" w:space="0" w:color="000000"/>
              <w:bottom w:val="single" w:sz="4" w:space="0" w:color="000000"/>
              <w:right w:val="single" w:sz="4" w:space="0" w:color="000000"/>
            </w:tcBorders>
          </w:tcPr>
          <w:p w14:paraId="062A24D6"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Знакомство с семьёй </w:t>
            </w:r>
          </w:p>
        </w:tc>
        <w:tc>
          <w:tcPr>
            <w:tcW w:w="7374" w:type="dxa"/>
            <w:tcBorders>
              <w:top w:val="single" w:sz="4" w:space="0" w:color="000000"/>
              <w:left w:val="single" w:sz="4" w:space="0" w:color="000000"/>
              <w:bottom w:val="single" w:sz="4" w:space="0" w:color="000000"/>
              <w:right w:val="single" w:sz="4" w:space="0" w:color="000000"/>
            </w:tcBorders>
          </w:tcPr>
          <w:p w14:paraId="19D3E655"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Встречи-знакомства.  </w:t>
            </w:r>
          </w:p>
          <w:p w14:paraId="71381462"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Посещение семьи.  </w:t>
            </w:r>
          </w:p>
          <w:p w14:paraId="0F72D4B6"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Анкетирование родителей (законных представителей) </w:t>
            </w:r>
          </w:p>
        </w:tc>
      </w:tr>
      <w:tr w:rsidR="00443DAE" w:rsidRPr="009008F3" w14:paraId="435D4AEF" w14:textId="77777777" w:rsidTr="00910682">
        <w:trPr>
          <w:trHeight w:val="2077"/>
        </w:trPr>
        <w:tc>
          <w:tcPr>
            <w:tcW w:w="2660" w:type="dxa"/>
            <w:tcBorders>
              <w:top w:val="single" w:sz="4" w:space="0" w:color="000000"/>
              <w:left w:val="single" w:sz="4" w:space="0" w:color="000000"/>
              <w:bottom w:val="single" w:sz="4" w:space="0" w:color="000000"/>
              <w:right w:val="single" w:sz="4" w:space="0" w:color="000000"/>
            </w:tcBorders>
          </w:tcPr>
          <w:p w14:paraId="7DA166FD" w14:textId="77777777" w:rsidR="00443DAE" w:rsidRPr="009008F3" w:rsidRDefault="00443DAE" w:rsidP="009008F3">
            <w:pPr>
              <w:jc w:val="both"/>
              <w:rPr>
                <w:rFonts w:ascii="Times New Roman" w:hAnsi="Times New Roman" w:cs="Times New Roman"/>
                <w:sz w:val="20"/>
                <w:szCs w:val="20"/>
              </w:rPr>
            </w:pPr>
            <w:proofErr w:type="gramStart"/>
            <w:r w:rsidRPr="009008F3">
              <w:rPr>
                <w:rFonts w:ascii="Times New Roman" w:hAnsi="Times New Roman" w:cs="Times New Roman"/>
                <w:sz w:val="20"/>
                <w:szCs w:val="20"/>
              </w:rPr>
              <w:t>Информирование  родителей</w:t>
            </w:r>
            <w:proofErr w:type="gramEnd"/>
            <w:r w:rsidRPr="009008F3">
              <w:rPr>
                <w:rFonts w:ascii="Times New Roman" w:hAnsi="Times New Roman" w:cs="Times New Roman"/>
                <w:sz w:val="20"/>
                <w:szCs w:val="20"/>
              </w:rPr>
              <w:t xml:space="preserve"> (законных представителей) о ходе образовательного процесса </w:t>
            </w:r>
          </w:p>
        </w:tc>
        <w:tc>
          <w:tcPr>
            <w:tcW w:w="7374" w:type="dxa"/>
            <w:tcBorders>
              <w:top w:val="single" w:sz="4" w:space="0" w:color="000000"/>
              <w:left w:val="single" w:sz="4" w:space="0" w:color="000000"/>
              <w:bottom w:val="single" w:sz="4" w:space="0" w:color="000000"/>
              <w:right w:val="single" w:sz="4" w:space="0" w:color="000000"/>
            </w:tcBorders>
          </w:tcPr>
          <w:p w14:paraId="33F8EA7A"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Информационные листы о задачах на неделю.  </w:t>
            </w:r>
          </w:p>
          <w:p w14:paraId="6F4819D1"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Информационные листы о задачах совместной деятельности за </w:t>
            </w:r>
            <w:proofErr w:type="gramStart"/>
            <w:r w:rsidRPr="009008F3">
              <w:rPr>
                <w:rFonts w:ascii="Times New Roman" w:hAnsi="Times New Roman" w:cs="Times New Roman"/>
                <w:sz w:val="20"/>
                <w:szCs w:val="20"/>
              </w:rPr>
              <w:t>день  Оформление</w:t>
            </w:r>
            <w:proofErr w:type="gramEnd"/>
            <w:r w:rsidRPr="009008F3">
              <w:rPr>
                <w:rFonts w:ascii="Times New Roman" w:hAnsi="Times New Roman" w:cs="Times New Roman"/>
                <w:sz w:val="20"/>
                <w:szCs w:val="20"/>
              </w:rPr>
              <w:t xml:space="preserve"> стендов.  </w:t>
            </w:r>
          </w:p>
          <w:p w14:paraId="3C135C6A"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Организация выставок детского творчества.  </w:t>
            </w:r>
          </w:p>
          <w:p w14:paraId="4DCD2127"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Создание памяток. Интернет - журналы.  Переписка по электронной </w:t>
            </w:r>
            <w:proofErr w:type="gramStart"/>
            <w:r w:rsidRPr="009008F3">
              <w:rPr>
                <w:rFonts w:ascii="Times New Roman" w:hAnsi="Times New Roman" w:cs="Times New Roman"/>
                <w:sz w:val="20"/>
                <w:szCs w:val="20"/>
              </w:rPr>
              <w:t>почте  Дни</w:t>
            </w:r>
            <w:proofErr w:type="gramEnd"/>
            <w:r w:rsidRPr="009008F3">
              <w:rPr>
                <w:rFonts w:ascii="Times New Roman" w:hAnsi="Times New Roman" w:cs="Times New Roman"/>
                <w:sz w:val="20"/>
                <w:szCs w:val="20"/>
              </w:rPr>
              <w:t xml:space="preserve"> открытых дверей.  </w:t>
            </w:r>
          </w:p>
          <w:p w14:paraId="517DBC6B"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Консультации (индивидуальные, групповые).  </w:t>
            </w:r>
          </w:p>
          <w:p w14:paraId="5FB23A3F"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Родительские собрания.  </w:t>
            </w:r>
          </w:p>
          <w:p w14:paraId="537179DF"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Реклама книг, статей из газет, журналов или сайтов по проблемам семейного воспитания  </w:t>
            </w:r>
          </w:p>
        </w:tc>
      </w:tr>
      <w:tr w:rsidR="00443DAE" w:rsidRPr="009008F3" w14:paraId="36EAEFDD" w14:textId="77777777" w:rsidTr="00910682">
        <w:trPr>
          <w:trHeight w:val="2252"/>
        </w:trPr>
        <w:tc>
          <w:tcPr>
            <w:tcW w:w="2660" w:type="dxa"/>
            <w:tcBorders>
              <w:top w:val="single" w:sz="4" w:space="0" w:color="000000"/>
              <w:left w:val="single" w:sz="4" w:space="0" w:color="000000"/>
              <w:bottom w:val="single" w:sz="4" w:space="0" w:color="000000"/>
              <w:right w:val="single" w:sz="4" w:space="0" w:color="000000"/>
            </w:tcBorders>
          </w:tcPr>
          <w:p w14:paraId="6D109461"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Педагогическое просвещение родителей </w:t>
            </w:r>
          </w:p>
        </w:tc>
        <w:tc>
          <w:tcPr>
            <w:tcW w:w="7374" w:type="dxa"/>
            <w:tcBorders>
              <w:top w:val="single" w:sz="4" w:space="0" w:color="000000"/>
              <w:left w:val="single" w:sz="4" w:space="0" w:color="000000"/>
              <w:bottom w:val="single" w:sz="4" w:space="0" w:color="000000"/>
              <w:right w:val="single" w:sz="4" w:space="0" w:color="000000"/>
            </w:tcBorders>
          </w:tcPr>
          <w:p w14:paraId="30193A1C"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Организация клуба «Воспитываем вместе» (лекции, семинары, семинары-практикумы).  </w:t>
            </w:r>
          </w:p>
          <w:p w14:paraId="52D71B2A"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Вечера вопросов и ответов.  </w:t>
            </w:r>
          </w:p>
          <w:p w14:paraId="2139EFAE"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Заседания «круглого стола».  </w:t>
            </w:r>
          </w:p>
          <w:p w14:paraId="46AC9C62"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Мастер-классы. Тренинги.  </w:t>
            </w:r>
          </w:p>
          <w:p w14:paraId="66F841F4"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Родительские конференции.  </w:t>
            </w:r>
          </w:p>
          <w:p w14:paraId="5D070C20"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Университет педагогических знаний.  </w:t>
            </w:r>
          </w:p>
          <w:p w14:paraId="72690356"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Родительские чтения.  </w:t>
            </w:r>
          </w:p>
          <w:p w14:paraId="41B1E0AB"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Родительские вечера.  </w:t>
            </w:r>
          </w:p>
          <w:p w14:paraId="6004E5A6"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Создание библиотеки, медиатеки </w:t>
            </w:r>
          </w:p>
        </w:tc>
      </w:tr>
      <w:tr w:rsidR="00443DAE" w:rsidRPr="009008F3" w14:paraId="42D7495D" w14:textId="77777777">
        <w:trPr>
          <w:trHeight w:val="838"/>
        </w:trPr>
        <w:tc>
          <w:tcPr>
            <w:tcW w:w="2660" w:type="dxa"/>
            <w:tcBorders>
              <w:top w:val="single" w:sz="4" w:space="0" w:color="000000"/>
              <w:left w:val="single" w:sz="4" w:space="0" w:color="000000"/>
              <w:bottom w:val="single" w:sz="4" w:space="0" w:color="000000"/>
              <w:right w:val="single" w:sz="4" w:space="0" w:color="000000"/>
            </w:tcBorders>
          </w:tcPr>
          <w:p w14:paraId="6E00D3F7" w14:textId="77777777" w:rsidR="00443DAE" w:rsidRPr="009008F3" w:rsidRDefault="00443DAE" w:rsidP="009008F3">
            <w:pPr>
              <w:jc w:val="both"/>
              <w:rPr>
                <w:rFonts w:ascii="Times New Roman" w:hAnsi="Times New Roman" w:cs="Times New Roman"/>
                <w:sz w:val="20"/>
                <w:szCs w:val="20"/>
              </w:rPr>
            </w:pPr>
            <w:proofErr w:type="gramStart"/>
            <w:r w:rsidRPr="009008F3">
              <w:rPr>
                <w:rFonts w:ascii="Times New Roman" w:hAnsi="Times New Roman" w:cs="Times New Roman"/>
                <w:sz w:val="20"/>
                <w:szCs w:val="20"/>
              </w:rPr>
              <w:t>Совместная  деятельность</w:t>
            </w:r>
            <w:proofErr w:type="gramEnd"/>
            <w:r w:rsidRPr="009008F3">
              <w:rPr>
                <w:rFonts w:ascii="Times New Roman" w:hAnsi="Times New Roman" w:cs="Times New Roman"/>
                <w:sz w:val="20"/>
                <w:szCs w:val="20"/>
              </w:rPr>
              <w:t xml:space="preserve">  </w:t>
            </w:r>
          </w:p>
        </w:tc>
        <w:tc>
          <w:tcPr>
            <w:tcW w:w="7374" w:type="dxa"/>
            <w:tcBorders>
              <w:top w:val="single" w:sz="4" w:space="0" w:color="000000"/>
              <w:left w:val="single" w:sz="4" w:space="0" w:color="000000"/>
              <w:bottom w:val="single" w:sz="4" w:space="0" w:color="000000"/>
              <w:right w:val="single" w:sz="4" w:space="0" w:color="000000"/>
            </w:tcBorders>
          </w:tcPr>
          <w:p w14:paraId="30D08D0A"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Организация вечеров музыки и поэзии, гостиных, праздников.  </w:t>
            </w:r>
          </w:p>
          <w:p w14:paraId="4BBF7819"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Конкурсы. Проектная работа. </w:t>
            </w:r>
          </w:p>
          <w:p w14:paraId="0B6F2B28"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Семейные объединения (клуб, студия, секция и др.). </w:t>
            </w:r>
          </w:p>
        </w:tc>
      </w:tr>
    </w:tbl>
    <w:p w14:paraId="58265897"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 </w:t>
      </w:r>
    </w:p>
    <w:p w14:paraId="52217099"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 </w:t>
      </w:r>
    </w:p>
    <w:p w14:paraId="67E96BF4"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 </w:t>
      </w:r>
    </w:p>
    <w:p w14:paraId="00DF6FB2"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eastAsia="Times New Roman" w:hAnsi="Times New Roman" w:cs="Times New Roman"/>
          <w:b/>
          <w:sz w:val="20"/>
          <w:szCs w:val="20"/>
        </w:rPr>
        <w:t>3.7.2.5.2.</w:t>
      </w:r>
      <w:r w:rsidRPr="009008F3">
        <w:rPr>
          <w:rFonts w:ascii="Times New Roman" w:eastAsia="Arial" w:hAnsi="Times New Roman" w:cs="Times New Roman"/>
          <w:b/>
          <w:sz w:val="20"/>
          <w:szCs w:val="20"/>
        </w:rPr>
        <w:t xml:space="preserve"> </w:t>
      </w:r>
      <w:r w:rsidRPr="009008F3">
        <w:rPr>
          <w:rFonts w:ascii="Times New Roman" w:eastAsia="Times New Roman" w:hAnsi="Times New Roman" w:cs="Times New Roman"/>
          <w:b/>
          <w:sz w:val="20"/>
          <w:szCs w:val="20"/>
        </w:rPr>
        <w:t xml:space="preserve">События образовательной организации. </w:t>
      </w:r>
    </w:p>
    <w:p w14:paraId="16CCC367"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lastRenderedPageBreak/>
        <w:t xml:space="preserve">Событие предполагает взаимодействие ребёнка и взрослого, в котором активность взрослого приводит к приобретению ребёнком собственного опыта переживания той или иной ценности. Событийным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прочее. </w:t>
      </w:r>
    </w:p>
    <w:tbl>
      <w:tblPr>
        <w:tblStyle w:val="TableGrid"/>
        <w:tblW w:w="9465" w:type="dxa"/>
        <w:tblInd w:w="0" w:type="dxa"/>
        <w:tblCellMar>
          <w:top w:w="64" w:type="dxa"/>
          <w:left w:w="0" w:type="dxa"/>
          <w:bottom w:w="0" w:type="dxa"/>
          <w:right w:w="50" w:type="dxa"/>
        </w:tblCellMar>
        <w:tblLook w:val="04A0" w:firstRow="1" w:lastRow="0" w:firstColumn="1" w:lastColumn="0" w:noHBand="0" w:noVBand="1"/>
      </w:tblPr>
      <w:tblGrid>
        <w:gridCol w:w="3483"/>
        <w:gridCol w:w="2308"/>
        <w:gridCol w:w="681"/>
        <w:gridCol w:w="2993"/>
      </w:tblGrid>
      <w:tr w:rsidR="00443DAE" w:rsidRPr="009008F3" w14:paraId="14B1D636" w14:textId="77777777">
        <w:trPr>
          <w:trHeight w:val="646"/>
        </w:trPr>
        <w:tc>
          <w:tcPr>
            <w:tcW w:w="3483" w:type="dxa"/>
            <w:tcBorders>
              <w:top w:val="single" w:sz="4" w:space="0" w:color="000000"/>
              <w:left w:val="single" w:sz="4" w:space="0" w:color="000000"/>
              <w:bottom w:val="single" w:sz="4" w:space="0" w:color="000000"/>
              <w:right w:val="single" w:sz="4" w:space="0" w:color="000000"/>
            </w:tcBorders>
            <w:vAlign w:val="center"/>
          </w:tcPr>
          <w:p w14:paraId="487101B0" w14:textId="77777777" w:rsidR="00443DAE" w:rsidRPr="009008F3" w:rsidRDefault="00443DAE" w:rsidP="009008F3">
            <w:pPr>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Событие </w:t>
            </w:r>
          </w:p>
        </w:tc>
        <w:tc>
          <w:tcPr>
            <w:tcW w:w="2308" w:type="dxa"/>
            <w:tcBorders>
              <w:top w:val="single" w:sz="4" w:space="0" w:color="000000"/>
              <w:left w:val="single" w:sz="4" w:space="0" w:color="000000"/>
              <w:bottom w:val="single" w:sz="4" w:space="0" w:color="000000"/>
              <w:right w:val="nil"/>
            </w:tcBorders>
            <w:vAlign w:val="center"/>
          </w:tcPr>
          <w:p w14:paraId="325A95EA" w14:textId="77777777" w:rsidR="00443DAE" w:rsidRPr="009008F3" w:rsidRDefault="00443DAE" w:rsidP="009008F3">
            <w:pPr>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Задачи педагога </w:t>
            </w:r>
          </w:p>
        </w:tc>
        <w:tc>
          <w:tcPr>
            <w:tcW w:w="681" w:type="dxa"/>
            <w:tcBorders>
              <w:top w:val="single" w:sz="4" w:space="0" w:color="000000"/>
              <w:left w:val="nil"/>
              <w:bottom w:val="single" w:sz="4" w:space="0" w:color="000000"/>
              <w:right w:val="single" w:sz="4" w:space="0" w:color="000000"/>
            </w:tcBorders>
          </w:tcPr>
          <w:p w14:paraId="5836136A" w14:textId="77777777" w:rsidR="00443DAE" w:rsidRPr="009008F3" w:rsidRDefault="00443DAE" w:rsidP="009008F3">
            <w:pPr>
              <w:jc w:val="both"/>
              <w:rPr>
                <w:rFonts w:ascii="Times New Roman" w:hAnsi="Times New Roman" w:cs="Times New Roman"/>
                <w:sz w:val="20"/>
                <w:szCs w:val="20"/>
              </w:rPr>
            </w:pPr>
          </w:p>
        </w:tc>
        <w:tc>
          <w:tcPr>
            <w:tcW w:w="2993" w:type="dxa"/>
            <w:tcBorders>
              <w:top w:val="single" w:sz="4" w:space="0" w:color="000000"/>
              <w:left w:val="single" w:sz="4" w:space="0" w:color="000000"/>
              <w:bottom w:val="single" w:sz="4" w:space="0" w:color="000000"/>
              <w:right w:val="single" w:sz="4" w:space="0" w:color="000000"/>
            </w:tcBorders>
          </w:tcPr>
          <w:p w14:paraId="2D93A872" w14:textId="77777777" w:rsidR="00443DAE" w:rsidRPr="009008F3" w:rsidRDefault="00443DAE" w:rsidP="009008F3">
            <w:pPr>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Воспитательный потенциал события </w:t>
            </w:r>
          </w:p>
        </w:tc>
      </w:tr>
      <w:tr w:rsidR="00443DAE" w:rsidRPr="009008F3" w14:paraId="6EEEAE72" w14:textId="77777777">
        <w:trPr>
          <w:trHeight w:val="326"/>
        </w:trPr>
        <w:tc>
          <w:tcPr>
            <w:tcW w:w="5791" w:type="dxa"/>
            <w:gridSpan w:val="2"/>
            <w:tcBorders>
              <w:top w:val="single" w:sz="4" w:space="0" w:color="000000"/>
              <w:left w:val="single" w:sz="4" w:space="0" w:color="000000"/>
              <w:bottom w:val="single" w:sz="4" w:space="0" w:color="000000"/>
              <w:right w:val="nil"/>
            </w:tcBorders>
          </w:tcPr>
          <w:p w14:paraId="0573A352" w14:textId="77777777" w:rsidR="00443DAE" w:rsidRPr="009008F3" w:rsidRDefault="00443DAE" w:rsidP="009008F3">
            <w:pPr>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режимные моменты </w:t>
            </w:r>
          </w:p>
        </w:tc>
        <w:tc>
          <w:tcPr>
            <w:tcW w:w="3674" w:type="dxa"/>
            <w:gridSpan w:val="2"/>
            <w:tcBorders>
              <w:top w:val="single" w:sz="4" w:space="0" w:color="000000"/>
              <w:left w:val="nil"/>
              <w:bottom w:val="single" w:sz="4" w:space="0" w:color="000000"/>
              <w:right w:val="single" w:sz="4" w:space="0" w:color="000000"/>
            </w:tcBorders>
          </w:tcPr>
          <w:p w14:paraId="404D4220" w14:textId="77777777" w:rsidR="00443DAE" w:rsidRPr="009008F3" w:rsidRDefault="00443DAE" w:rsidP="009008F3">
            <w:pPr>
              <w:jc w:val="both"/>
              <w:rPr>
                <w:rFonts w:ascii="Times New Roman" w:hAnsi="Times New Roman" w:cs="Times New Roman"/>
                <w:sz w:val="20"/>
                <w:szCs w:val="20"/>
              </w:rPr>
            </w:pPr>
          </w:p>
        </w:tc>
      </w:tr>
      <w:tr w:rsidR="00443DAE" w:rsidRPr="009008F3" w14:paraId="44FC187F" w14:textId="77777777">
        <w:trPr>
          <w:trHeight w:val="662"/>
        </w:trPr>
        <w:tc>
          <w:tcPr>
            <w:tcW w:w="3483" w:type="dxa"/>
            <w:tcBorders>
              <w:top w:val="single" w:sz="4" w:space="0" w:color="000000"/>
              <w:left w:val="single" w:sz="4" w:space="0" w:color="000000"/>
              <w:bottom w:val="single" w:sz="4" w:space="0" w:color="000000"/>
              <w:right w:val="single" w:sz="4" w:space="0" w:color="000000"/>
            </w:tcBorders>
          </w:tcPr>
          <w:p w14:paraId="55A75009" w14:textId="77777777" w:rsidR="00443DAE" w:rsidRPr="009008F3" w:rsidRDefault="00443DAE" w:rsidP="009008F3">
            <w:pPr>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Утренний приём детей </w:t>
            </w:r>
          </w:p>
          <w:p w14:paraId="0EB65698" w14:textId="77777777" w:rsidR="00443DAE" w:rsidRPr="009008F3" w:rsidRDefault="00443DAE" w:rsidP="009008F3">
            <w:pPr>
              <w:tabs>
                <w:tab w:val="center" w:pos="1817"/>
                <w:tab w:val="right" w:pos="3433"/>
              </w:tabs>
              <w:jc w:val="both"/>
              <w:rPr>
                <w:rFonts w:ascii="Times New Roman" w:hAnsi="Times New Roman" w:cs="Times New Roman"/>
                <w:sz w:val="20"/>
                <w:szCs w:val="20"/>
              </w:rPr>
            </w:pPr>
            <w:r w:rsidRPr="009008F3">
              <w:rPr>
                <w:rFonts w:ascii="Times New Roman" w:hAnsi="Times New Roman" w:cs="Times New Roman"/>
                <w:sz w:val="20"/>
                <w:szCs w:val="20"/>
              </w:rPr>
              <w:t xml:space="preserve">Встречая </w:t>
            </w:r>
            <w:r w:rsidRPr="009008F3">
              <w:rPr>
                <w:rFonts w:ascii="Times New Roman" w:hAnsi="Times New Roman" w:cs="Times New Roman"/>
                <w:sz w:val="20"/>
                <w:szCs w:val="20"/>
              </w:rPr>
              <w:tab/>
              <w:t xml:space="preserve">ребенка, </w:t>
            </w:r>
            <w:r w:rsidRPr="009008F3">
              <w:rPr>
                <w:rFonts w:ascii="Times New Roman" w:hAnsi="Times New Roman" w:cs="Times New Roman"/>
                <w:sz w:val="20"/>
                <w:szCs w:val="20"/>
              </w:rPr>
              <w:tab/>
              <w:t xml:space="preserve">педагог </w:t>
            </w:r>
          </w:p>
        </w:tc>
        <w:tc>
          <w:tcPr>
            <w:tcW w:w="2308" w:type="dxa"/>
            <w:tcBorders>
              <w:top w:val="single" w:sz="4" w:space="0" w:color="000000"/>
              <w:left w:val="single" w:sz="4" w:space="0" w:color="000000"/>
              <w:bottom w:val="single" w:sz="4" w:space="0" w:color="000000"/>
              <w:right w:val="nil"/>
            </w:tcBorders>
          </w:tcPr>
          <w:p w14:paraId="0424B939" w14:textId="77777777" w:rsidR="00443DAE" w:rsidRPr="009008F3" w:rsidRDefault="00443DAE" w:rsidP="009008F3">
            <w:pPr>
              <w:jc w:val="both"/>
              <w:rPr>
                <w:rFonts w:ascii="Times New Roman" w:hAnsi="Times New Roman" w:cs="Times New Roman"/>
                <w:sz w:val="20"/>
                <w:szCs w:val="20"/>
              </w:rPr>
            </w:pPr>
            <w:r w:rsidRPr="009008F3">
              <w:rPr>
                <w:rFonts w:ascii="Times New Roman" w:eastAsia="Verdana" w:hAnsi="Times New Roman" w:cs="Times New Roman"/>
                <w:sz w:val="20"/>
                <w:szCs w:val="20"/>
              </w:rPr>
              <w:t>-</w:t>
            </w:r>
            <w:r w:rsidRPr="009008F3">
              <w:rPr>
                <w:rFonts w:ascii="Times New Roman" w:eastAsia="Arial" w:hAnsi="Times New Roman" w:cs="Times New Roman"/>
                <w:sz w:val="20"/>
                <w:szCs w:val="20"/>
              </w:rPr>
              <w:t xml:space="preserve"> </w:t>
            </w:r>
            <w:r w:rsidRPr="009008F3">
              <w:rPr>
                <w:rFonts w:ascii="Times New Roman" w:hAnsi="Times New Roman" w:cs="Times New Roman"/>
                <w:sz w:val="20"/>
                <w:szCs w:val="20"/>
              </w:rPr>
              <w:t xml:space="preserve">встречать приветливо, </w:t>
            </w:r>
          </w:p>
        </w:tc>
        <w:tc>
          <w:tcPr>
            <w:tcW w:w="681" w:type="dxa"/>
            <w:tcBorders>
              <w:top w:val="single" w:sz="4" w:space="0" w:color="000000"/>
              <w:left w:val="nil"/>
              <w:bottom w:val="single" w:sz="4" w:space="0" w:color="000000"/>
              <w:right w:val="single" w:sz="4" w:space="0" w:color="000000"/>
            </w:tcBorders>
          </w:tcPr>
          <w:p w14:paraId="0FE2756F"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детей </w:t>
            </w:r>
          </w:p>
        </w:tc>
        <w:tc>
          <w:tcPr>
            <w:tcW w:w="2993" w:type="dxa"/>
            <w:tcBorders>
              <w:top w:val="single" w:sz="4" w:space="0" w:color="000000"/>
              <w:left w:val="single" w:sz="4" w:space="0" w:color="000000"/>
              <w:bottom w:val="single" w:sz="4" w:space="0" w:color="000000"/>
              <w:right w:val="single" w:sz="4" w:space="0" w:color="000000"/>
            </w:tcBorders>
          </w:tcPr>
          <w:p w14:paraId="7DBFDFDD" w14:textId="77777777" w:rsidR="00443DAE" w:rsidRPr="009008F3" w:rsidRDefault="00443DAE" w:rsidP="009008F3">
            <w:pPr>
              <w:jc w:val="both"/>
              <w:rPr>
                <w:rFonts w:ascii="Times New Roman" w:hAnsi="Times New Roman" w:cs="Times New Roman"/>
                <w:sz w:val="20"/>
                <w:szCs w:val="20"/>
              </w:rPr>
            </w:pPr>
            <w:r w:rsidRPr="009008F3">
              <w:rPr>
                <w:rFonts w:ascii="Times New Roman" w:eastAsia="Verdana" w:hAnsi="Times New Roman" w:cs="Times New Roman"/>
                <w:sz w:val="20"/>
                <w:szCs w:val="20"/>
              </w:rPr>
              <w:t>-</w:t>
            </w:r>
            <w:r w:rsidRPr="009008F3">
              <w:rPr>
                <w:rFonts w:ascii="Times New Roman" w:eastAsia="Arial" w:hAnsi="Times New Roman" w:cs="Times New Roman"/>
                <w:sz w:val="20"/>
                <w:szCs w:val="20"/>
              </w:rPr>
              <w:t xml:space="preserve"> </w:t>
            </w:r>
            <w:r w:rsidRPr="009008F3">
              <w:rPr>
                <w:rFonts w:ascii="Times New Roman" w:hAnsi="Times New Roman" w:cs="Times New Roman"/>
                <w:sz w:val="20"/>
                <w:szCs w:val="20"/>
              </w:rPr>
              <w:t xml:space="preserve">эмоциональный комфорт и положительный заряд на </w:t>
            </w:r>
          </w:p>
        </w:tc>
      </w:tr>
    </w:tbl>
    <w:p w14:paraId="164499AE" w14:textId="77777777" w:rsidR="00443DAE" w:rsidRPr="009008F3" w:rsidRDefault="00443DAE" w:rsidP="009008F3">
      <w:pPr>
        <w:spacing w:after="0" w:line="240" w:lineRule="auto"/>
        <w:jc w:val="both"/>
        <w:rPr>
          <w:rFonts w:ascii="Times New Roman" w:hAnsi="Times New Roman" w:cs="Times New Roman"/>
          <w:sz w:val="20"/>
          <w:szCs w:val="20"/>
        </w:rPr>
      </w:pPr>
    </w:p>
    <w:tbl>
      <w:tblPr>
        <w:tblStyle w:val="TableGrid"/>
        <w:tblW w:w="9465" w:type="dxa"/>
        <w:tblInd w:w="0" w:type="dxa"/>
        <w:tblCellMar>
          <w:top w:w="55" w:type="dxa"/>
          <w:left w:w="108" w:type="dxa"/>
          <w:bottom w:w="0" w:type="dxa"/>
          <w:right w:w="47" w:type="dxa"/>
        </w:tblCellMar>
        <w:tblLook w:val="04A0" w:firstRow="1" w:lastRow="0" w:firstColumn="1" w:lastColumn="0" w:noHBand="0" w:noVBand="1"/>
      </w:tblPr>
      <w:tblGrid>
        <w:gridCol w:w="3484"/>
        <w:gridCol w:w="2988"/>
        <w:gridCol w:w="2993"/>
      </w:tblGrid>
      <w:tr w:rsidR="00443DAE" w:rsidRPr="009008F3" w14:paraId="73075867" w14:textId="77777777" w:rsidTr="00910682">
        <w:trPr>
          <w:trHeight w:val="2498"/>
        </w:trPr>
        <w:tc>
          <w:tcPr>
            <w:tcW w:w="3483" w:type="dxa"/>
            <w:tcBorders>
              <w:top w:val="single" w:sz="4" w:space="0" w:color="000000"/>
              <w:left w:val="single" w:sz="4" w:space="0" w:color="000000"/>
              <w:bottom w:val="single" w:sz="4" w:space="0" w:color="000000"/>
              <w:right w:val="single" w:sz="4" w:space="0" w:color="000000"/>
            </w:tcBorders>
          </w:tcPr>
          <w:p w14:paraId="60C85E02"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должен показывать, как он рад встрече, называть ребёнка по имени, приобнять, погладить; при необходимости подсказать ребенку, во что он может поиграть до зарядки; если позволяет время, то поговорить с ребенком, расспросить его (что делал дома, где гулял и т.д.).  </w:t>
            </w:r>
          </w:p>
          <w:p w14:paraId="01CB5C9B"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Кроме того, утренний прием детей — это хорошая возможность для персонального общения с родителями.  </w:t>
            </w:r>
          </w:p>
        </w:tc>
        <w:tc>
          <w:tcPr>
            <w:tcW w:w="2988" w:type="dxa"/>
            <w:tcBorders>
              <w:top w:val="single" w:sz="4" w:space="0" w:color="000000"/>
              <w:left w:val="single" w:sz="4" w:space="0" w:color="000000"/>
              <w:bottom w:val="single" w:sz="4" w:space="0" w:color="000000"/>
              <w:right w:val="single" w:sz="4" w:space="0" w:color="000000"/>
            </w:tcBorders>
          </w:tcPr>
          <w:p w14:paraId="71AC4CAB"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доброжелательно, здороваясь персонально с каждым ребенком;  </w:t>
            </w:r>
          </w:p>
          <w:p w14:paraId="7A063C53" w14:textId="77777777" w:rsidR="00443DAE" w:rsidRPr="009008F3" w:rsidRDefault="00443DAE" w:rsidP="009008F3">
            <w:pPr>
              <w:jc w:val="both"/>
              <w:rPr>
                <w:rFonts w:ascii="Times New Roman" w:hAnsi="Times New Roman" w:cs="Times New Roman"/>
                <w:sz w:val="20"/>
                <w:szCs w:val="20"/>
              </w:rPr>
            </w:pPr>
            <w:r w:rsidRPr="009008F3">
              <w:rPr>
                <w:rFonts w:ascii="Times New Roman" w:eastAsia="Verdana" w:hAnsi="Times New Roman" w:cs="Times New Roman"/>
                <w:sz w:val="20"/>
                <w:szCs w:val="20"/>
              </w:rPr>
              <w:t>-</w:t>
            </w:r>
            <w:r w:rsidRPr="009008F3">
              <w:rPr>
                <w:rFonts w:ascii="Times New Roman" w:eastAsia="Arial" w:hAnsi="Times New Roman" w:cs="Times New Roman"/>
                <w:sz w:val="20"/>
                <w:szCs w:val="20"/>
              </w:rPr>
              <w:t xml:space="preserve"> </w:t>
            </w:r>
            <w:r w:rsidRPr="009008F3">
              <w:rPr>
                <w:rFonts w:ascii="Times New Roman" w:hAnsi="Times New Roman" w:cs="Times New Roman"/>
                <w:sz w:val="20"/>
                <w:szCs w:val="20"/>
              </w:rPr>
              <w:t xml:space="preserve">пообщаться </w:t>
            </w:r>
            <w:r w:rsidRPr="009008F3">
              <w:rPr>
                <w:rFonts w:ascii="Times New Roman" w:hAnsi="Times New Roman" w:cs="Times New Roman"/>
                <w:sz w:val="20"/>
                <w:szCs w:val="20"/>
              </w:rPr>
              <w:tab/>
              <w:t xml:space="preserve">с родителями, </w:t>
            </w:r>
            <w:r w:rsidRPr="009008F3">
              <w:rPr>
                <w:rFonts w:ascii="Times New Roman" w:hAnsi="Times New Roman" w:cs="Times New Roman"/>
                <w:sz w:val="20"/>
                <w:szCs w:val="20"/>
              </w:rPr>
              <w:tab/>
              <w:t xml:space="preserve">обменяться необходимой информацией (сообщить о предстоящих событиях, об успехах </w:t>
            </w:r>
            <w:r w:rsidRPr="009008F3">
              <w:rPr>
                <w:rFonts w:ascii="Times New Roman" w:hAnsi="Times New Roman" w:cs="Times New Roman"/>
                <w:sz w:val="20"/>
                <w:szCs w:val="20"/>
              </w:rPr>
              <w:tab/>
              <w:t xml:space="preserve">и </w:t>
            </w:r>
            <w:r w:rsidRPr="009008F3">
              <w:rPr>
                <w:rFonts w:ascii="Times New Roman" w:hAnsi="Times New Roman" w:cs="Times New Roman"/>
                <w:sz w:val="20"/>
                <w:szCs w:val="20"/>
              </w:rPr>
              <w:tab/>
              <w:t xml:space="preserve">проблемах ребенка). </w:t>
            </w:r>
          </w:p>
        </w:tc>
        <w:tc>
          <w:tcPr>
            <w:tcW w:w="2993" w:type="dxa"/>
            <w:tcBorders>
              <w:top w:val="single" w:sz="4" w:space="0" w:color="000000"/>
              <w:left w:val="single" w:sz="4" w:space="0" w:color="000000"/>
              <w:bottom w:val="single" w:sz="4" w:space="0" w:color="000000"/>
              <w:right w:val="single" w:sz="4" w:space="0" w:color="000000"/>
            </w:tcBorders>
          </w:tcPr>
          <w:p w14:paraId="5C4524D3"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день;  </w:t>
            </w:r>
          </w:p>
          <w:p w14:paraId="63A2A969" w14:textId="77777777" w:rsidR="00443DAE" w:rsidRPr="009008F3" w:rsidRDefault="00443DAE">
            <w:pPr>
              <w:numPr>
                <w:ilvl w:val="0"/>
                <w:numId w:val="116"/>
              </w:numPr>
              <w:jc w:val="both"/>
              <w:rPr>
                <w:rFonts w:ascii="Times New Roman" w:hAnsi="Times New Roman" w:cs="Times New Roman"/>
                <w:sz w:val="20"/>
                <w:szCs w:val="20"/>
              </w:rPr>
            </w:pPr>
            <w:r w:rsidRPr="009008F3">
              <w:rPr>
                <w:rFonts w:ascii="Times New Roman" w:hAnsi="Times New Roman" w:cs="Times New Roman"/>
                <w:sz w:val="20"/>
                <w:szCs w:val="20"/>
              </w:rPr>
              <w:t xml:space="preserve">развитие </w:t>
            </w:r>
            <w:r w:rsidRPr="009008F3">
              <w:rPr>
                <w:rFonts w:ascii="Times New Roman" w:hAnsi="Times New Roman" w:cs="Times New Roman"/>
                <w:sz w:val="20"/>
                <w:szCs w:val="20"/>
              </w:rPr>
              <w:tab/>
              <w:t xml:space="preserve">навыков вежливого общения;  </w:t>
            </w:r>
          </w:p>
          <w:p w14:paraId="724A1D86" w14:textId="77777777" w:rsidR="00443DAE" w:rsidRPr="009008F3" w:rsidRDefault="00443DAE">
            <w:pPr>
              <w:numPr>
                <w:ilvl w:val="0"/>
                <w:numId w:val="116"/>
              </w:numPr>
              <w:jc w:val="both"/>
              <w:rPr>
                <w:rFonts w:ascii="Times New Roman" w:hAnsi="Times New Roman" w:cs="Times New Roman"/>
                <w:sz w:val="20"/>
                <w:szCs w:val="20"/>
              </w:rPr>
            </w:pPr>
            <w:r w:rsidRPr="009008F3">
              <w:rPr>
                <w:rFonts w:ascii="Times New Roman" w:hAnsi="Times New Roman" w:cs="Times New Roman"/>
                <w:sz w:val="20"/>
                <w:szCs w:val="20"/>
              </w:rPr>
              <w:t xml:space="preserve">вовлеченность </w:t>
            </w:r>
          </w:p>
          <w:p w14:paraId="205B8B9A"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родителей </w:t>
            </w:r>
            <w:r w:rsidRPr="009008F3">
              <w:rPr>
                <w:rFonts w:ascii="Times New Roman" w:hAnsi="Times New Roman" w:cs="Times New Roman"/>
                <w:sz w:val="20"/>
                <w:szCs w:val="20"/>
              </w:rPr>
              <w:tab/>
              <w:t xml:space="preserve">в образовательный процесс. </w:t>
            </w:r>
          </w:p>
        </w:tc>
      </w:tr>
      <w:tr w:rsidR="00443DAE" w:rsidRPr="009008F3" w14:paraId="4AA8321E" w14:textId="77777777">
        <w:trPr>
          <w:trHeight w:val="3185"/>
        </w:trPr>
        <w:tc>
          <w:tcPr>
            <w:tcW w:w="3483" w:type="dxa"/>
            <w:tcBorders>
              <w:top w:val="single" w:sz="4" w:space="0" w:color="000000"/>
              <w:left w:val="single" w:sz="4" w:space="0" w:color="000000"/>
              <w:bottom w:val="single" w:sz="4" w:space="0" w:color="000000"/>
              <w:right w:val="single" w:sz="4" w:space="0" w:color="000000"/>
            </w:tcBorders>
          </w:tcPr>
          <w:p w14:paraId="7BD74FDD" w14:textId="77777777" w:rsidR="00443DAE" w:rsidRPr="009008F3" w:rsidRDefault="00443DAE" w:rsidP="009008F3">
            <w:pPr>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Утренняя гимнастика </w:t>
            </w:r>
            <w:r w:rsidRPr="009008F3">
              <w:rPr>
                <w:rFonts w:ascii="Times New Roman" w:hAnsi="Times New Roman" w:cs="Times New Roman"/>
                <w:sz w:val="20"/>
                <w:szCs w:val="20"/>
              </w:rPr>
              <w:t xml:space="preserve">Утренняя зарядка </w:t>
            </w:r>
            <w:proofErr w:type="gramStart"/>
            <w:r w:rsidRPr="009008F3">
              <w:rPr>
                <w:rFonts w:ascii="Times New Roman" w:hAnsi="Times New Roman" w:cs="Times New Roman"/>
                <w:sz w:val="20"/>
                <w:szCs w:val="20"/>
              </w:rPr>
              <w:t>в  детском</w:t>
            </w:r>
            <w:proofErr w:type="gramEnd"/>
            <w:r w:rsidRPr="009008F3">
              <w:rPr>
                <w:rFonts w:ascii="Times New Roman" w:hAnsi="Times New Roman" w:cs="Times New Roman"/>
                <w:sz w:val="20"/>
                <w:szCs w:val="20"/>
              </w:rPr>
              <w:t xml:space="preserve"> саду это не  столько занятие физкультурой, </w:t>
            </w:r>
            <w:r w:rsidRPr="009008F3">
              <w:rPr>
                <w:rFonts w:ascii="Times New Roman" w:hAnsi="Times New Roman" w:cs="Times New Roman"/>
                <w:sz w:val="20"/>
                <w:szCs w:val="20"/>
              </w:rPr>
              <w:tab/>
              <w:t xml:space="preserve">сколько </w:t>
            </w:r>
            <w:proofErr w:type="spellStart"/>
            <w:r w:rsidRPr="009008F3">
              <w:rPr>
                <w:rFonts w:ascii="Times New Roman" w:hAnsi="Times New Roman" w:cs="Times New Roman"/>
                <w:sz w:val="20"/>
                <w:szCs w:val="20"/>
              </w:rPr>
              <w:t>оргмомент</w:t>
            </w:r>
            <w:proofErr w:type="spellEnd"/>
            <w:r w:rsidRPr="009008F3">
              <w:rPr>
                <w:rFonts w:ascii="Times New Roman" w:hAnsi="Times New Roman" w:cs="Times New Roman"/>
                <w:sz w:val="20"/>
                <w:szCs w:val="20"/>
              </w:rPr>
              <w:t xml:space="preserve"> </w:t>
            </w:r>
            <w:r w:rsidRPr="009008F3">
              <w:rPr>
                <w:rFonts w:ascii="Times New Roman" w:hAnsi="Times New Roman" w:cs="Times New Roman"/>
                <w:sz w:val="20"/>
                <w:szCs w:val="20"/>
              </w:rPr>
              <w:tab/>
              <w:t xml:space="preserve">в начале </w:t>
            </w:r>
            <w:r w:rsidRPr="009008F3">
              <w:rPr>
                <w:rFonts w:ascii="Times New Roman" w:hAnsi="Times New Roman" w:cs="Times New Roman"/>
                <w:sz w:val="20"/>
                <w:szCs w:val="20"/>
              </w:rPr>
              <w:tab/>
              <w:t xml:space="preserve">дня, нацеленный </w:t>
            </w:r>
            <w:r w:rsidRPr="009008F3">
              <w:rPr>
                <w:rFonts w:ascii="Times New Roman" w:hAnsi="Times New Roman" w:cs="Times New Roman"/>
                <w:sz w:val="20"/>
                <w:szCs w:val="20"/>
              </w:rPr>
              <w:tab/>
              <w:t xml:space="preserve">на создание положительного эмоционального </w:t>
            </w:r>
            <w:r w:rsidRPr="009008F3">
              <w:rPr>
                <w:rFonts w:ascii="Times New Roman" w:hAnsi="Times New Roman" w:cs="Times New Roman"/>
                <w:sz w:val="20"/>
                <w:szCs w:val="20"/>
              </w:rPr>
              <w:tab/>
              <w:t xml:space="preserve">настроя и сплочение </w:t>
            </w:r>
            <w:r w:rsidRPr="009008F3">
              <w:rPr>
                <w:rFonts w:ascii="Times New Roman" w:hAnsi="Times New Roman" w:cs="Times New Roman"/>
                <w:sz w:val="20"/>
                <w:szCs w:val="20"/>
              </w:rPr>
              <w:tab/>
              <w:t xml:space="preserve">детского коллектива.  </w:t>
            </w:r>
          </w:p>
        </w:tc>
        <w:tc>
          <w:tcPr>
            <w:tcW w:w="2988" w:type="dxa"/>
            <w:tcBorders>
              <w:top w:val="single" w:sz="4" w:space="0" w:color="000000"/>
              <w:left w:val="single" w:sz="4" w:space="0" w:color="000000"/>
              <w:bottom w:val="single" w:sz="4" w:space="0" w:color="000000"/>
              <w:right w:val="single" w:sz="4" w:space="0" w:color="000000"/>
            </w:tcBorders>
          </w:tcPr>
          <w:p w14:paraId="0E1FD995" w14:textId="77777777" w:rsidR="00443DAE" w:rsidRPr="009008F3" w:rsidRDefault="00443DAE">
            <w:pPr>
              <w:numPr>
                <w:ilvl w:val="0"/>
                <w:numId w:val="117"/>
              </w:numPr>
              <w:jc w:val="both"/>
              <w:rPr>
                <w:rFonts w:ascii="Times New Roman" w:hAnsi="Times New Roman" w:cs="Times New Roman"/>
                <w:sz w:val="20"/>
                <w:szCs w:val="20"/>
              </w:rPr>
            </w:pPr>
            <w:r w:rsidRPr="009008F3">
              <w:rPr>
                <w:rFonts w:ascii="Times New Roman" w:hAnsi="Times New Roman" w:cs="Times New Roman"/>
                <w:sz w:val="20"/>
                <w:szCs w:val="20"/>
              </w:rPr>
              <w:t xml:space="preserve">Провести зарядку весело и интересно; </w:t>
            </w:r>
          </w:p>
          <w:p w14:paraId="76EAEC30" w14:textId="77777777" w:rsidR="00443DAE" w:rsidRPr="009008F3" w:rsidRDefault="00443DAE">
            <w:pPr>
              <w:numPr>
                <w:ilvl w:val="0"/>
                <w:numId w:val="117"/>
              </w:numPr>
              <w:jc w:val="both"/>
              <w:rPr>
                <w:rFonts w:ascii="Times New Roman" w:hAnsi="Times New Roman" w:cs="Times New Roman"/>
                <w:sz w:val="20"/>
                <w:szCs w:val="20"/>
              </w:rPr>
            </w:pPr>
            <w:r w:rsidRPr="009008F3">
              <w:rPr>
                <w:rFonts w:ascii="Times New Roman" w:hAnsi="Times New Roman" w:cs="Times New Roman"/>
                <w:sz w:val="20"/>
                <w:szCs w:val="20"/>
              </w:rPr>
              <w:t xml:space="preserve">способствовать </w:t>
            </w:r>
          </w:p>
          <w:p w14:paraId="2D73DD15"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сплочению </w:t>
            </w:r>
            <w:r w:rsidRPr="009008F3">
              <w:rPr>
                <w:rFonts w:ascii="Times New Roman" w:hAnsi="Times New Roman" w:cs="Times New Roman"/>
                <w:sz w:val="20"/>
                <w:szCs w:val="20"/>
              </w:rPr>
              <w:tab/>
              <w:t xml:space="preserve">детского сообщества.  </w:t>
            </w:r>
          </w:p>
        </w:tc>
        <w:tc>
          <w:tcPr>
            <w:tcW w:w="2993" w:type="dxa"/>
            <w:tcBorders>
              <w:top w:val="single" w:sz="4" w:space="0" w:color="000000"/>
              <w:left w:val="single" w:sz="4" w:space="0" w:color="000000"/>
              <w:bottom w:val="single" w:sz="4" w:space="0" w:color="000000"/>
              <w:right w:val="single" w:sz="4" w:space="0" w:color="000000"/>
            </w:tcBorders>
          </w:tcPr>
          <w:p w14:paraId="50F53AFB" w14:textId="77777777" w:rsidR="00443DAE" w:rsidRPr="009008F3" w:rsidRDefault="00443DAE">
            <w:pPr>
              <w:numPr>
                <w:ilvl w:val="0"/>
                <w:numId w:val="118"/>
              </w:numPr>
              <w:jc w:val="both"/>
              <w:rPr>
                <w:rFonts w:ascii="Times New Roman" w:hAnsi="Times New Roman" w:cs="Times New Roman"/>
                <w:sz w:val="20"/>
                <w:szCs w:val="20"/>
              </w:rPr>
            </w:pPr>
            <w:r w:rsidRPr="009008F3">
              <w:rPr>
                <w:rFonts w:ascii="Times New Roman" w:hAnsi="Times New Roman" w:cs="Times New Roman"/>
                <w:sz w:val="20"/>
                <w:szCs w:val="20"/>
              </w:rPr>
              <w:t xml:space="preserve">положительный </w:t>
            </w:r>
          </w:p>
          <w:p w14:paraId="6AE48C8B"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эмоциональный заряд; </w:t>
            </w:r>
          </w:p>
          <w:p w14:paraId="5CF096C6" w14:textId="77777777" w:rsidR="00443DAE" w:rsidRPr="009008F3" w:rsidRDefault="00443DAE">
            <w:pPr>
              <w:numPr>
                <w:ilvl w:val="0"/>
                <w:numId w:val="118"/>
              </w:numPr>
              <w:jc w:val="both"/>
              <w:rPr>
                <w:rFonts w:ascii="Times New Roman" w:hAnsi="Times New Roman" w:cs="Times New Roman"/>
                <w:sz w:val="20"/>
                <w:szCs w:val="20"/>
              </w:rPr>
            </w:pPr>
            <w:r w:rsidRPr="009008F3">
              <w:rPr>
                <w:rFonts w:ascii="Times New Roman" w:hAnsi="Times New Roman" w:cs="Times New Roman"/>
                <w:sz w:val="20"/>
                <w:szCs w:val="20"/>
              </w:rPr>
              <w:t xml:space="preserve">сплочение детского коллектива, развитие добрых взаимоотношений между детьми, умения </w:t>
            </w:r>
          </w:p>
          <w:p w14:paraId="14D50186"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взаимодействовать; </w:t>
            </w:r>
            <w:r w:rsidRPr="009008F3">
              <w:rPr>
                <w:rFonts w:ascii="Times New Roman" w:eastAsia="Verdana" w:hAnsi="Times New Roman" w:cs="Times New Roman"/>
                <w:sz w:val="20"/>
                <w:szCs w:val="20"/>
              </w:rPr>
              <w:t>-</w:t>
            </w:r>
            <w:r w:rsidRPr="009008F3">
              <w:rPr>
                <w:rFonts w:ascii="Times New Roman" w:eastAsia="Arial" w:hAnsi="Times New Roman" w:cs="Times New Roman"/>
                <w:sz w:val="20"/>
                <w:szCs w:val="20"/>
              </w:rPr>
              <w:t xml:space="preserve"> </w:t>
            </w:r>
            <w:r w:rsidRPr="009008F3">
              <w:rPr>
                <w:rFonts w:ascii="Times New Roman" w:hAnsi="Times New Roman" w:cs="Times New Roman"/>
                <w:sz w:val="20"/>
                <w:szCs w:val="20"/>
              </w:rPr>
              <w:t xml:space="preserve">формирование привычки к здоровому образу жизни. </w:t>
            </w:r>
          </w:p>
        </w:tc>
      </w:tr>
      <w:tr w:rsidR="00443DAE" w:rsidRPr="009008F3" w14:paraId="25D70796" w14:textId="77777777" w:rsidTr="00910682">
        <w:trPr>
          <w:trHeight w:val="2339"/>
        </w:trPr>
        <w:tc>
          <w:tcPr>
            <w:tcW w:w="3483" w:type="dxa"/>
            <w:tcBorders>
              <w:top w:val="single" w:sz="4" w:space="0" w:color="000000"/>
              <w:left w:val="single" w:sz="4" w:space="0" w:color="000000"/>
              <w:bottom w:val="single" w:sz="4" w:space="0" w:color="000000"/>
              <w:right w:val="single" w:sz="4" w:space="0" w:color="000000"/>
            </w:tcBorders>
          </w:tcPr>
          <w:p w14:paraId="31978AD5" w14:textId="77777777" w:rsidR="00443DAE" w:rsidRPr="009008F3" w:rsidRDefault="00443DAE" w:rsidP="009008F3">
            <w:pPr>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Дежурство </w:t>
            </w:r>
          </w:p>
          <w:p w14:paraId="1DB5D05E"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Ежедневно </w:t>
            </w:r>
            <w:proofErr w:type="gramStart"/>
            <w:r w:rsidRPr="009008F3">
              <w:rPr>
                <w:rFonts w:ascii="Times New Roman" w:hAnsi="Times New Roman" w:cs="Times New Roman"/>
                <w:sz w:val="20"/>
                <w:szCs w:val="20"/>
              </w:rPr>
              <w:t>определяются  2</w:t>
            </w:r>
            <w:proofErr w:type="gramEnd"/>
            <w:r w:rsidRPr="009008F3">
              <w:rPr>
                <w:rFonts w:ascii="Times New Roman" w:hAnsi="Times New Roman" w:cs="Times New Roman"/>
                <w:sz w:val="20"/>
                <w:szCs w:val="20"/>
              </w:rPr>
              <w:t xml:space="preserve"> дежурных. Правило, </w:t>
            </w:r>
            <w:proofErr w:type="gramStart"/>
            <w:r w:rsidRPr="009008F3">
              <w:rPr>
                <w:rFonts w:ascii="Times New Roman" w:hAnsi="Times New Roman" w:cs="Times New Roman"/>
                <w:sz w:val="20"/>
                <w:szCs w:val="20"/>
              </w:rPr>
              <w:t>по  которому</w:t>
            </w:r>
            <w:proofErr w:type="gramEnd"/>
            <w:r w:rsidRPr="009008F3">
              <w:rPr>
                <w:rFonts w:ascii="Times New Roman" w:hAnsi="Times New Roman" w:cs="Times New Roman"/>
                <w:sz w:val="20"/>
                <w:szCs w:val="20"/>
              </w:rPr>
              <w:t xml:space="preserve"> определяются дежурные, нужно выработать вместе с детьми и оно должно быть понятно всем детям. То, что дежурные должны делать, тоже должно быть всем понятно, и, в первую очередь, самим дежурным. </w:t>
            </w:r>
          </w:p>
          <w:p w14:paraId="63076875" w14:textId="77777777" w:rsidR="00443DAE" w:rsidRPr="009008F3" w:rsidRDefault="00443DAE" w:rsidP="009008F3">
            <w:pPr>
              <w:jc w:val="both"/>
              <w:rPr>
                <w:rFonts w:ascii="Times New Roman" w:hAnsi="Times New Roman" w:cs="Times New Roman"/>
                <w:sz w:val="20"/>
                <w:szCs w:val="20"/>
              </w:rPr>
            </w:pPr>
            <w:proofErr w:type="gramStart"/>
            <w:r w:rsidRPr="009008F3">
              <w:rPr>
                <w:rFonts w:ascii="Times New Roman" w:hAnsi="Times New Roman" w:cs="Times New Roman"/>
                <w:sz w:val="20"/>
                <w:szCs w:val="20"/>
              </w:rPr>
              <w:t>Дежурство  —</w:t>
            </w:r>
            <w:proofErr w:type="gramEnd"/>
            <w:r w:rsidRPr="009008F3">
              <w:rPr>
                <w:rFonts w:ascii="Times New Roman" w:hAnsi="Times New Roman" w:cs="Times New Roman"/>
                <w:sz w:val="20"/>
                <w:szCs w:val="20"/>
              </w:rPr>
              <w:t xml:space="preserve"> это почетно, это важно, это интересно, это ответственно. Именно такое отношение к </w:t>
            </w:r>
            <w:proofErr w:type="spellStart"/>
            <w:r w:rsidRPr="009008F3">
              <w:rPr>
                <w:rFonts w:ascii="Times New Roman" w:hAnsi="Times New Roman" w:cs="Times New Roman"/>
                <w:sz w:val="20"/>
                <w:szCs w:val="20"/>
              </w:rPr>
              <w:t>общественнополезным</w:t>
            </w:r>
            <w:proofErr w:type="spellEnd"/>
            <w:r w:rsidRPr="009008F3">
              <w:rPr>
                <w:rFonts w:ascii="Times New Roman" w:hAnsi="Times New Roman" w:cs="Times New Roman"/>
                <w:sz w:val="20"/>
                <w:szCs w:val="20"/>
              </w:rPr>
              <w:t xml:space="preserve"> занятиям надо формировать у детей.  </w:t>
            </w:r>
          </w:p>
        </w:tc>
        <w:tc>
          <w:tcPr>
            <w:tcW w:w="2988" w:type="dxa"/>
            <w:tcBorders>
              <w:top w:val="single" w:sz="4" w:space="0" w:color="000000"/>
              <w:left w:val="single" w:sz="4" w:space="0" w:color="000000"/>
              <w:bottom w:val="single" w:sz="4" w:space="0" w:color="000000"/>
              <w:right w:val="single" w:sz="4" w:space="0" w:color="000000"/>
            </w:tcBorders>
          </w:tcPr>
          <w:p w14:paraId="2E3F4731" w14:textId="77777777" w:rsidR="00443DAE" w:rsidRPr="009008F3" w:rsidRDefault="00443DAE">
            <w:pPr>
              <w:numPr>
                <w:ilvl w:val="0"/>
                <w:numId w:val="119"/>
              </w:numPr>
              <w:jc w:val="both"/>
              <w:rPr>
                <w:rFonts w:ascii="Times New Roman" w:hAnsi="Times New Roman" w:cs="Times New Roman"/>
                <w:sz w:val="20"/>
                <w:szCs w:val="20"/>
              </w:rPr>
            </w:pPr>
            <w:r w:rsidRPr="009008F3">
              <w:rPr>
                <w:rFonts w:ascii="Times New Roman" w:hAnsi="Times New Roman" w:cs="Times New Roman"/>
                <w:sz w:val="20"/>
                <w:szCs w:val="20"/>
              </w:rPr>
              <w:t xml:space="preserve">позаботиться о том, чтобы все знали, кто сегодня дежурит: обозначить имена дежурных на стенде, выдать им необходимые атрибуты (фартук, повязку или др.), объявить дежурных на утреннем </w:t>
            </w:r>
          </w:p>
          <w:p w14:paraId="4C9AF1DA"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круге; </w:t>
            </w:r>
          </w:p>
          <w:p w14:paraId="6F3D03DF" w14:textId="77777777" w:rsidR="00443DAE" w:rsidRPr="009008F3" w:rsidRDefault="00443DAE">
            <w:pPr>
              <w:numPr>
                <w:ilvl w:val="0"/>
                <w:numId w:val="119"/>
              </w:numPr>
              <w:jc w:val="both"/>
              <w:rPr>
                <w:rFonts w:ascii="Times New Roman" w:hAnsi="Times New Roman" w:cs="Times New Roman"/>
                <w:sz w:val="20"/>
                <w:szCs w:val="20"/>
              </w:rPr>
            </w:pPr>
            <w:r w:rsidRPr="009008F3">
              <w:rPr>
                <w:rFonts w:ascii="Times New Roman" w:hAnsi="Times New Roman" w:cs="Times New Roman"/>
                <w:sz w:val="20"/>
                <w:szCs w:val="20"/>
              </w:rPr>
              <w:t xml:space="preserve">давать дежурным посильное задание, чтобы они знали свои </w:t>
            </w:r>
            <w:proofErr w:type="gramStart"/>
            <w:r w:rsidRPr="009008F3">
              <w:rPr>
                <w:rFonts w:ascii="Times New Roman" w:hAnsi="Times New Roman" w:cs="Times New Roman"/>
                <w:sz w:val="20"/>
                <w:szCs w:val="20"/>
              </w:rPr>
              <w:t>обязанности</w:t>
            </w:r>
            <w:proofErr w:type="gramEnd"/>
            <w:r w:rsidRPr="009008F3">
              <w:rPr>
                <w:rFonts w:ascii="Times New Roman" w:hAnsi="Times New Roman" w:cs="Times New Roman"/>
                <w:sz w:val="20"/>
                <w:szCs w:val="20"/>
              </w:rPr>
              <w:t xml:space="preserve"> и чтобы могли успешно с ними справиться; </w:t>
            </w:r>
            <w:r w:rsidRPr="009008F3">
              <w:rPr>
                <w:rFonts w:ascii="Times New Roman" w:eastAsia="Verdana" w:hAnsi="Times New Roman" w:cs="Times New Roman"/>
                <w:sz w:val="20"/>
                <w:szCs w:val="20"/>
              </w:rPr>
              <w:t>-</w:t>
            </w:r>
            <w:r w:rsidRPr="009008F3">
              <w:rPr>
                <w:rFonts w:ascii="Times New Roman" w:eastAsia="Arial" w:hAnsi="Times New Roman" w:cs="Times New Roman"/>
                <w:sz w:val="20"/>
                <w:szCs w:val="20"/>
              </w:rPr>
              <w:t xml:space="preserve"> </w:t>
            </w:r>
            <w:r w:rsidRPr="009008F3">
              <w:rPr>
                <w:rFonts w:ascii="Times New Roman" w:hAnsi="Times New Roman" w:cs="Times New Roman"/>
                <w:sz w:val="20"/>
                <w:szCs w:val="20"/>
              </w:rPr>
              <w:t xml:space="preserve">формировать </w:t>
            </w:r>
          </w:p>
          <w:p w14:paraId="12CA6D63"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у дежурных ответственное отношение к порученному делу, стремление сделать </w:t>
            </w:r>
          </w:p>
        </w:tc>
        <w:tc>
          <w:tcPr>
            <w:tcW w:w="2993" w:type="dxa"/>
            <w:tcBorders>
              <w:top w:val="single" w:sz="4" w:space="0" w:color="000000"/>
              <w:left w:val="single" w:sz="4" w:space="0" w:color="000000"/>
              <w:bottom w:val="single" w:sz="4" w:space="0" w:color="000000"/>
              <w:right w:val="single" w:sz="4" w:space="0" w:color="000000"/>
            </w:tcBorders>
          </w:tcPr>
          <w:p w14:paraId="7AD32DAD" w14:textId="77777777" w:rsidR="00443DAE" w:rsidRPr="009008F3" w:rsidRDefault="00443DAE">
            <w:pPr>
              <w:numPr>
                <w:ilvl w:val="0"/>
                <w:numId w:val="120"/>
              </w:numPr>
              <w:jc w:val="both"/>
              <w:rPr>
                <w:rFonts w:ascii="Times New Roman" w:hAnsi="Times New Roman" w:cs="Times New Roman"/>
                <w:sz w:val="20"/>
                <w:szCs w:val="20"/>
              </w:rPr>
            </w:pPr>
            <w:r w:rsidRPr="009008F3">
              <w:rPr>
                <w:rFonts w:ascii="Times New Roman" w:hAnsi="Times New Roman" w:cs="Times New Roman"/>
                <w:sz w:val="20"/>
                <w:szCs w:val="20"/>
              </w:rPr>
              <w:t xml:space="preserve">приобщение к труду, воспитание ответственности и самостоятельности; </w:t>
            </w:r>
          </w:p>
          <w:p w14:paraId="128C4754" w14:textId="77777777" w:rsidR="00443DAE" w:rsidRPr="009008F3" w:rsidRDefault="00443DAE">
            <w:pPr>
              <w:numPr>
                <w:ilvl w:val="0"/>
                <w:numId w:val="120"/>
              </w:numPr>
              <w:jc w:val="both"/>
              <w:rPr>
                <w:rFonts w:ascii="Times New Roman" w:hAnsi="Times New Roman" w:cs="Times New Roman"/>
                <w:sz w:val="20"/>
                <w:szCs w:val="20"/>
              </w:rPr>
            </w:pPr>
            <w:r w:rsidRPr="009008F3">
              <w:rPr>
                <w:rFonts w:ascii="Times New Roman" w:hAnsi="Times New Roman" w:cs="Times New Roman"/>
                <w:sz w:val="20"/>
                <w:szCs w:val="20"/>
              </w:rPr>
              <w:t xml:space="preserve">воспитание умения ценить чужой труд, заботу, умения быть </w:t>
            </w:r>
          </w:p>
          <w:p w14:paraId="2A991033"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благодарным; </w:t>
            </w:r>
          </w:p>
          <w:p w14:paraId="4D0F2E39" w14:textId="77777777" w:rsidR="00443DAE" w:rsidRPr="009008F3" w:rsidRDefault="00443DAE">
            <w:pPr>
              <w:numPr>
                <w:ilvl w:val="0"/>
                <w:numId w:val="120"/>
              </w:numPr>
              <w:jc w:val="both"/>
              <w:rPr>
                <w:rFonts w:ascii="Times New Roman" w:hAnsi="Times New Roman" w:cs="Times New Roman"/>
                <w:sz w:val="20"/>
                <w:szCs w:val="20"/>
              </w:rPr>
            </w:pPr>
            <w:r w:rsidRPr="009008F3">
              <w:rPr>
                <w:rFonts w:ascii="Times New Roman" w:hAnsi="Times New Roman" w:cs="Times New Roman"/>
                <w:sz w:val="20"/>
                <w:szCs w:val="20"/>
              </w:rPr>
              <w:t xml:space="preserve">формирование привычки пользоваться </w:t>
            </w:r>
          </w:p>
          <w:p w14:paraId="5A6D154D"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«вежливыми» словами. </w:t>
            </w:r>
          </w:p>
        </w:tc>
      </w:tr>
    </w:tbl>
    <w:p w14:paraId="454ACC73" w14:textId="77777777" w:rsidR="00443DAE" w:rsidRPr="009008F3" w:rsidRDefault="00443DAE" w:rsidP="009008F3">
      <w:pPr>
        <w:spacing w:after="0" w:line="240" w:lineRule="auto"/>
        <w:jc w:val="both"/>
        <w:rPr>
          <w:rFonts w:ascii="Times New Roman" w:hAnsi="Times New Roman" w:cs="Times New Roman"/>
          <w:sz w:val="20"/>
          <w:szCs w:val="20"/>
        </w:rPr>
      </w:pPr>
    </w:p>
    <w:tbl>
      <w:tblPr>
        <w:tblStyle w:val="TableGrid"/>
        <w:tblW w:w="9465" w:type="dxa"/>
        <w:tblInd w:w="0" w:type="dxa"/>
        <w:tblCellMar>
          <w:top w:w="57" w:type="dxa"/>
          <w:left w:w="108" w:type="dxa"/>
          <w:bottom w:w="0" w:type="dxa"/>
          <w:right w:w="47" w:type="dxa"/>
        </w:tblCellMar>
        <w:tblLook w:val="04A0" w:firstRow="1" w:lastRow="0" w:firstColumn="1" w:lastColumn="0" w:noHBand="0" w:noVBand="1"/>
      </w:tblPr>
      <w:tblGrid>
        <w:gridCol w:w="3484"/>
        <w:gridCol w:w="2988"/>
        <w:gridCol w:w="2993"/>
      </w:tblGrid>
      <w:tr w:rsidR="00443DAE" w:rsidRPr="009008F3" w14:paraId="1BCB465A" w14:textId="77777777" w:rsidTr="00910682">
        <w:trPr>
          <w:trHeight w:val="2337"/>
        </w:trPr>
        <w:tc>
          <w:tcPr>
            <w:tcW w:w="3483" w:type="dxa"/>
            <w:tcBorders>
              <w:top w:val="single" w:sz="4" w:space="0" w:color="000000"/>
              <w:left w:val="single" w:sz="4" w:space="0" w:color="000000"/>
              <w:bottom w:val="single" w:sz="4" w:space="0" w:color="000000"/>
              <w:right w:val="single" w:sz="4" w:space="0" w:color="000000"/>
            </w:tcBorders>
          </w:tcPr>
          <w:p w14:paraId="61923224" w14:textId="77777777" w:rsidR="00443DAE" w:rsidRPr="009008F3" w:rsidRDefault="00443DAE" w:rsidP="009008F3">
            <w:pPr>
              <w:jc w:val="both"/>
              <w:rPr>
                <w:rFonts w:ascii="Times New Roman" w:hAnsi="Times New Roman" w:cs="Times New Roman"/>
                <w:sz w:val="20"/>
                <w:szCs w:val="20"/>
              </w:rPr>
            </w:pPr>
          </w:p>
        </w:tc>
        <w:tc>
          <w:tcPr>
            <w:tcW w:w="2988" w:type="dxa"/>
            <w:tcBorders>
              <w:top w:val="single" w:sz="4" w:space="0" w:color="000000"/>
              <w:left w:val="single" w:sz="4" w:space="0" w:color="000000"/>
              <w:bottom w:val="single" w:sz="4" w:space="0" w:color="000000"/>
              <w:right w:val="single" w:sz="4" w:space="0" w:color="000000"/>
            </w:tcBorders>
          </w:tcPr>
          <w:p w14:paraId="409A6B2A"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его хорошо; </w:t>
            </w:r>
          </w:p>
          <w:p w14:paraId="7F0E0D29" w14:textId="77777777" w:rsidR="00443DAE" w:rsidRPr="009008F3" w:rsidRDefault="00443DAE" w:rsidP="009008F3">
            <w:pPr>
              <w:jc w:val="both"/>
              <w:rPr>
                <w:rFonts w:ascii="Times New Roman" w:hAnsi="Times New Roman" w:cs="Times New Roman"/>
                <w:sz w:val="20"/>
                <w:szCs w:val="20"/>
              </w:rPr>
            </w:pPr>
            <w:r w:rsidRPr="009008F3">
              <w:rPr>
                <w:rFonts w:ascii="Times New Roman" w:eastAsia="Verdana" w:hAnsi="Times New Roman" w:cs="Times New Roman"/>
                <w:sz w:val="20"/>
                <w:szCs w:val="20"/>
              </w:rPr>
              <w:t>-</w:t>
            </w:r>
            <w:r w:rsidRPr="009008F3">
              <w:rPr>
                <w:rFonts w:ascii="Times New Roman" w:eastAsia="Arial" w:hAnsi="Times New Roman" w:cs="Times New Roman"/>
                <w:sz w:val="20"/>
                <w:szCs w:val="20"/>
              </w:rPr>
              <w:t xml:space="preserve"> </w:t>
            </w:r>
            <w:r w:rsidRPr="009008F3">
              <w:rPr>
                <w:rFonts w:ascii="Times New Roman" w:hAnsi="Times New Roman" w:cs="Times New Roman"/>
                <w:sz w:val="20"/>
                <w:szCs w:val="20"/>
              </w:rPr>
              <w:t xml:space="preserve">способствовать тому, чтобы остальные дети видели </w:t>
            </w:r>
            <w:proofErr w:type="gramStart"/>
            <w:r w:rsidRPr="009008F3">
              <w:rPr>
                <w:rFonts w:ascii="Times New Roman" w:hAnsi="Times New Roman" w:cs="Times New Roman"/>
                <w:sz w:val="20"/>
                <w:szCs w:val="20"/>
              </w:rPr>
              <w:t>и  ценили</w:t>
            </w:r>
            <w:proofErr w:type="gramEnd"/>
            <w:r w:rsidRPr="009008F3">
              <w:rPr>
                <w:rFonts w:ascii="Times New Roman" w:hAnsi="Times New Roman" w:cs="Times New Roman"/>
                <w:sz w:val="20"/>
                <w:szCs w:val="20"/>
              </w:rPr>
              <w:t xml:space="preserve"> труд дежурных, учились быть им благодарными за их старание, не забывали поблагодарить; </w:t>
            </w:r>
            <w:r w:rsidRPr="009008F3">
              <w:rPr>
                <w:rFonts w:ascii="Times New Roman" w:eastAsia="Verdana" w:hAnsi="Times New Roman" w:cs="Times New Roman"/>
                <w:sz w:val="20"/>
                <w:szCs w:val="20"/>
              </w:rPr>
              <w:t>-</w:t>
            </w:r>
            <w:r w:rsidRPr="009008F3">
              <w:rPr>
                <w:rFonts w:ascii="Times New Roman" w:eastAsia="Arial" w:hAnsi="Times New Roman" w:cs="Times New Roman"/>
                <w:sz w:val="20"/>
                <w:szCs w:val="20"/>
              </w:rPr>
              <w:t xml:space="preserve"> </w:t>
            </w:r>
            <w:r w:rsidRPr="009008F3">
              <w:rPr>
                <w:rFonts w:ascii="Times New Roman" w:hAnsi="Times New Roman" w:cs="Times New Roman"/>
                <w:sz w:val="20"/>
                <w:szCs w:val="20"/>
              </w:rPr>
              <w:t xml:space="preserve">использовать образовательные возможности режимного момента (поддержание навыков счета, развитие речи, мышления и т. д.). </w:t>
            </w:r>
          </w:p>
        </w:tc>
        <w:tc>
          <w:tcPr>
            <w:tcW w:w="2993" w:type="dxa"/>
            <w:tcBorders>
              <w:top w:val="single" w:sz="4" w:space="0" w:color="000000"/>
              <w:left w:val="single" w:sz="4" w:space="0" w:color="000000"/>
              <w:bottom w:val="single" w:sz="4" w:space="0" w:color="000000"/>
              <w:right w:val="single" w:sz="4" w:space="0" w:color="000000"/>
            </w:tcBorders>
          </w:tcPr>
          <w:p w14:paraId="591BD51B" w14:textId="77777777" w:rsidR="00443DAE" w:rsidRPr="009008F3" w:rsidRDefault="00443DAE" w:rsidP="009008F3">
            <w:pPr>
              <w:jc w:val="both"/>
              <w:rPr>
                <w:rFonts w:ascii="Times New Roman" w:hAnsi="Times New Roman" w:cs="Times New Roman"/>
                <w:sz w:val="20"/>
                <w:szCs w:val="20"/>
              </w:rPr>
            </w:pPr>
          </w:p>
        </w:tc>
      </w:tr>
      <w:tr w:rsidR="00443DAE" w:rsidRPr="009008F3" w14:paraId="0421E1F1" w14:textId="77777777" w:rsidTr="00910682">
        <w:trPr>
          <w:trHeight w:val="3579"/>
        </w:trPr>
        <w:tc>
          <w:tcPr>
            <w:tcW w:w="3483" w:type="dxa"/>
            <w:tcBorders>
              <w:top w:val="single" w:sz="4" w:space="0" w:color="000000"/>
              <w:left w:val="single" w:sz="4" w:space="0" w:color="000000"/>
              <w:bottom w:val="single" w:sz="4" w:space="0" w:color="000000"/>
              <w:right w:val="single" w:sz="4" w:space="0" w:color="000000"/>
            </w:tcBorders>
          </w:tcPr>
          <w:p w14:paraId="6056A07E" w14:textId="77777777" w:rsidR="00443DAE" w:rsidRPr="009008F3" w:rsidRDefault="00443DAE" w:rsidP="009008F3">
            <w:pPr>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Подготовка к приему пищи  </w:t>
            </w:r>
          </w:p>
          <w:p w14:paraId="7657EBA5" w14:textId="77777777" w:rsidR="00443DAE" w:rsidRPr="009008F3" w:rsidRDefault="00443DAE" w:rsidP="009008F3">
            <w:pPr>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(завтрак, </w:t>
            </w:r>
            <w:r w:rsidRPr="009008F3">
              <w:rPr>
                <w:rFonts w:ascii="Times New Roman" w:eastAsia="Times New Roman" w:hAnsi="Times New Roman" w:cs="Times New Roman"/>
                <w:b/>
                <w:sz w:val="20"/>
                <w:szCs w:val="20"/>
              </w:rPr>
              <w:tab/>
              <w:t xml:space="preserve">обед, </w:t>
            </w:r>
            <w:r w:rsidRPr="009008F3">
              <w:rPr>
                <w:rFonts w:ascii="Times New Roman" w:eastAsia="Times New Roman" w:hAnsi="Times New Roman" w:cs="Times New Roman"/>
                <w:b/>
                <w:sz w:val="20"/>
                <w:szCs w:val="20"/>
              </w:rPr>
              <w:tab/>
              <w:t xml:space="preserve">полдник, ужин) </w:t>
            </w:r>
          </w:p>
          <w:p w14:paraId="25F80C08"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Главное в подготовке к любому приему пищи — это необходимость мыть руки перед едой. Привычку мыть руки перед едой и умение это делать лучше всего вырабатывать (вспоминать) </w:t>
            </w:r>
            <w:proofErr w:type="gramStart"/>
            <w:r w:rsidRPr="009008F3">
              <w:rPr>
                <w:rFonts w:ascii="Times New Roman" w:hAnsi="Times New Roman" w:cs="Times New Roman"/>
                <w:sz w:val="20"/>
                <w:szCs w:val="20"/>
              </w:rPr>
              <w:t>в  начале</w:t>
            </w:r>
            <w:proofErr w:type="gramEnd"/>
            <w:r w:rsidRPr="009008F3">
              <w:rPr>
                <w:rFonts w:ascii="Times New Roman" w:hAnsi="Times New Roman" w:cs="Times New Roman"/>
                <w:sz w:val="20"/>
                <w:szCs w:val="20"/>
              </w:rPr>
              <w:t xml:space="preserve"> учебного года, когда идет тема знакомства с детским садом. Помогут в этом специальные песенки, игры, плакаты.  </w:t>
            </w:r>
          </w:p>
        </w:tc>
        <w:tc>
          <w:tcPr>
            <w:tcW w:w="2988" w:type="dxa"/>
            <w:tcBorders>
              <w:top w:val="single" w:sz="4" w:space="0" w:color="000000"/>
              <w:left w:val="single" w:sz="4" w:space="0" w:color="000000"/>
              <w:bottom w:val="single" w:sz="4" w:space="0" w:color="000000"/>
              <w:right w:val="single" w:sz="4" w:space="0" w:color="000000"/>
            </w:tcBorders>
          </w:tcPr>
          <w:p w14:paraId="37F268BF" w14:textId="77777777" w:rsidR="00443DAE" w:rsidRPr="009008F3" w:rsidRDefault="00443DAE">
            <w:pPr>
              <w:numPr>
                <w:ilvl w:val="0"/>
                <w:numId w:val="121"/>
              </w:numPr>
              <w:jc w:val="both"/>
              <w:rPr>
                <w:rFonts w:ascii="Times New Roman" w:hAnsi="Times New Roman" w:cs="Times New Roman"/>
                <w:sz w:val="20"/>
                <w:szCs w:val="20"/>
              </w:rPr>
            </w:pPr>
            <w:r w:rsidRPr="009008F3">
              <w:rPr>
                <w:rFonts w:ascii="Times New Roman" w:hAnsi="Times New Roman" w:cs="Times New Roman"/>
                <w:sz w:val="20"/>
                <w:szCs w:val="20"/>
              </w:rPr>
              <w:t xml:space="preserve">учить </w:t>
            </w:r>
            <w:r w:rsidRPr="009008F3">
              <w:rPr>
                <w:rFonts w:ascii="Times New Roman" w:hAnsi="Times New Roman" w:cs="Times New Roman"/>
                <w:sz w:val="20"/>
                <w:szCs w:val="20"/>
              </w:rPr>
              <w:tab/>
              <w:t xml:space="preserve">детей </w:t>
            </w:r>
            <w:r w:rsidRPr="009008F3">
              <w:rPr>
                <w:rFonts w:ascii="Times New Roman" w:hAnsi="Times New Roman" w:cs="Times New Roman"/>
                <w:sz w:val="20"/>
                <w:szCs w:val="20"/>
              </w:rPr>
              <w:tab/>
              <w:t xml:space="preserve">быстро </w:t>
            </w:r>
          </w:p>
          <w:p w14:paraId="69A9390E"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и правильно мыть руки; </w:t>
            </w:r>
          </w:p>
          <w:p w14:paraId="1BFECDD7" w14:textId="77777777" w:rsidR="00443DAE" w:rsidRPr="009008F3" w:rsidRDefault="00443DAE">
            <w:pPr>
              <w:numPr>
                <w:ilvl w:val="0"/>
                <w:numId w:val="121"/>
              </w:numPr>
              <w:jc w:val="both"/>
              <w:rPr>
                <w:rFonts w:ascii="Times New Roman" w:hAnsi="Times New Roman" w:cs="Times New Roman"/>
                <w:sz w:val="20"/>
                <w:szCs w:val="20"/>
              </w:rPr>
            </w:pPr>
            <w:r w:rsidRPr="009008F3">
              <w:rPr>
                <w:rFonts w:ascii="Times New Roman" w:hAnsi="Times New Roman" w:cs="Times New Roman"/>
                <w:sz w:val="20"/>
                <w:szCs w:val="20"/>
              </w:rPr>
              <w:t xml:space="preserve">приучать </w:t>
            </w:r>
            <w:r w:rsidRPr="009008F3">
              <w:rPr>
                <w:rFonts w:ascii="Times New Roman" w:hAnsi="Times New Roman" w:cs="Times New Roman"/>
                <w:sz w:val="20"/>
                <w:szCs w:val="20"/>
              </w:rPr>
              <w:tab/>
              <w:t xml:space="preserve">детей </w:t>
            </w:r>
          </w:p>
          <w:p w14:paraId="192B7F55"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к самостоятельности </w:t>
            </w:r>
          </w:p>
          <w:p w14:paraId="34C0ABA2"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(мыть </w:t>
            </w:r>
            <w:r w:rsidRPr="009008F3">
              <w:rPr>
                <w:rFonts w:ascii="Times New Roman" w:hAnsi="Times New Roman" w:cs="Times New Roman"/>
                <w:sz w:val="20"/>
                <w:szCs w:val="20"/>
              </w:rPr>
              <w:tab/>
              <w:t xml:space="preserve">руки самостоятельно, без </w:t>
            </w:r>
          </w:p>
          <w:p w14:paraId="5E8531D4"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напоминаний); </w:t>
            </w:r>
          </w:p>
          <w:p w14:paraId="36D572E6" w14:textId="77777777" w:rsidR="00443DAE" w:rsidRPr="009008F3" w:rsidRDefault="00443DAE">
            <w:pPr>
              <w:numPr>
                <w:ilvl w:val="0"/>
                <w:numId w:val="121"/>
              </w:numPr>
              <w:jc w:val="both"/>
              <w:rPr>
                <w:rFonts w:ascii="Times New Roman" w:hAnsi="Times New Roman" w:cs="Times New Roman"/>
                <w:sz w:val="20"/>
                <w:szCs w:val="20"/>
              </w:rPr>
            </w:pPr>
            <w:r w:rsidRPr="009008F3">
              <w:rPr>
                <w:rFonts w:ascii="Times New Roman" w:hAnsi="Times New Roman" w:cs="Times New Roman"/>
                <w:sz w:val="20"/>
                <w:szCs w:val="20"/>
              </w:rPr>
              <w:t xml:space="preserve">обсуждать с детьми, почему так важно мыть руки, чтобы дети понимали, что чистота рук это не просто требование педагога, а жизненная необходимость для сохранения здоровья. </w:t>
            </w:r>
          </w:p>
        </w:tc>
        <w:tc>
          <w:tcPr>
            <w:tcW w:w="2993" w:type="dxa"/>
            <w:tcBorders>
              <w:top w:val="single" w:sz="4" w:space="0" w:color="000000"/>
              <w:left w:val="single" w:sz="4" w:space="0" w:color="000000"/>
              <w:bottom w:val="single" w:sz="4" w:space="0" w:color="000000"/>
              <w:right w:val="single" w:sz="4" w:space="0" w:color="000000"/>
            </w:tcBorders>
          </w:tcPr>
          <w:p w14:paraId="35A5B613" w14:textId="77777777" w:rsidR="00443DAE" w:rsidRPr="009008F3" w:rsidRDefault="00443DAE" w:rsidP="009008F3">
            <w:pPr>
              <w:jc w:val="both"/>
              <w:rPr>
                <w:rFonts w:ascii="Times New Roman" w:hAnsi="Times New Roman" w:cs="Times New Roman"/>
                <w:sz w:val="20"/>
                <w:szCs w:val="20"/>
              </w:rPr>
            </w:pPr>
            <w:r w:rsidRPr="009008F3">
              <w:rPr>
                <w:rFonts w:ascii="Times New Roman" w:eastAsia="Verdana" w:hAnsi="Times New Roman" w:cs="Times New Roman"/>
                <w:sz w:val="20"/>
                <w:szCs w:val="20"/>
              </w:rPr>
              <w:t>-</w:t>
            </w:r>
            <w:r w:rsidRPr="009008F3">
              <w:rPr>
                <w:rFonts w:ascii="Times New Roman" w:eastAsia="Arial" w:hAnsi="Times New Roman" w:cs="Times New Roman"/>
                <w:sz w:val="20"/>
                <w:szCs w:val="20"/>
              </w:rPr>
              <w:t xml:space="preserve"> </w:t>
            </w:r>
            <w:r w:rsidRPr="009008F3">
              <w:rPr>
                <w:rFonts w:ascii="Times New Roman" w:hAnsi="Times New Roman" w:cs="Times New Roman"/>
                <w:sz w:val="20"/>
                <w:szCs w:val="20"/>
              </w:rPr>
              <w:t xml:space="preserve">умение </w:t>
            </w:r>
            <w:r w:rsidRPr="009008F3">
              <w:rPr>
                <w:rFonts w:ascii="Times New Roman" w:hAnsi="Times New Roman" w:cs="Times New Roman"/>
                <w:sz w:val="20"/>
                <w:szCs w:val="20"/>
              </w:rPr>
              <w:tab/>
              <w:t xml:space="preserve">самостоятельно и правильно </w:t>
            </w:r>
            <w:r w:rsidRPr="009008F3">
              <w:rPr>
                <w:rFonts w:ascii="Times New Roman" w:hAnsi="Times New Roman" w:cs="Times New Roman"/>
                <w:sz w:val="20"/>
                <w:szCs w:val="20"/>
              </w:rPr>
              <w:tab/>
              <w:t xml:space="preserve">мыть </w:t>
            </w:r>
            <w:r w:rsidRPr="009008F3">
              <w:rPr>
                <w:rFonts w:ascii="Times New Roman" w:hAnsi="Times New Roman" w:cs="Times New Roman"/>
                <w:sz w:val="20"/>
                <w:szCs w:val="20"/>
              </w:rPr>
              <w:tab/>
              <w:t xml:space="preserve">руки (воспитание </w:t>
            </w:r>
            <w:r w:rsidRPr="009008F3">
              <w:rPr>
                <w:rFonts w:ascii="Times New Roman" w:hAnsi="Times New Roman" w:cs="Times New Roman"/>
                <w:sz w:val="20"/>
                <w:szCs w:val="20"/>
              </w:rPr>
              <w:tab/>
            </w:r>
            <w:proofErr w:type="spellStart"/>
            <w:r w:rsidRPr="009008F3">
              <w:rPr>
                <w:rFonts w:ascii="Times New Roman" w:hAnsi="Times New Roman" w:cs="Times New Roman"/>
                <w:sz w:val="20"/>
                <w:szCs w:val="20"/>
              </w:rPr>
              <w:t>культурногигиенических</w:t>
            </w:r>
            <w:proofErr w:type="spellEnd"/>
            <w:r w:rsidRPr="009008F3">
              <w:rPr>
                <w:rFonts w:ascii="Times New Roman" w:hAnsi="Times New Roman" w:cs="Times New Roman"/>
                <w:sz w:val="20"/>
                <w:szCs w:val="20"/>
              </w:rPr>
              <w:t xml:space="preserve"> </w:t>
            </w:r>
            <w:r w:rsidRPr="009008F3">
              <w:rPr>
                <w:rFonts w:ascii="Times New Roman" w:hAnsi="Times New Roman" w:cs="Times New Roman"/>
                <w:sz w:val="20"/>
                <w:szCs w:val="20"/>
              </w:rPr>
              <w:tab/>
              <w:t xml:space="preserve">навыков, навыков самообслуживания); </w:t>
            </w:r>
            <w:r w:rsidRPr="009008F3">
              <w:rPr>
                <w:rFonts w:ascii="Times New Roman" w:eastAsia="Verdana" w:hAnsi="Times New Roman" w:cs="Times New Roman"/>
                <w:sz w:val="20"/>
                <w:szCs w:val="20"/>
              </w:rPr>
              <w:t>-</w:t>
            </w:r>
            <w:r w:rsidRPr="009008F3">
              <w:rPr>
                <w:rFonts w:ascii="Times New Roman" w:eastAsia="Arial" w:hAnsi="Times New Roman" w:cs="Times New Roman"/>
                <w:sz w:val="20"/>
                <w:szCs w:val="20"/>
              </w:rPr>
              <w:t xml:space="preserve"> </w:t>
            </w:r>
            <w:r w:rsidRPr="009008F3">
              <w:rPr>
                <w:rFonts w:ascii="Times New Roman" w:hAnsi="Times New Roman" w:cs="Times New Roman"/>
                <w:sz w:val="20"/>
                <w:szCs w:val="20"/>
              </w:rPr>
              <w:t xml:space="preserve">понимание того, почему необходимо </w:t>
            </w:r>
            <w:r w:rsidRPr="009008F3">
              <w:rPr>
                <w:rFonts w:ascii="Times New Roman" w:hAnsi="Times New Roman" w:cs="Times New Roman"/>
                <w:sz w:val="20"/>
                <w:szCs w:val="20"/>
              </w:rPr>
              <w:tab/>
              <w:t xml:space="preserve">мыть </w:t>
            </w:r>
            <w:r w:rsidRPr="009008F3">
              <w:rPr>
                <w:rFonts w:ascii="Times New Roman" w:hAnsi="Times New Roman" w:cs="Times New Roman"/>
                <w:sz w:val="20"/>
                <w:szCs w:val="20"/>
              </w:rPr>
              <w:tab/>
              <w:t xml:space="preserve">руки перед </w:t>
            </w:r>
            <w:r w:rsidRPr="009008F3">
              <w:rPr>
                <w:rFonts w:ascii="Times New Roman" w:hAnsi="Times New Roman" w:cs="Times New Roman"/>
                <w:sz w:val="20"/>
                <w:szCs w:val="20"/>
              </w:rPr>
              <w:tab/>
              <w:t xml:space="preserve">едой, </w:t>
            </w:r>
          </w:p>
          <w:p w14:paraId="3146CC8C"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(формирование навыков здорового образа жизни); </w:t>
            </w:r>
            <w:r w:rsidRPr="009008F3">
              <w:rPr>
                <w:rFonts w:ascii="Times New Roman" w:eastAsia="Verdana" w:hAnsi="Times New Roman" w:cs="Times New Roman"/>
                <w:sz w:val="20"/>
                <w:szCs w:val="20"/>
              </w:rPr>
              <w:t>-</w:t>
            </w:r>
            <w:r w:rsidRPr="009008F3">
              <w:rPr>
                <w:rFonts w:ascii="Times New Roman" w:eastAsia="Arial" w:hAnsi="Times New Roman" w:cs="Times New Roman"/>
                <w:sz w:val="20"/>
                <w:szCs w:val="20"/>
              </w:rPr>
              <w:t xml:space="preserve"> </w:t>
            </w:r>
            <w:r w:rsidRPr="009008F3">
              <w:rPr>
                <w:rFonts w:ascii="Times New Roman" w:hAnsi="Times New Roman" w:cs="Times New Roman"/>
                <w:sz w:val="20"/>
                <w:szCs w:val="20"/>
              </w:rPr>
              <w:t xml:space="preserve">выработка привычки мыть руки перед едой без напоминаний (развитие самостоятельности и саморегуляции). </w:t>
            </w:r>
          </w:p>
        </w:tc>
      </w:tr>
      <w:tr w:rsidR="00443DAE" w:rsidRPr="009008F3" w14:paraId="751E281B" w14:textId="77777777" w:rsidTr="00910682">
        <w:trPr>
          <w:trHeight w:val="3759"/>
        </w:trPr>
        <w:tc>
          <w:tcPr>
            <w:tcW w:w="3483" w:type="dxa"/>
            <w:tcBorders>
              <w:top w:val="single" w:sz="4" w:space="0" w:color="000000"/>
              <w:left w:val="single" w:sz="4" w:space="0" w:color="000000"/>
              <w:bottom w:val="single" w:sz="4" w:space="0" w:color="000000"/>
              <w:right w:val="single" w:sz="4" w:space="0" w:color="000000"/>
            </w:tcBorders>
          </w:tcPr>
          <w:p w14:paraId="22E58E2E" w14:textId="77777777" w:rsidR="00443DAE" w:rsidRPr="009008F3" w:rsidRDefault="00443DAE" w:rsidP="009008F3">
            <w:pPr>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Прием пищи  </w:t>
            </w:r>
          </w:p>
          <w:p w14:paraId="5B8C33F4" w14:textId="3FD51D9D" w:rsidR="00443DAE" w:rsidRPr="009008F3" w:rsidRDefault="00443DAE" w:rsidP="009008F3">
            <w:pPr>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(завтрак, </w:t>
            </w:r>
            <w:r w:rsidRPr="009008F3">
              <w:rPr>
                <w:rFonts w:ascii="Times New Roman" w:eastAsia="Times New Roman" w:hAnsi="Times New Roman" w:cs="Times New Roman"/>
                <w:b/>
                <w:sz w:val="20"/>
                <w:szCs w:val="20"/>
              </w:rPr>
              <w:tab/>
              <w:t xml:space="preserve">обед, </w:t>
            </w:r>
            <w:r w:rsidRPr="009008F3">
              <w:rPr>
                <w:rFonts w:ascii="Times New Roman" w:eastAsia="Times New Roman" w:hAnsi="Times New Roman" w:cs="Times New Roman"/>
                <w:b/>
                <w:sz w:val="20"/>
                <w:szCs w:val="20"/>
              </w:rPr>
              <w:tab/>
              <w:t xml:space="preserve">полдник,  </w:t>
            </w:r>
          </w:p>
          <w:p w14:paraId="2CB20F27"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Во время приёма пищи необходимо воспитывать культуру поведения: не говорить с полным ртом, пользоваться салфеткой, не мешать другим непрерывной болтовней, быть вежливым, использовать вежливые слова и прочее.  </w:t>
            </w:r>
          </w:p>
        </w:tc>
        <w:tc>
          <w:tcPr>
            <w:tcW w:w="2988" w:type="dxa"/>
            <w:tcBorders>
              <w:top w:val="single" w:sz="4" w:space="0" w:color="000000"/>
              <w:left w:val="single" w:sz="4" w:space="0" w:color="000000"/>
              <w:bottom w:val="single" w:sz="4" w:space="0" w:color="000000"/>
              <w:right w:val="single" w:sz="4" w:space="0" w:color="000000"/>
            </w:tcBorders>
          </w:tcPr>
          <w:p w14:paraId="45FC1A24" w14:textId="77777777" w:rsidR="00443DAE" w:rsidRPr="009008F3" w:rsidRDefault="00443DAE">
            <w:pPr>
              <w:numPr>
                <w:ilvl w:val="0"/>
                <w:numId w:val="122"/>
              </w:numPr>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создавать все условия для того, чтобы дети поели спокойно, в своем темпе, с аппетитом; </w:t>
            </w:r>
          </w:p>
          <w:p w14:paraId="7383C226" w14:textId="77777777" w:rsidR="00443DAE" w:rsidRPr="009008F3" w:rsidRDefault="00443DAE">
            <w:pPr>
              <w:numPr>
                <w:ilvl w:val="0"/>
                <w:numId w:val="122"/>
              </w:numPr>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поощрять детей есть самостоятельно в соответствии со своими возрастными возможностями; </w:t>
            </w:r>
          </w:p>
          <w:p w14:paraId="20BC1B4D" w14:textId="77777777" w:rsidR="00443DAE" w:rsidRPr="009008F3" w:rsidRDefault="00443DAE">
            <w:pPr>
              <w:numPr>
                <w:ilvl w:val="0"/>
                <w:numId w:val="122"/>
              </w:numPr>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воспитывать культуру поведения за столом, формировать привычку пользоваться </w:t>
            </w:r>
          </w:p>
          <w:p w14:paraId="6B70173C"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«вежливыми» словами; </w:t>
            </w:r>
          </w:p>
          <w:p w14:paraId="463856D4" w14:textId="77777777" w:rsidR="00443DAE" w:rsidRPr="009008F3" w:rsidRDefault="00443DAE">
            <w:pPr>
              <w:numPr>
                <w:ilvl w:val="0"/>
                <w:numId w:val="122"/>
              </w:numPr>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обращать </w:t>
            </w:r>
            <w:r w:rsidRPr="009008F3">
              <w:rPr>
                <w:rFonts w:ascii="Times New Roman" w:hAnsi="Times New Roman" w:cs="Times New Roman"/>
                <w:sz w:val="20"/>
                <w:szCs w:val="20"/>
              </w:rPr>
              <w:tab/>
              <w:t xml:space="preserve">внимание </w:t>
            </w:r>
          </w:p>
        </w:tc>
        <w:tc>
          <w:tcPr>
            <w:tcW w:w="2993" w:type="dxa"/>
            <w:tcBorders>
              <w:top w:val="single" w:sz="4" w:space="0" w:color="000000"/>
              <w:left w:val="single" w:sz="4" w:space="0" w:color="000000"/>
              <w:bottom w:val="single" w:sz="4" w:space="0" w:color="000000"/>
              <w:right w:val="single" w:sz="4" w:space="0" w:color="000000"/>
            </w:tcBorders>
          </w:tcPr>
          <w:p w14:paraId="7A67CA92" w14:textId="77777777" w:rsidR="00443DAE" w:rsidRPr="009008F3" w:rsidRDefault="00443DAE">
            <w:pPr>
              <w:numPr>
                <w:ilvl w:val="0"/>
                <w:numId w:val="123"/>
              </w:numPr>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формирование культуры поведения за столом, навыков вежливого </w:t>
            </w:r>
          </w:p>
          <w:p w14:paraId="7AD32EC8"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общения; </w:t>
            </w:r>
          </w:p>
          <w:p w14:paraId="12B6B6A7" w14:textId="77777777" w:rsidR="00443DAE" w:rsidRPr="009008F3" w:rsidRDefault="00443DAE">
            <w:pPr>
              <w:numPr>
                <w:ilvl w:val="0"/>
                <w:numId w:val="123"/>
              </w:numPr>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развитие умения есть самостоятельно, в соответствии со своими возрастными возможностями; </w:t>
            </w:r>
          </w:p>
          <w:p w14:paraId="0689F239" w14:textId="77777777" w:rsidR="00443DAE" w:rsidRPr="009008F3" w:rsidRDefault="00443DAE">
            <w:pPr>
              <w:numPr>
                <w:ilvl w:val="0"/>
                <w:numId w:val="123"/>
              </w:numPr>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воспитание умения ценить чужой труд, заботу, умения быть благодарным. </w:t>
            </w:r>
          </w:p>
        </w:tc>
      </w:tr>
    </w:tbl>
    <w:p w14:paraId="20F584E1" w14:textId="77777777" w:rsidR="00443DAE" w:rsidRPr="009008F3" w:rsidRDefault="00443DAE" w:rsidP="009008F3">
      <w:pPr>
        <w:spacing w:after="0" w:line="240" w:lineRule="auto"/>
        <w:jc w:val="both"/>
        <w:rPr>
          <w:rFonts w:ascii="Times New Roman" w:hAnsi="Times New Roman" w:cs="Times New Roman"/>
          <w:sz w:val="20"/>
          <w:szCs w:val="20"/>
        </w:rPr>
      </w:pPr>
    </w:p>
    <w:tbl>
      <w:tblPr>
        <w:tblStyle w:val="TableGrid"/>
        <w:tblW w:w="9465" w:type="dxa"/>
        <w:tblInd w:w="0" w:type="dxa"/>
        <w:tblCellMar>
          <w:top w:w="58" w:type="dxa"/>
          <w:left w:w="108" w:type="dxa"/>
          <w:bottom w:w="0" w:type="dxa"/>
          <w:right w:w="48" w:type="dxa"/>
        </w:tblCellMar>
        <w:tblLook w:val="04A0" w:firstRow="1" w:lastRow="0" w:firstColumn="1" w:lastColumn="0" w:noHBand="0" w:noVBand="1"/>
      </w:tblPr>
      <w:tblGrid>
        <w:gridCol w:w="3484"/>
        <w:gridCol w:w="2988"/>
        <w:gridCol w:w="2993"/>
      </w:tblGrid>
      <w:tr w:rsidR="00443DAE" w:rsidRPr="009008F3" w14:paraId="7C651BEB" w14:textId="77777777">
        <w:trPr>
          <w:trHeight w:val="3838"/>
        </w:trPr>
        <w:tc>
          <w:tcPr>
            <w:tcW w:w="3483" w:type="dxa"/>
            <w:tcBorders>
              <w:top w:val="single" w:sz="4" w:space="0" w:color="000000"/>
              <w:left w:val="single" w:sz="4" w:space="0" w:color="000000"/>
              <w:bottom w:val="single" w:sz="4" w:space="0" w:color="000000"/>
              <w:right w:val="single" w:sz="4" w:space="0" w:color="000000"/>
            </w:tcBorders>
          </w:tcPr>
          <w:p w14:paraId="05F762F7" w14:textId="77777777" w:rsidR="00443DAE" w:rsidRPr="009008F3" w:rsidRDefault="00443DAE" w:rsidP="009008F3">
            <w:pPr>
              <w:jc w:val="both"/>
              <w:rPr>
                <w:rFonts w:ascii="Times New Roman" w:hAnsi="Times New Roman" w:cs="Times New Roman"/>
                <w:sz w:val="20"/>
                <w:szCs w:val="20"/>
              </w:rPr>
            </w:pPr>
          </w:p>
        </w:tc>
        <w:tc>
          <w:tcPr>
            <w:tcW w:w="2988" w:type="dxa"/>
            <w:tcBorders>
              <w:top w:val="single" w:sz="4" w:space="0" w:color="000000"/>
              <w:left w:val="single" w:sz="4" w:space="0" w:color="000000"/>
              <w:bottom w:val="single" w:sz="4" w:space="0" w:color="000000"/>
              <w:right w:val="single" w:sz="4" w:space="0" w:color="000000"/>
            </w:tcBorders>
          </w:tcPr>
          <w:p w14:paraId="7E9C4C2F"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детей на то, как вкусно приготовлен </w:t>
            </w:r>
            <w:r w:rsidRPr="009008F3">
              <w:rPr>
                <w:rFonts w:ascii="Times New Roman" w:hAnsi="Times New Roman" w:cs="Times New Roman"/>
                <w:sz w:val="20"/>
                <w:szCs w:val="20"/>
              </w:rPr>
              <w:tab/>
              <w:t xml:space="preserve">завтрак, стараться </w:t>
            </w:r>
            <w:r w:rsidRPr="009008F3">
              <w:rPr>
                <w:rFonts w:ascii="Times New Roman" w:hAnsi="Times New Roman" w:cs="Times New Roman"/>
                <w:sz w:val="20"/>
                <w:szCs w:val="20"/>
              </w:rPr>
              <w:tab/>
              <w:t xml:space="preserve">формировать у детей </w:t>
            </w:r>
            <w:r w:rsidRPr="009008F3">
              <w:rPr>
                <w:rFonts w:ascii="Times New Roman" w:hAnsi="Times New Roman" w:cs="Times New Roman"/>
                <w:sz w:val="20"/>
                <w:szCs w:val="20"/>
              </w:rPr>
              <w:tab/>
              <w:t xml:space="preserve">чувство признательности поварам за их труд; </w:t>
            </w:r>
            <w:r w:rsidRPr="009008F3">
              <w:rPr>
                <w:rFonts w:ascii="Times New Roman" w:eastAsia="Verdana" w:hAnsi="Times New Roman" w:cs="Times New Roman"/>
                <w:sz w:val="20"/>
                <w:szCs w:val="20"/>
              </w:rPr>
              <w:t>-</w:t>
            </w:r>
            <w:r w:rsidRPr="009008F3">
              <w:rPr>
                <w:rFonts w:ascii="Times New Roman" w:eastAsia="Arial" w:hAnsi="Times New Roman" w:cs="Times New Roman"/>
                <w:sz w:val="20"/>
                <w:szCs w:val="20"/>
              </w:rPr>
              <w:t xml:space="preserve"> </w:t>
            </w:r>
            <w:r w:rsidRPr="009008F3">
              <w:rPr>
                <w:rFonts w:ascii="Times New Roman" w:hAnsi="Times New Roman" w:cs="Times New Roman"/>
                <w:sz w:val="20"/>
                <w:szCs w:val="20"/>
              </w:rPr>
              <w:t xml:space="preserve">использовать образовательные возможности </w:t>
            </w:r>
            <w:r w:rsidRPr="009008F3">
              <w:rPr>
                <w:rFonts w:ascii="Times New Roman" w:hAnsi="Times New Roman" w:cs="Times New Roman"/>
                <w:sz w:val="20"/>
                <w:szCs w:val="20"/>
              </w:rPr>
              <w:tab/>
              <w:t xml:space="preserve">режимного момента </w:t>
            </w:r>
            <w:r w:rsidRPr="009008F3">
              <w:rPr>
                <w:rFonts w:ascii="Times New Roman" w:hAnsi="Times New Roman" w:cs="Times New Roman"/>
                <w:sz w:val="20"/>
                <w:szCs w:val="20"/>
              </w:rPr>
              <w:tab/>
              <w:t xml:space="preserve">(поддержание навыков счета, развитие </w:t>
            </w:r>
          </w:p>
          <w:p w14:paraId="4D239897"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речи и т.д.) </w:t>
            </w:r>
          </w:p>
        </w:tc>
        <w:tc>
          <w:tcPr>
            <w:tcW w:w="2993" w:type="dxa"/>
            <w:tcBorders>
              <w:top w:val="single" w:sz="4" w:space="0" w:color="000000"/>
              <w:left w:val="single" w:sz="4" w:space="0" w:color="000000"/>
              <w:bottom w:val="single" w:sz="4" w:space="0" w:color="000000"/>
              <w:right w:val="single" w:sz="4" w:space="0" w:color="000000"/>
            </w:tcBorders>
          </w:tcPr>
          <w:p w14:paraId="69A1B9E3" w14:textId="77777777" w:rsidR="00443DAE" w:rsidRPr="009008F3" w:rsidRDefault="00443DAE" w:rsidP="009008F3">
            <w:pPr>
              <w:jc w:val="both"/>
              <w:rPr>
                <w:rFonts w:ascii="Times New Roman" w:hAnsi="Times New Roman" w:cs="Times New Roman"/>
                <w:sz w:val="20"/>
                <w:szCs w:val="20"/>
              </w:rPr>
            </w:pPr>
          </w:p>
        </w:tc>
      </w:tr>
      <w:tr w:rsidR="00443DAE" w:rsidRPr="009008F3" w14:paraId="1C5EB311" w14:textId="77777777" w:rsidTr="00910682">
        <w:trPr>
          <w:trHeight w:val="5880"/>
        </w:trPr>
        <w:tc>
          <w:tcPr>
            <w:tcW w:w="3483" w:type="dxa"/>
            <w:tcBorders>
              <w:top w:val="single" w:sz="4" w:space="0" w:color="000000"/>
              <w:left w:val="single" w:sz="4" w:space="0" w:color="000000"/>
              <w:bottom w:val="single" w:sz="4" w:space="0" w:color="000000"/>
              <w:right w:val="single" w:sz="4" w:space="0" w:color="000000"/>
            </w:tcBorders>
          </w:tcPr>
          <w:p w14:paraId="4DECFA23" w14:textId="77777777" w:rsidR="00443DAE" w:rsidRPr="009008F3" w:rsidRDefault="00443DAE" w:rsidP="009008F3">
            <w:pPr>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Утренний круг </w:t>
            </w:r>
            <w:r w:rsidRPr="009008F3">
              <w:rPr>
                <w:rFonts w:ascii="Times New Roman" w:hAnsi="Times New Roman" w:cs="Times New Roman"/>
                <w:sz w:val="20"/>
                <w:szCs w:val="20"/>
              </w:rPr>
              <w:t xml:space="preserve">проводится в форме развивающего общения (развивающего диалога). </w:t>
            </w:r>
            <w:r w:rsidRPr="009008F3">
              <w:rPr>
                <w:rFonts w:ascii="Times New Roman" w:eastAsia="Times New Roman" w:hAnsi="Times New Roman" w:cs="Times New Roman"/>
                <w:b/>
                <w:sz w:val="20"/>
                <w:szCs w:val="20"/>
              </w:rPr>
              <w:t xml:space="preserve"> </w:t>
            </w:r>
          </w:p>
          <w:p w14:paraId="1744DC9F"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Утренний круг — это начало дня, когда дети собираются все вместе для того, чтобы вместе порадоваться предстоящему дню, поделиться впечатлениями, узнать новости (что интересного будет сегодня?), обсудить совместные планы, проблемы, договориться о правилах и т.д.  Именно </w:t>
            </w:r>
            <w:proofErr w:type="gramStart"/>
            <w:r w:rsidRPr="009008F3">
              <w:rPr>
                <w:rFonts w:ascii="Times New Roman" w:hAnsi="Times New Roman" w:cs="Times New Roman"/>
                <w:sz w:val="20"/>
                <w:szCs w:val="20"/>
              </w:rPr>
              <w:t>на  утреннем</w:t>
            </w:r>
            <w:proofErr w:type="gramEnd"/>
            <w:r w:rsidRPr="009008F3">
              <w:rPr>
                <w:rFonts w:ascii="Times New Roman" w:hAnsi="Times New Roman" w:cs="Times New Roman"/>
                <w:sz w:val="20"/>
                <w:szCs w:val="20"/>
              </w:rPr>
              <w:t xml:space="preserve"> круге зарождается и  обсуждается новое приключение </w:t>
            </w:r>
          </w:p>
          <w:p w14:paraId="47D07350"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(образовательное событие), дети договариваются о совместных правилах группы </w:t>
            </w:r>
          </w:p>
          <w:p w14:paraId="22E49CB4"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(нормотворчество), </w:t>
            </w:r>
          </w:p>
          <w:p w14:paraId="375C7AA9"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обсуждаются «мировые» </w:t>
            </w:r>
            <w:proofErr w:type="gramStart"/>
            <w:r w:rsidRPr="009008F3">
              <w:rPr>
                <w:rFonts w:ascii="Times New Roman" w:hAnsi="Times New Roman" w:cs="Times New Roman"/>
                <w:sz w:val="20"/>
                <w:szCs w:val="20"/>
              </w:rPr>
              <w:t>и  «</w:t>
            </w:r>
            <w:proofErr w:type="gramEnd"/>
            <w:r w:rsidRPr="009008F3">
              <w:rPr>
                <w:rFonts w:ascii="Times New Roman" w:hAnsi="Times New Roman" w:cs="Times New Roman"/>
                <w:sz w:val="20"/>
                <w:szCs w:val="20"/>
              </w:rPr>
              <w:t xml:space="preserve">научные» проблемы </w:t>
            </w:r>
          </w:p>
          <w:p w14:paraId="71DA73FE"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(развивающий диалог) и т.д. </w:t>
            </w:r>
          </w:p>
        </w:tc>
        <w:tc>
          <w:tcPr>
            <w:tcW w:w="2988" w:type="dxa"/>
            <w:tcBorders>
              <w:top w:val="single" w:sz="4" w:space="0" w:color="000000"/>
              <w:left w:val="single" w:sz="4" w:space="0" w:color="000000"/>
              <w:bottom w:val="single" w:sz="4" w:space="0" w:color="000000"/>
              <w:right w:val="single" w:sz="4" w:space="0" w:color="000000"/>
            </w:tcBorders>
          </w:tcPr>
          <w:p w14:paraId="64A0C5DE" w14:textId="77777777" w:rsidR="00443DAE" w:rsidRPr="009008F3" w:rsidRDefault="00443DAE">
            <w:pPr>
              <w:numPr>
                <w:ilvl w:val="0"/>
                <w:numId w:val="124"/>
              </w:numPr>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планирование: </w:t>
            </w:r>
          </w:p>
          <w:p w14:paraId="06D3B363" w14:textId="77777777" w:rsidR="00443DAE" w:rsidRPr="009008F3" w:rsidRDefault="00443DAE" w:rsidP="009008F3">
            <w:pPr>
              <w:jc w:val="both"/>
              <w:rPr>
                <w:rFonts w:ascii="Times New Roman" w:hAnsi="Times New Roman" w:cs="Times New Roman"/>
                <w:sz w:val="20"/>
                <w:szCs w:val="20"/>
              </w:rPr>
            </w:pPr>
            <w:proofErr w:type="spellStart"/>
            <w:r w:rsidRPr="009008F3">
              <w:rPr>
                <w:rFonts w:ascii="Times New Roman" w:hAnsi="Times New Roman" w:cs="Times New Roman"/>
                <w:sz w:val="20"/>
                <w:szCs w:val="20"/>
              </w:rPr>
              <w:t>соорганизовать</w:t>
            </w:r>
            <w:proofErr w:type="spellEnd"/>
            <w:r w:rsidRPr="009008F3">
              <w:rPr>
                <w:rFonts w:ascii="Times New Roman" w:hAnsi="Times New Roman" w:cs="Times New Roman"/>
                <w:sz w:val="20"/>
                <w:szCs w:val="20"/>
              </w:rPr>
              <w:t xml:space="preserve"> детей для обсуждения планов реализации совместных дел (проектов, мероприятий, событий </w:t>
            </w:r>
          </w:p>
          <w:p w14:paraId="0295995C"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и пр.); </w:t>
            </w:r>
            <w:proofErr w:type="gramStart"/>
            <w:r w:rsidRPr="009008F3">
              <w:rPr>
                <w:rFonts w:ascii="Times New Roman" w:eastAsia="Verdana" w:hAnsi="Times New Roman" w:cs="Times New Roman"/>
                <w:sz w:val="20"/>
                <w:szCs w:val="20"/>
              </w:rPr>
              <w:t>-</w:t>
            </w:r>
            <w:r w:rsidRPr="009008F3">
              <w:rPr>
                <w:rFonts w:ascii="Times New Roman" w:eastAsia="Arial" w:hAnsi="Times New Roman" w:cs="Times New Roman"/>
                <w:sz w:val="20"/>
                <w:szCs w:val="20"/>
              </w:rPr>
              <w:t xml:space="preserve"> </w:t>
            </w:r>
            <w:r w:rsidRPr="009008F3">
              <w:rPr>
                <w:rFonts w:ascii="Times New Roman" w:hAnsi="Times New Roman" w:cs="Times New Roman"/>
                <w:sz w:val="20"/>
                <w:szCs w:val="20"/>
              </w:rPr>
              <w:t xml:space="preserve"> информирование</w:t>
            </w:r>
            <w:proofErr w:type="gramEnd"/>
            <w:r w:rsidRPr="009008F3">
              <w:rPr>
                <w:rFonts w:ascii="Times New Roman" w:hAnsi="Times New Roman" w:cs="Times New Roman"/>
                <w:sz w:val="20"/>
                <w:szCs w:val="20"/>
              </w:rPr>
              <w:t xml:space="preserve">: сообщить детям новости, которые могут быть интересны и/или полезны для них (появились новые игрушки, у кого-то день рождения и т.д.); </w:t>
            </w:r>
          </w:p>
          <w:p w14:paraId="40292155" w14:textId="77777777" w:rsidR="00443DAE" w:rsidRPr="009008F3" w:rsidRDefault="00443DAE">
            <w:pPr>
              <w:numPr>
                <w:ilvl w:val="0"/>
                <w:numId w:val="124"/>
              </w:numPr>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проблемная ситуация: предложить для обсуждения «проблемную ситуацию», интересную детям, в соответствии с образовательными </w:t>
            </w:r>
          </w:p>
          <w:p w14:paraId="04F09B97"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задачами Программы (возможно, позже </w:t>
            </w:r>
          </w:p>
          <w:p w14:paraId="1D8DB4F1"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«проблемная ситуация» перерастет в проект, образовательное событие </w:t>
            </w:r>
          </w:p>
          <w:p w14:paraId="60634728"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и т.д.); </w:t>
            </w:r>
          </w:p>
          <w:p w14:paraId="5BADBFEB" w14:textId="77777777" w:rsidR="00443DAE" w:rsidRPr="009008F3" w:rsidRDefault="00443DAE">
            <w:pPr>
              <w:numPr>
                <w:ilvl w:val="0"/>
                <w:numId w:val="124"/>
              </w:numPr>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развивающий </w:t>
            </w:r>
            <w:r w:rsidRPr="009008F3">
              <w:rPr>
                <w:rFonts w:ascii="Times New Roman" w:hAnsi="Times New Roman" w:cs="Times New Roman"/>
                <w:sz w:val="20"/>
                <w:szCs w:val="20"/>
              </w:rPr>
              <w:tab/>
              <w:t xml:space="preserve">диалог: вести </w:t>
            </w:r>
            <w:r w:rsidRPr="009008F3">
              <w:rPr>
                <w:rFonts w:ascii="Times New Roman" w:hAnsi="Times New Roman" w:cs="Times New Roman"/>
                <w:sz w:val="20"/>
                <w:szCs w:val="20"/>
              </w:rPr>
              <w:tab/>
              <w:t xml:space="preserve">дискуссию </w:t>
            </w:r>
            <w:r w:rsidRPr="009008F3">
              <w:rPr>
                <w:rFonts w:ascii="Times New Roman" w:hAnsi="Times New Roman" w:cs="Times New Roman"/>
                <w:sz w:val="20"/>
                <w:szCs w:val="20"/>
              </w:rPr>
              <w:tab/>
              <w:t xml:space="preserve">в формате </w:t>
            </w:r>
            <w:r w:rsidRPr="009008F3">
              <w:rPr>
                <w:rFonts w:ascii="Times New Roman" w:hAnsi="Times New Roman" w:cs="Times New Roman"/>
                <w:sz w:val="20"/>
                <w:szCs w:val="20"/>
              </w:rPr>
              <w:tab/>
              <w:t xml:space="preserve">развивающего диалога, т.е. направлять дискуссию </w:t>
            </w:r>
            <w:proofErr w:type="spellStart"/>
            <w:r w:rsidRPr="009008F3">
              <w:rPr>
                <w:rFonts w:ascii="Times New Roman" w:hAnsi="Times New Roman" w:cs="Times New Roman"/>
                <w:sz w:val="20"/>
                <w:szCs w:val="20"/>
              </w:rPr>
              <w:t>недирективными</w:t>
            </w:r>
            <w:proofErr w:type="spellEnd"/>
            <w:r w:rsidRPr="009008F3">
              <w:rPr>
                <w:rFonts w:ascii="Times New Roman" w:hAnsi="Times New Roman" w:cs="Times New Roman"/>
                <w:sz w:val="20"/>
                <w:szCs w:val="20"/>
              </w:rPr>
              <w:t xml:space="preserve"> методами, </w:t>
            </w:r>
            <w:r w:rsidRPr="009008F3">
              <w:rPr>
                <w:rFonts w:ascii="Times New Roman" w:hAnsi="Times New Roman" w:cs="Times New Roman"/>
                <w:sz w:val="20"/>
                <w:szCs w:val="20"/>
              </w:rPr>
              <w:tab/>
              <w:t xml:space="preserve">стараться </w:t>
            </w:r>
          </w:p>
        </w:tc>
        <w:tc>
          <w:tcPr>
            <w:tcW w:w="2993" w:type="dxa"/>
            <w:tcBorders>
              <w:top w:val="single" w:sz="4" w:space="0" w:color="000000"/>
              <w:left w:val="single" w:sz="4" w:space="0" w:color="000000"/>
              <w:bottom w:val="single" w:sz="4" w:space="0" w:color="000000"/>
              <w:right w:val="single" w:sz="4" w:space="0" w:color="000000"/>
            </w:tcBorders>
          </w:tcPr>
          <w:p w14:paraId="33A873E9" w14:textId="77777777" w:rsidR="00443DAE" w:rsidRPr="009008F3" w:rsidRDefault="00443DAE">
            <w:pPr>
              <w:numPr>
                <w:ilvl w:val="0"/>
                <w:numId w:val="125"/>
              </w:numPr>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коммуникативное </w:t>
            </w:r>
          </w:p>
          <w:p w14:paraId="60738DCE"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развитие: развитие навыков общения, умения доброжелательно взаимодействовать со сверстниками, готовности к совместной деятельности, умение вести диалог (слушать собеседника, аргументированно </w:t>
            </w:r>
          </w:p>
          <w:p w14:paraId="4C1401B6" w14:textId="77777777" w:rsidR="00443DAE" w:rsidRPr="009008F3" w:rsidRDefault="00443DAE" w:rsidP="009008F3">
            <w:pPr>
              <w:tabs>
                <w:tab w:val="center" w:pos="680"/>
                <w:tab w:val="center" w:pos="2552"/>
              </w:tabs>
              <w:jc w:val="both"/>
              <w:rPr>
                <w:rFonts w:ascii="Times New Roman" w:hAnsi="Times New Roman" w:cs="Times New Roman"/>
                <w:sz w:val="20"/>
                <w:szCs w:val="20"/>
              </w:rPr>
            </w:pPr>
            <w:r w:rsidRPr="009008F3">
              <w:rPr>
                <w:rFonts w:ascii="Times New Roman" w:eastAsia="Calibri" w:hAnsi="Times New Roman" w:cs="Times New Roman"/>
                <w:sz w:val="20"/>
                <w:szCs w:val="20"/>
              </w:rPr>
              <w:tab/>
            </w:r>
            <w:r w:rsidRPr="009008F3">
              <w:rPr>
                <w:rFonts w:ascii="Times New Roman" w:hAnsi="Times New Roman" w:cs="Times New Roman"/>
                <w:sz w:val="20"/>
                <w:szCs w:val="20"/>
              </w:rPr>
              <w:t xml:space="preserve">высказывать </w:t>
            </w:r>
            <w:r w:rsidRPr="009008F3">
              <w:rPr>
                <w:rFonts w:ascii="Times New Roman" w:hAnsi="Times New Roman" w:cs="Times New Roman"/>
                <w:sz w:val="20"/>
                <w:szCs w:val="20"/>
              </w:rPr>
              <w:tab/>
              <w:t xml:space="preserve">свое </w:t>
            </w:r>
          </w:p>
          <w:p w14:paraId="36926FD8"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мнение); </w:t>
            </w:r>
          </w:p>
          <w:p w14:paraId="2AD98B4F" w14:textId="77777777" w:rsidR="00443DAE" w:rsidRPr="009008F3" w:rsidRDefault="00443DAE">
            <w:pPr>
              <w:numPr>
                <w:ilvl w:val="0"/>
                <w:numId w:val="125"/>
              </w:numPr>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когнитивное развитие: развитие познавательного интереса, умения формулировать свою мысль, ставить задачи, искать пути решения;  </w:t>
            </w:r>
          </w:p>
          <w:p w14:paraId="76C2275E" w14:textId="77777777" w:rsidR="00443DAE" w:rsidRPr="009008F3" w:rsidRDefault="00443DAE">
            <w:pPr>
              <w:numPr>
                <w:ilvl w:val="0"/>
                <w:numId w:val="125"/>
              </w:numPr>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регуляторное развитие: развитие умения соблюдать установленные нормы и правила, подчинять свои интересы интересам сообщества, планировать свою и совместную деятельность; </w:t>
            </w:r>
          </w:p>
          <w:p w14:paraId="116D40E8" w14:textId="77777777" w:rsidR="00443DAE" w:rsidRPr="009008F3" w:rsidRDefault="00443DAE">
            <w:pPr>
              <w:numPr>
                <w:ilvl w:val="0"/>
                <w:numId w:val="125"/>
              </w:numPr>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навыки, умения, знания: ознакомление с окружающим миром, развитие речи; </w:t>
            </w:r>
          </w:p>
          <w:p w14:paraId="275FAC38" w14:textId="77777777" w:rsidR="00443DAE" w:rsidRPr="009008F3" w:rsidRDefault="00443DAE">
            <w:pPr>
              <w:numPr>
                <w:ilvl w:val="0"/>
                <w:numId w:val="125"/>
              </w:numPr>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развитие детского сообщества: воспитание </w:t>
            </w:r>
          </w:p>
        </w:tc>
      </w:tr>
    </w:tbl>
    <w:p w14:paraId="78085B07" w14:textId="77777777" w:rsidR="00443DAE" w:rsidRPr="009008F3" w:rsidRDefault="00443DAE" w:rsidP="009008F3">
      <w:pPr>
        <w:spacing w:after="0" w:line="240" w:lineRule="auto"/>
        <w:jc w:val="both"/>
        <w:rPr>
          <w:rFonts w:ascii="Times New Roman" w:hAnsi="Times New Roman" w:cs="Times New Roman"/>
          <w:sz w:val="20"/>
          <w:szCs w:val="20"/>
        </w:rPr>
      </w:pPr>
    </w:p>
    <w:tbl>
      <w:tblPr>
        <w:tblStyle w:val="TableGrid"/>
        <w:tblW w:w="9465" w:type="dxa"/>
        <w:tblInd w:w="0" w:type="dxa"/>
        <w:tblCellMar>
          <w:top w:w="59" w:type="dxa"/>
          <w:left w:w="0" w:type="dxa"/>
          <w:bottom w:w="0" w:type="dxa"/>
          <w:right w:w="0" w:type="dxa"/>
        </w:tblCellMar>
        <w:tblLook w:val="04A0" w:firstRow="1" w:lastRow="0" w:firstColumn="1" w:lastColumn="0" w:noHBand="0" w:noVBand="1"/>
      </w:tblPr>
      <w:tblGrid>
        <w:gridCol w:w="3483"/>
        <w:gridCol w:w="2988"/>
        <w:gridCol w:w="1761"/>
        <w:gridCol w:w="1233"/>
      </w:tblGrid>
      <w:tr w:rsidR="00443DAE" w:rsidRPr="009008F3" w14:paraId="6998D485" w14:textId="77777777">
        <w:trPr>
          <w:trHeight w:val="10537"/>
        </w:trPr>
        <w:tc>
          <w:tcPr>
            <w:tcW w:w="3483" w:type="dxa"/>
            <w:tcBorders>
              <w:top w:val="single" w:sz="4" w:space="0" w:color="000000"/>
              <w:left w:val="single" w:sz="4" w:space="0" w:color="000000"/>
              <w:bottom w:val="single" w:sz="4" w:space="0" w:color="000000"/>
              <w:right w:val="single" w:sz="4" w:space="0" w:color="000000"/>
            </w:tcBorders>
          </w:tcPr>
          <w:p w14:paraId="73992329" w14:textId="77777777" w:rsidR="00443DAE" w:rsidRPr="009008F3" w:rsidRDefault="00443DAE" w:rsidP="009008F3">
            <w:pPr>
              <w:jc w:val="both"/>
              <w:rPr>
                <w:rFonts w:ascii="Times New Roman" w:hAnsi="Times New Roman" w:cs="Times New Roman"/>
                <w:sz w:val="20"/>
                <w:szCs w:val="20"/>
              </w:rPr>
            </w:pPr>
          </w:p>
        </w:tc>
        <w:tc>
          <w:tcPr>
            <w:tcW w:w="2988" w:type="dxa"/>
            <w:tcBorders>
              <w:top w:val="single" w:sz="4" w:space="0" w:color="000000"/>
              <w:left w:val="single" w:sz="4" w:space="0" w:color="000000"/>
              <w:bottom w:val="single" w:sz="4" w:space="0" w:color="000000"/>
              <w:right w:val="single" w:sz="4" w:space="0" w:color="000000"/>
            </w:tcBorders>
          </w:tcPr>
          <w:p w14:paraId="54E6D367"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задавать открытые вопросы (т.е. вопросы, на которые нельзя ответить однозначно), не давать прямых объяснений и готовых ответов, а подводить детей к тому, чтобы они рассуждали и </w:t>
            </w:r>
          </w:p>
          <w:p w14:paraId="36490BD5"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«сами» пришли к правильному ответу; </w:t>
            </w:r>
            <w:r w:rsidRPr="009008F3">
              <w:rPr>
                <w:rFonts w:ascii="Times New Roman" w:eastAsia="Verdana" w:hAnsi="Times New Roman" w:cs="Times New Roman"/>
                <w:sz w:val="20"/>
                <w:szCs w:val="20"/>
              </w:rPr>
              <w:t>-</w:t>
            </w:r>
            <w:r w:rsidRPr="009008F3">
              <w:rPr>
                <w:rFonts w:ascii="Times New Roman" w:eastAsia="Arial" w:hAnsi="Times New Roman" w:cs="Times New Roman"/>
                <w:sz w:val="20"/>
                <w:szCs w:val="20"/>
              </w:rPr>
              <w:t xml:space="preserve"> </w:t>
            </w:r>
            <w:r w:rsidRPr="009008F3">
              <w:rPr>
                <w:rFonts w:ascii="Times New Roman" w:hAnsi="Times New Roman" w:cs="Times New Roman"/>
                <w:sz w:val="20"/>
                <w:szCs w:val="20"/>
              </w:rPr>
              <w:t xml:space="preserve">детское сообщество: учить детей быть внимательными друг к другу, поддерживать атмосферу дружелюбия, создавать положительный эмоциональный настрой; </w:t>
            </w:r>
            <w:r w:rsidRPr="009008F3">
              <w:rPr>
                <w:rFonts w:ascii="Times New Roman" w:eastAsia="Verdana" w:hAnsi="Times New Roman" w:cs="Times New Roman"/>
                <w:sz w:val="20"/>
                <w:szCs w:val="20"/>
              </w:rPr>
              <w:t>-</w:t>
            </w:r>
            <w:r w:rsidRPr="009008F3">
              <w:rPr>
                <w:rFonts w:ascii="Times New Roman" w:eastAsia="Arial" w:hAnsi="Times New Roman" w:cs="Times New Roman"/>
                <w:sz w:val="20"/>
                <w:szCs w:val="20"/>
              </w:rPr>
              <w:t xml:space="preserve"> </w:t>
            </w:r>
            <w:r w:rsidRPr="009008F3">
              <w:rPr>
                <w:rFonts w:ascii="Times New Roman" w:hAnsi="Times New Roman" w:cs="Times New Roman"/>
                <w:sz w:val="20"/>
                <w:szCs w:val="20"/>
              </w:rPr>
              <w:t xml:space="preserve">навыки общения: учить детей культуре диалога (говорить по очереди, не перебивать, слушать друг друга, говорить по существу, уважать чужое мнение и пр.); </w:t>
            </w:r>
          </w:p>
          <w:p w14:paraId="2B57B60F" w14:textId="77777777" w:rsidR="00443DAE" w:rsidRPr="009008F3" w:rsidRDefault="00443DAE" w:rsidP="009008F3">
            <w:pPr>
              <w:jc w:val="both"/>
              <w:rPr>
                <w:rFonts w:ascii="Times New Roman" w:hAnsi="Times New Roman" w:cs="Times New Roman"/>
                <w:sz w:val="20"/>
                <w:szCs w:val="20"/>
              </w:rPr>
            </w:pPr>
            <w:r w:rsidRPr="009008F3">
              <w:rPr>
                <w:rFonts w:ascii="Times New Roman" w:eastAsia="Verdana" w:hAnsi="Times New Roman" w:cs="Times New Roman"/>
                <w:sz w:val="20"/>
                <w:szCs w:val="20"/>
              </w:rPr>
              <w:t>-</w:t>
            </w:r>
            <w:r w:rsidRPr="009008F3">
              <w:rPr>
                <w:rFonts w:ascii="Times New Roman" w:eastAsia="Arial" w:hAnsi="Times New Roman" w:cs="Times New Roman"/>
                <w:sz w:val="20"/>
                <w:szCs w:val="20"/>
              </w:rPr>
              <w:t xml:space="preserve"> </w:t>
            </w:r>
            <w:r w:rsidRPr="009008F3">
              <w:rPr>
                <w:rFonts w:ascii="Times New Roman" w:hAnsi="Times New Roman" w:cs="Times New Roman"/>
                <w:sz w:val="20"/>
                <w:szCs w:val="20"/>
              </w:rPr>
              <w:t xml:space="preserve">равноправие </w:t>
            </w:r>
            <w:r w:rsidRPr="009008F3">
              <w:rPr>
                <w:rFonts w:ascii="Times New Roman" w:hAnsi="Times New Roman" w:cs="Times New Roman"/>
                <w:sz w:val="20"/>
                <w:szCs w:val="20"/>
              </w:rPr>
              <w:tab/>
              <w:t xml:space="preserve">и инициатива: </w:t>
            </w:r>
          </w:p>
          <w:p w14:paraId="5EF02275"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поддерживать детскую инициативу, создавая при этом равные возможности для самореализации всем детям (и тихим, и бойким, и лидерам, и скромным и </w:t>
            </w:r>
          </w:p>
          <w:p w14:paraId="3D66C782"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т.д.). </w:t>
            </w:r>
          </w:p>
        </w:tc>
        <w:tc>
          <w:tcPr>
            <w:tcW w:w="1761" w:type="dxa"/>
            <w:tcBorders>
              <w:top w:val="single" w:sz="4" w:space="0" w:color="000000"/>
              <w:left w:val="single" w:sz="4" w:space="0" w:color="000000"/>
              <w:bottom w:val="single" w:sz="4" w:space="0" w:color="000000"/>
              <w:right w:val="nil"/>
            </w:tcBorders>
          </w:tcPr>
          <w:p w14:paraId="2B009A5F"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взаимной и дружелюбного отношения детей друг к другу; </w:t>
            </w:r>
            <w:r w:rsidRPr="009008F3">
              <w:rPr>
                <w:rFonts w:ascii="Times New Roman" w:eastAsia="Verdana" w:hAnsi="Times New Roman" w:cs="Times New Roman"/>
                <w:sz w:val="20"/>
                <w:szCs w:val="20"/>
              </w:rPr>
              <w:t>-</w:t>
            </w:r>
            <w:r w:rsidRPr="009008F3">
              <w:rPr>
                <w:rFonts w:ascii="Times New Roman" w:eastAsia="Arial" w:hAnsi="Times New Roman" w:cs="Times New Roman"/>
                <w:sz w:val="20"/>
                <w:szCs w:val="20"/>
              </w:rPr>
              <w:t xml:space="preserve"> </w:t>
            </w:r>
            <w:r w:rsidRPr="009008F3">
              <w:rPr>
                <w:rFonts w:ascii="Times New Roman" w:hAnsi="Times New Roman" w:cs="Times New Roman"/>
                <w:sz w:val="20"/>
                <w:szCs w:val="20"/>
              </w:rPr>
              <w:t xml:space="preserve">обеспечение эмоционального комфорта: </w:t>
            </w:r>
          </w:p>
          <w:p w14:paraId="512F07AD"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положительного на день, положительного отношения саду. </w:t>
            </w:r>
          </w:p>
        </w:tc>
        <w:tc>
          <w:tcPr>
            <w:tcW w:w="1233" w:type="dxa"/>
            <w:tcBorders>
              <w:top w:val="single" w:sz="4" w:space="0" w:color="000000"/>
              <w:left w:val="nil"/>
              <w:bottom w:val="single" w:sz="4" w:space="0" w:color="000000"/>
              <w:right w:val="single" w:sz="4" w:space="0" w:color="000000"/>
            </w:tcBorders>
          </w:tcPr>
          <w:p w14:paraId="14465789"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симпатии создание настроя к детскому </w:t>
            </w:r>
          </w:p>
        </w:tc>
      </w:tr>
      <w:tr w:rsidR="00443DAE" w:rsidRPr="009008F3" w14:paraId="25AEA87F" w14:textId="77777777" w:rsidTr="00910682">
        <w:trPr>
          <w:trHeight w:val="918"/>
        </w:trPr>
        <w:tc>
          <w:tcPr>
            <w:tcW w:w="3483" w:type="dxa"/>
            <w:tcBorders>
              <w:top w:val="single" w:sz="4" w:space="0" w:color="000000"/>
              <w:left w:val="single" w:sz="4" w:space="0" w:color="000000"/>
              <w:bottom w:val="single" w:sz="4" w:space="0" w:color="000000"/>
              <w:right w:val="single" w:sz="4" w:space="0" w:color="000000"/>
            </w:tcBorders>
          </w:tcPr>
          <w:p w14:paraId="271DE389" w14:textId="77777777" w:rsidR="00443DAE" w:rsidRPr="009008F3" w:rsidRDefault="00443DAE" w:rsidP="009008F3">
            <w:pPr>
              <w:tabs>
                <w:tab w:val="center" w:pos="751"/>
                <w:tab w:val="center" w:pos="2777"/>
              </w:tabs>
              <w:jc w:val="both"/>
              <w:rPr>
                <w:rFonts w:ascii="Times New Roman" w:hAnsi="Times New Roman" w:cs="Times New Roman"/>
                <w:sz w:val="20"/>
                <w:szCs w:val="20"/>
              </w:rPr>
            </w:pPr>
            <w:r w:rsidRPr="009008F3">
              <w:rPr>
                <w:rFonts w:ascii="Times New Roman" w:eastAsia="Calibri" w:hAnsi="Times New Roman" w:cs="Times New Roman"/>
                <w:sz w:val="20"/>
                <w:szCs w:val="20"/>
              </w:rPr>
              <w:tab/>
            </w:r>
            <w:r w:rsidRPr="009008F3">
              <w:rPr>
                <w:rFonts w:ascii="Times New Roman" w:eastAsia="Times New Roman" w:hAnsi="Times New Roman" w:cs="Times New Roman"/>
                <w:b/>
                <w:sz w:val="20"/>
                <w:szCs w:val="20"/>
              </w:rPr>
              <w:t xml:space="preserve">Подготовка </w:t>
            </w:r>
            <w:r w:rsidRPr="009008F3">
              <w:rPr>
                <w:rFonts w:ascii="Times New Roman" w:eastAsia="Times New Roman" w:hAnsi="Times New Roman" w:cs="Times New Roman"/>
                <w:b/>
                <w:sz w:val="20"/>
                <w:szCs w:val="20"/>
              </w:rPr>
              <w:tab/>
              <w:t xml:space="preserve">к прогулке </w:t>
            </w:r>
          </w:p>
          <w:p w14:paraId="40AEC3DB" w14:textId="77777777" w:rsidR="00443DAE" w:rsidRPr="009008F3" w:rsidRDefault="00443DAE" w:rsidP="009008F3">
            <w:pPr>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(возвращение с прогулки)  </w:t>
            </w:r>
          </w:p>
        </w:tc>
        <w:tc>
          <w:tcPr>
            <w:tcW w:w="2988" w:type="dxa"/>
            <w:tcBorders>
              <w:top w:val="single" w:sz="4" w:space="0" w:color="000000"/>
              <w:left w:val="single" w:sz="4" w:space="0" w:color="000000"/>
              <w:bottom w:val="single" w:sz="4" w:space="0" w:color="000000"/>
              <w:right w:val="single" w:sz="4" w:space="0" w:color="000000"/>
            </w:tcBorders>
          </w:tcPr>
          <w:p w14:paraId="0B9C6E2C" w14:textId="77777777" w:rsidR="00443DAE" w:rsidRPr="009008F3" w:rsidRDefault="00443DAE" w:rsidP="009008F3">
            <w:pPr>
              <w:jc w:val="both"/>
              <w:rPr>
                <w:rFonts w:ascii="Times New Roman" w:hAnsi="Times New Roman" w:cs="Times New Roman"/>
                <w:sz w:val="20"/>
                <w:szCs w:val="20"/>
              </w:rPr>
            </w:pPr>
            <w:r w:rsidRPr="009008F3">
              <w:rPr>
                <w:rFonts w:ascii="Times New Roman" w:eastAsia="Verdana" w:hAnsi="Times New Roman" w:cs="Times New Roman"/>
                <w:sz w:val="20"/>
                <w:szCs w:val="20"/>
              </w:rPr>
              <w:t>-</w:t>
            </w:r>
            <w:r w:rsidRPr="009008F3">
              <w:rPr>
                <w:rFonts w:ascii="Times New Roman" w:eastAsia="Arial" w:hAnsi="Times New Roman" w:cs="Times New Roman"/>
                <w:sz w:val="20"/>
                <w:szCs w:val="20"/>
              </w:rPr>
              <w:t xml:space="preserve"> </w:t>
            </w:r>
            <w:r w:rsidRPr="009008F3">
              <w:rPr>
                <w:rFonts w:ascii="Times New Roman" w:hAnsi="Times New Roman" w:cs="Times New Roman"/>
                <w:sz w:val="20"/>
                <w:szCs w:val="20"/>
              </w:rPr>
              <w:t xml:space="preserve">учить </w:t>
            </w:r>
            <w:r w:rsidRPr="009008F3">
              <w:rPr>
                <w:rFonts w:ascii="Times New Roman" w:hAnsi="Times New Roman" w:cs="Times New Roman"/>
                <w:sz w:val="20"/>
                <w:szCs w:val="20"/>
              </w:rPr>
              <w:tab/>
              <w:t xml:space="preserve">детей самостоятельно одеваться на прогулку, </w:t>
            </w:r>
            <w:r w:rsidRPr="009008F3">
              <w:rPr>
                <w:rFonts w:ascii="Times New Roman" w:hAnsi="Times New Roman" w:cs="Times New Roman"/>
                <w:sz w:val="20"/>
                <w:szCs w:val="20"/>
              </w:rPr>
              <w:tab/>
              <w:t xml:space="preserve">после прогулки самостоятельно раздеваться, убирать свою одежду </w:t>
            </w:r>
            <w:r w:rsidRPr="009008F3">
              <w:rPr>
                <w:rFonts w:ascii="Times New Roman" w:hAnsi="Times New Roman" w:cs="Times New Roman"/>
                <w:sz w:val="20"/>
                <w:szCs w:val="20"/>
              </w:rPr>
              <w:tab/>
              <w:t xml:space="preserve">в шкафчик, на сушилку; </w:t>
            </w:r>
            <w:r w:rsidRPr="009008F3">
              <w:rPr>
                <w:rFonts w:ascii="Times New Roman" w:eastAsia="Verdana" w:hAnsi="Times New Roman" w:cs="Times New Roman"/>
                <w:sz w:val="20"/>
                <w:szCs w:val="20"/>
              </w:rPr>
              <w:t>-</w:t>
            </w:r>
            <w:r w:rsidRPr="009008F3">
              <w:rPr>
                <w:rFonts w:ascii="Times New Roman" w:eastAsia="Arial" w:hAnsi="Times New Roman" w:cs="Times New Roman"/>
                <w:sz w:val="20"/>
                <w:szCs w:val="20"/>
              </w:rPr>
              <w:t xml:space="preserve"> </w:t>
            </w:r>
            <w:r w:rsidRPr="009008F3">
              <w:rPr>
                <w:rFonts w:ascii="Times New Roman" w:hAnsi="Times New Roman" w:cs="Times New Roman"/>
                <w:sz w:val="20"/>
                <w:szCs w:val="20"/>
              </w:rPr>
              <w:t xml:space="preserve">развивать доброжелательность, готовность детей помочь друг другу; </w:t>
            </w:r>
            <w:r w:rsidRPr="009008F3">
              <w:rPr>
                <w:rFonts w:ascii="Times New Roman" w:eastAsia="Verdana" w:hAnsi="Times New Roman" w:cs="Times New Roman"/>
                <w:sz w:val="20"/>
                <w:szCs w:val="20"/>
              </w:rPr>
              <w:t>-</w:t>
            </w:r>
            <w:r w:rsidRPr="009008F3">
              <w:rPr>
                <w:rFonts w:ascii="Times New Roman" w:eastAsia="Arial" w:hAnsi="Times New Roman" w:cs="Times New Roman"/>
                <w:sz w:val="20"/>
                <w:szCs w:val="20"/>
              </w:rPr>
              <w:t xml:space="preserve"> </w:t>
            </w:r>
            <w:r w:rsidRPr="009008F3">
              <w:rPr>
                <w:rFonts w:ascii="Times New Roman" w:hAnsi="Times New Roman" w:cs="Times New Roman"/>
                <w:sz w:val="20"/>
                <w:szCs w:val="20"/>
              </w:rPr>
              <w:t xml:space="preserve">использовать </w:t>
            </w:r>
          </w:p>
        </w:tc>
        <w:tc>
          <w:tcPr>
            <w:tcW w:w="2993" w:type="dxa"/>
            <w:gridSpan w:val="2"/>
            <w:tcBorders>
              <w:top w:val="single" w:sz="4" w:space="0" w:color="000000"/>
              <w:left w:val="single" w:sz="4" w:space="0" w:color="000000"/>
              <w:bottom w:val="single" w:sz="4" w:space="0" w:color="000000"/>
              <w:right w:val="single" w:sz="4" w:space="0" w:color="000000"/>
            </w:tcBorders>
          </w:tcPr>
          <w:p w14:paraId="0B3B37A6" w14:textId="77777777" w:rsidR="00443DAE" w:rsidRPr="009008F3" w:rsidRDefault="00443DAE" w:rsidP="009008F3">
            <w:pPr>
              <w:tabs>
                <w:tab w:val="center" w:pos="665"/>
                <w:tab w:val="center" w:pos="2454"/>
              </w:tabs>
              <w:jc w:val="both"/>
              <w:rPr>
                <w:rFonts w:ascii="Times New Roman" w:hAnsi="Times New Roman" w:cs="Times New Roman"/>
                <w:sz w:val="20"/>
                <w:szCs w:val="20"/>
              </w:rPr>
            </w:pPr>
            <w:r w:rsidRPr="009008F3">
              <w:rPr>
                <w:rFonts w:ascii="Times New Roman" w:eastAsia="Calibri" w:hAnsi="Times New Roman" w:cs="Times New Roman"/>
                <w:sz w:val="20"/>
                <w:szCs w:val="20"/>
              </w:rPr>
              <w:tab/>
            </w:r>
            <w:r w:rsidRPr="009008F3">
              <w:rPr>
                <w:rFonts w:ascii="Times New Roman" w:eastAsia="Verdana" w:hAnsi="Times New Roman" w:cs="Times New Roman"/>
                <w:sz w:val="20"/>
                <w:szCs w:val="20"/>
              </w:rPr>
              <w:t>-</w:t>
            </w:r>
            <w:r w:rsidRPr="009008F3">
              <w:rPr>
                <w:rFonts w:ascii="Times New Roman" w:eastAsia="Arial" w:hAnsi="Times New Roman" w:cs="Times New Roman"/>
                <w:sz w:val="20"/>
                <w:szCs w:val="20"/>
              </w:rPr>
              <w:t xml:space="preserve"> </w:t>
            </w:r>
            <w:r w:rsidRPr="009008F3">
              <w:rPr>
                <w:rFonts w:ascii="Times New Roman" w:hAnsi="Times New Roman" w:cs="Times New Roman"/>
                <w:sz w:val="20"/>
                <w:szCs w:val="20"/>
              </w:rPr>
              <w:t xml:space="preserve">развитие </w:t>
            </w:r>
            <w:r w:rsidRPr="009008F3">
              <w:rPr>
                <w:rFonts w:ascii="Times New Roman" w:hAnsi="Times New Roman" w:cs="Times New Roman"/>
                <w:sz w:val="20"/>
                <w:szCs w:val="20"/>
              </w:rPr>
              <w:tab/>
              <w:t xml:space="preserve">навыков </w:t>
            </w:r>
          </w:p>
          <w:p w14:paraId="79D28E7A"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самообслуживания, умения самостоятельно одеваться и раздеваться в соответствии со своими возрастными возможностями; </w:t>
            </w:r>
            <w:r w:rsidRPr="009008F3">
              <w:rPr>
                <w:rFonts w:ascii="Times New Roman" w:eastAsia="Verdana" w:hAnsi="Times New Roman" w:cs="Times New Roman"/>
                <w:sz w:val="20"/>
                <w:szCs w:val="20"/>
              </w:rPr>
              <w:t>-</w:t>
            </w:r>
            <w:r w:rsidRPr="009008F3">
              <w:rPr>
                <w:rFonts w:ascii="Times New Roman" w:eastAsia="Arial" w:hAnsi="Times New Roman" w:cs="Times New Roman"/>
                <w:sz w:val="20"/>
                <w:szCs w:val="20"/>
              </w:rPr>
              <w:t xml:space="preserve"> </w:t>
            </w:r>
            <w:r w:rsidRPr="009008F3">
              <w:rPr>
                <w:rFonts w:ascii="Times New Roman" w:hAnsi="Times New Roman" w:cs="Times New Roman"/>
                <w:sz w:val="20"/>
                <w:szCs w:val="20"/>
              </w:rPr>
              <w:t xml:space="preserve">развитие доброжелательности, </w:t>
            </w:r>
          </w:p>
          <w:p w14:paraId="1DB0E0D9"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готовность </w:t>
            </w:r>
            <w:r w:rsidRPr="009008F3">
              <w:rPr>
                <w:rFonts w:ascii="Times New Roman" w:hAnsi="Times New Roman" w:cs="Times New Roman"/>
                <w:sz w:val="20"/>
                <w:szCs w:val="20"/>
              </w:rPr>
              <w:tab/>
              <w:t xml:space="preserve">помочь сверстнику. </w:t>
            </w:r>
          </w:p>
        </w:tc>
      </w:tr>
    </w:tbl>
    <w:p w14:paraId="3882C470" w14:textId="77777777" w:rsidR="00443DAE" w:rsidRPr="009008F3" w:rsidRDefault="00443DAE" w:rsidP="009008F3">
      <w:pPr>
        <w:spacing w:after="0" w:line="240" w:lineRule="auto"/>
        <w:jc w:val="both"/>
        <w:rPr>
          <w:rFonts w:ascii="Times New Roman" w:hAnsi="Times New Roman" w:cs="Times New Roman"/>
          <w:sz w:val="20"/>
          <w:szCs w:val="20"/>
        </w:rPr>
      </w:pPr>
    </w:p>
    <w:tbl>
      <w:tblPr>
        <w:tblStyle w:val="TableGrid"/>
        <w:tblW w:w="9465" w:type="dxa"/>
        <w:tblInd w:w="0" w:type="dxa"/>
        <w:tblCellMar>
          <w:top w:w="59" w:type="dxa"/>
          <w:left w:w="108" w:type="dxa"/>
          <w:bottom w:w="0" w:type="dxa"/>
          <w:right w:w="38" w:type="dxa"/>
        </w:tblCellMar>
        <w:tblLook w:val="04A0" w:firstRow="1" w:lastRow="0" w:firstColumn="1" w:lastColumn="0" w:noHBand="0" w:noVBand="1"/>
      </w:tblPr>
      <w:tblGrid>
        <w:gridCol w:w="3484"/>
        <w:gridCol w:w="2988"/>
        <w:gridCol w:w="2993"/>
      </w:tblGrid>
      <w:tr w:rsidR="00443DAE" w:rsidRPr="009008F3" w14:paraId="22D36E02" w14:textId="77777777" w:rsidTr="00910682">
        <w:trPr>
          <w:trHeight w:val="963"/>
        </w:trPr>
        <w:tc>
          <w:tcPr>
            <w:tcW w:w="3484" w:type="dxa"/>
            <w:tcBorders>
              <w:top w:val="single" w:sz="4" w:space="0" w:color="000000"/>
              <w:left w:val="single" w:sz="4" w:space="0" w:color="000000"/>
              <w:bottom w:val="single" w:sz="4" w:space="0" w:color="000000"/>
              <w:right w:val="single" w:sz="4" w:space="0" w:color="000000"/>
            </w:tcBorders>
          </w:tcPr>
          <w:p w14:paraId="0BB6CE4A" w14:textId="77777777" w:rsidR="00443DAE" w:rsidRPr="009008F3" w:rsidRDefault="00443DAE" w:rsidP="009008F3">
            <w:pPr>
              <w:jc w:val="both"/>
              <w:rPr>
                <w:rFonts w:ascii="Times New Roman" w:hAnsi="Times New Roman" w:cs="Times New Roman"/>
                <w:sz w:val="20"/>
                <w:szCs w:val="20"/>
              </w:rPr>
            </w:pPr>
          </w:p>
        </w:tc>
        <w:tc>
          <w:tcPr>
            <w:tcW w:w="2988" w:type="dxa"/>
            <w:tcBorders>
              <w:top w:val="single" w:sz="4" w:space="0" w:color="000000"/>
              <w:left w:val="single" w:sz="4" w:space="0" w:color="000000"/>
              <w:bottom w:val="single" w:sz="4" w:space="0" w:color="000000"/>
              <w:right w:val="single" w:sz="4" w:space="0" w:color="000000"/>
            </w:tcBorders>
          </w:tcPr>
          <w:p w14:paraId="7F1498F0"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образовательные возможности </w:t>
            </w:r>
            <w:r w:rsidRPr="009008F3">
              <w:rPr>
                <w:rFonts w:ascii="Times New Roman" w:hAnsi="Times New Roman" w:cs="Times New Roman"/>
                <w:sz w:val="20"/>
                <w:szCs w:val="20"/>
              </w:rPr>
              <w:tab/>
              <w:t xml:space="preserve">во время режимных моментов. </w:t>
            </w:r>
          </w:p>
        </w:tc>
        <w:tc>
          <w:tcPr>
            <w:tcW w:w="2993" w:type="dxa"/>
            <w:tcBorders>
              <w:top w:val="single" w:sz="4" w:space="0" w:color="000000"/>
              <w:left w:val="single" w:sz="4" w:space="0" w:color="000000"/>
              <w:bottom w:val="single" w:sz="4" w:space="0" w:color="000000"/>
              <w:right w:val="single" w:sz="4" w:space="0" w:color="000000"/>
            </w:tcBorders>
          </w:tcPr>
          <w:p w14:paraId="543C27E5" w14:textId="77777777" w:rsidR="00443DAE" w:rsidRPr="009008F3" w:rsidRDefault="00443DAE" w:rsidP="009008F3">
            <w:pPr>
              <w:jc w:val="both"/>
              <w:rPr>
                <w:rFonts w:ascii="Times New Roman" w:hAnsi="Times New Roman" w:cs="Times New Roman"/>
                <w:sz w:val="20"/>
                <w:szCs w:val="20"/>
              </w:rPr>
            </w:pPr>
          </w:p>
        </w:tc>
      </w:tr>
      <w:tr w:rsidR="00443DAE" w:rsidRPr="009008F3" w14:paraId="5511161B" w14:textId="77777777" w:rsidTr="00910682">
        <w:trPr>
          <w:trHeight w:val="6162"/>
        </w:trPr>
        <w:tc>
          <w:tcPr>
            <w:tcW w:w="3484" w:type="dxa"/>
            <w:tcBorders>
              <w:top w:val="single" w:sz="4" w:space="0" w:color="000000"/>
              <w:left w:val="single" w:sz="4" w:space="0" w:color="000000"/>
              <w:bottom w:val="single" w:sz="4" w:space="0" w:color="000000"/>
              <w:right w:val="single" w:sz="4" w:space="0" w:color="000000"/>
            </w:tcBorders>
          </w:tcPr>
          <w:p w14:paraId="24301932" w14:textId="77777777" w:rsidR="00443DAE" w:rsidRPr="009008F3" w:rsidRDefault="00443DAE" w:rsidP="009008F3">
            <w:pPr>
              <w:jc w:val="both"/>
              <w:rPr>
                <w:rFonts w:ascii="Times New Roman" w:hAnsi="Times New Roman" w:cs="Times New Roman"/>
                <w:sz w:val="20"/>
                <w:szCs w:val="20"/>
              </w:rPr>
            </w:pPr>
            <w:r w:rsidRPr="009008F3">
              <w:rPr>
                <w:rFonts w:ascii="Times New Roman" w:eastAsia="Times New Roman" w:hAnsi="Times New Roman" w:cs="Times New Roman"/>
                <w:b/>
                <w:sz w:val="20"/>
                <w:szCs w:val="20"/>
              </w:rPr>
              <w:lastRenderedPageBreak/>
              <w:t xml:space="preserve">Прогулка  </w:t>
            </w:r>
          </w:p>
          <w:p w14:paraId="64435E2A"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Для оптимального развития детей необходимо тщательно продумывать содержание прогулки, насыщать ее интересными видами деятельности, обеспечивать условия для самостоятельных подвижных и сюжетных игр </w:t>
            </w:r>
          </w:p>
          <w:p w14:paraId="07806AA5"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(игрушки, </w:t>
            </w:r>
            <w:r w:rsidRPr="009008F3">
              <w:rPr>
                <w:rFonts w:ascii="Times New Roman" w:hAnsi="Times New Roman" w:cs="Times New Roman"/>
                <w:sz w:val="20"/>
                <w:szCs w:val="20"/>
              </w:rPr>
              <w:tab/>
              <w:t xml:space="preserve">игровое и спортивное </w:t>
            </w:r>
            <w:r w:rsidRPr="009008F3">
              <w:rPr>
                <w:rFonts w:ascii="Times New Roman" w:hAnsi="Times New Roman" w:cs="Times New Roman"/>
                <w:sz w:val="20"/>
                <w:szCs w:val="20"/>
              </w:rPr>
              <w:tab/>
              <w:t xml:space="preserve">оборудование и пр.).  </w:t>
            </w:r>
          </w:p>
          <w:p w14:paraId="6487F94E"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Прогулка </w:t>
            </w:r>
            <w:r w:rsidRPr="009008F3">
              <w:rPr>
                <w:rFonts w:ascii="Times New Roman" w:hAnsi="Times New Roman" w:cs="Times New Roman"/>
                <w:sz w:val="20"/>
                <w:szCs w:val="20"/>
              </w:rPr>
              <w:tab/>
              <w:t xml:space="preserve">состоит из следующих </w:t>
            </w:r>
            <w:r w:rsidRPr="009008F3">
              <w:rPr>
                <w:rFonts w:ascii="Times New Roman" w:hAnsi="Times New Roman" w:cs="Times New Roman"/>
                <w:sz w:val="20"/>
                <w:szCs w:val="20"/>
              </w:rPr>
              <w:tab/>
              <w:t xml:space="preserve">структурных </w:t>
            </w:r>
            <w:proofErr w:type="gramStart"/>
            <w:r w:rsidRPr="009008F3">
              <w:rPr>
                <w:rFonts w:ascii="Times New Roman" w:hAnsi="Times New Roman" w:cs="Times New Roman"/>
                <w:sz w:val="20"/>
                <w:szCs w:val="20"/>
              </w:rPr>
              <w:t>элементов:  -</w:t>
            </w:r>
            <w:proofErr w:type="gramEnd"/>
            <w:r w:rsidRPr="009008F3">
              <w:rPr>
                <w:rFonts w:ascii="Times New Roman" w:eastAsia="Arial" w:hAnsi="Times New Roman" w:cs="Times New Roman"/>
                <w:sz w:val="20"/>
                <w:szCs w:val="20"/>
              </w:rPr>
              <w:t xml:space="preserve"> </w:t>
            </w:r>
            <w:r w:rsidRPr="009008F3">
              <w:rPr>
                <w:rFonts w:ascii="Times New Roman" w:hAnsi="Times New Roman" w:cs="Times New Roman"/>
                <w:sz w:val="20"/>
                <w:szCs w:val="20"/>
              </w:rPr>
              <w:t xml:space="preserve">самостоятельная </w:t>
            </w:r>
          </w:p>
          <w:p w14:paraId="4F741C79"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деятельность детей;  </w:t>
            </w:r>
          </w:p>
          <w:p w14:paraId="34752074" w14:textId="77777777" w:rsidR="00443DAE" w:rsidRPr="009008F3" w:rsidRDefault="00443DAE">
            <w:pPr>
              <w:numPr>
                <w:ilvl w:val="0"/>
                <w:numId w:val="126"/>
              </w:numPr>
              <w:jc w:val="both"/>
              <w:rPr>
                <w:rFonts w:ascii="Times New Roman" w:hAnsi="Times New Roman" w:cs="Times New Roman"/>
                <w:sz w:val="20"/>
                <w:szCs w:val="20"/>
              </w:rPr>
            </w:pPr>
            <w:r w:rsidRPr="009008F3">
              <w:rPr>
                <w:rFonts w:ascii="Times New Roman" w:hAnsi="Times New Roman" w:cs="Times New Roman"/>
                <w:sz w:val="20"/>
                <w:szCs w:val="20"/>
              </w:rPr>
              <w:t xml:space="preserve">подвижные и спортивные игры, спортивные упражнения;  </w:t>
            </w:r>
          </w:p>
          <w:p w14:paraId="0C6ADB75" w14:textId="77777777" w:rsidR="00443DAE" w:rsidRPr="009008F3" w:rsidRDefault="00443DAE">
            <w:pPr>
              <w:numPr>
                <w:ilvl w:val="0"/>
                <w:numId w:val="126"/>
              </w:numPr>
              <w:jc w:val="both"/>
              <w:rPr>
                <w:rFonts w:ascii="Times New Roman" w:hAnsi="Times New Roman" w:cs="Times New Roman"/>
                <w:sz w:val="20"/>
                <w:szCs w:val="20"/>
              </w:rPr>
            </w:pPr>
            <w:r w:rsidRPr="009008F3">
              <w:rPr>
                <w:rFonts w:ascii="Times New Roman" w:hAnsi="Times New Roman" w:cs="Times New Roman"/>
                <w:sz w:val="20"/>
                <w:szCs w:val="20"/>
              </w:rPr>
              <w:t xml:space="preserve">различные </w:t>
            </w:r>
            <w:r w:rsidRPr="009008F3">
              <w:rPr>
                <w:rFonts w:ascii="Times New Roman" w:hAnsi="Times New Roman" w:cs="Times New Roman"/>
                <w:sz w:val="20"/>
                <w:szCs w:val="20"/>
              </w:rPr>
              <w:tab/>
              <w:t xml:space="preserve">уличные </w:t>
            </w:r>
            <w:r w:rsidRPr="009008F3">
              <w:rPr>
                <w:rFonts w:ascii="Times New Roman" w:hAnsi="Times New Roman" w:cs="Times New Roman"/>
                <w:sz w:val="20"/>
                <w:szCs w:val="20"/>
              </w:rPr>
              <w:tab/>
              <w:t xml:space="preserve">игры </w:t>
            </w:r>
          </w:p>
          <w:p w14:paraId="7A71DEC2"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и </w:t>
            </w:r>
            <w:proofErr w:type="gramStart"/>
            <w:r w:rsidRPr="009008F3">
              <w:rPr>
                <w:rFonts w:ascii="Times New Roman" w:hAnsi="Times New Roman" w:cs="Times New Roman"/>
                <w:sz w:val="20"/>
                <w:szCs w:val="20"/>
              </w:rPr>
              <w:t>развлечения;  -</w:t>
            </w:r>
            <w:proofErr w:type="gramEnd"/>
            <w:r w:rsidRPr="009008F3">
              <w:rPr>
                <w:rFonts w:ascii="Times New Roman" w:eastAsia="Arial" w:hAnsi="Times New Roman" w:cs="Times New Roman"/>
                <w:sz w:val="20"/>
                <w:szCs w:val="20"/>
              </w:rPr>
              <w:t xml:space="preserve"> </w:t>
            </w:r>
            <w:r w:rsidRPr="009008F3">
              <w:rPr>
                <w:rFonts w:ascii="Times New Roman" w:hAnsi="Times New Roman" w:cs="Times New Roman"/>
                <w:sz w:val="20"/>
                <w:szCs w:val="20"/>
              </w:rPr>
              <w:t xml:space="preserve">наблюдение, </w:t>
            </w:r>
          </w:p>
          <w:p w14:paraId="7D7BAEB6"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экспериментирование;  </w:t>
            </w:r>
          </w:p>
          <w:p w14:paraId="0CEA6E3D" w14:textId="77777777" w:rsidR="00443DAE" w:rsidRPr="009008F3" w:rsidRDefault="00443DAE">
            <w:pPr>
              <w:numPr>
                <w:ilvl w:val="0"/>
                <w:numId w:val="126"/>
              </w:numPr>
              <w:jc w:val="both"/>
              <w:rPr>
                <w:rFonts w:ascii="Times New Roman" w:hAnsi="Times New Roman" w:cs="Times New Roman"/>
                <w:sz w:val="20"/>
                <w:szCs w:val="20"/>
              </w:rPr>
            </w:pPr>
            <w:r w:rsidRPr="009008F3">
              <w:rPr>
                <w:rFonts w:ascii="Times New Roman" w:hAnsi="Times New Roman" w:cs="Times New Roman"/>
                <w:sz w:val="20"/>
                <w:szCs w:val="20"/>
              </w:rPr>
              <w:t xml:space="preserve">индивидуальные или групповые занятия по различным направлениям </w:t>
            </w:r>
          </w:p>
          <w:p w14:paraId="1893BFDA"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развития детей;  </w:t>
            </w:r>
          </w:p>
          <w:p w14:paraId="7733CFAE" w14:textId="77777777" w:rsidR="00443DAE" w:rsidRPr="009008F3" w:rsidRDefault="00443DAE">
            <w:pPr>
              <w:numPr>
                <w:ilvl w:val="0"/>
                <w:numId w:val="126"/>
              </w:numPr>
              <w:jc w:val="both"/>
              <w:rPr>
                <w:rFonts w:ascii="Times New Roman" w:hAnsi="Times New Roman" w:cs="Times New Roman"/>
                <w:sz w:val="20"/>
                <w:szCs w:val="20"/>
              </w:rPr>
            </w:pPr>
            <w:r w:rsidRPr="009008F3">
              <w:rPr>
                <w:rFonts w:ascii="Times New Roman" w:hAnsi="Times New Roman" w:cs="Times New Roman"/>
                <w:sz w:val="20"/>
                <w:szCs w:val="20"/>
              </w:rPr>
              <w:t xml:space="preserve">посильные </w:t>
            </w:r>
            <w:r w:rsidRPr="009008F3">
              <w:rPr>
                <w:rFonts w:ascii="Times New Roman" w:hAnsi="Times New Roman" w:cs="Times New Roman"/>
                <w:sz w:val="20"/>
                <w:szCs w:val="20"/>
              </w:rPr>
              <w:tab/>
              <w:t xml:space="preserve">трудовые действия.  </w:t>
            </w:r>
          </w:p>
        </w:tc>
        <w:tc>
          <w:tcPr>
            <w:tcW w:w="2988" w:type="dxa"/>
            <w:tcBorders>
              <w:top w:val="single" w:sz="4" w:space="0" w:color="000000"/>
              <w:left w:val="single" w:sz="4" w:space="0" w:color="000000"/>
              <w:bottom w:val="single" w:sz="4" w:space="0" w:color="000000"/>
              <w:right w:val="single" w:sz="4" w:space="0" w:color="000000"/>
            </w:tcBorders>
          </w:tcPr>
          <w:p w14:paraId="19B33CFA" w14:textId="77777777" w:rsidR="00443DAE" w:rsidRPr="009008F3" w:rsidRDefault="00443DAE">
            <w:pPr>
              <w:numPr>
                <w:ilvl w:val="0"/>
                <w:numId w:val="127"/>
              </w:numPr>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позаботиться о том, чтобы прогулка была интересной и содержательной; </w:t>
            </w:r>
          </w:p>
          <w:p w14:paraId="0C36F28E" w14:textId="77777777" w:rsidR="00443DAE" w:rsidRPr="009008F3" w:rsidRDefault="00443DAE">
            <w:pPr>
              <w:numPr>
                <w:ilvl w:val="0"/>
                <w:numId w:val="127"/>
              </w:numPr>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обеспечить наличие необходимого инвентаря </w:t>
            </w:r>
          </w:p>
          <w:p w14:paraId="3303D9C0"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(для </w:t>
            </w:r>
            <w:r w:rsidRPr="009008F3">
              <w:rPr>
                <w:rFonts w:ascii="Times New Roman" w:hAnsi="Times New Roman" w:cs="Times New Roman"/>
                <w:sz w:val="20"/>
                <w:szCs w:val="20"/>
              </w:rPr>
              <w:tab/>
              <w:t xml:space="preserve">сюжетных и спортивных </w:t>
            </w:r>
            <w:r w:rsidRPr="009008F3">
              <w:rPr>
                <w:rFonts w:ascii="Times New Roman" w:hAnsi="Times New Roman" w:cs="Times New Roman"/>
                <w:sz w:val="20"/>
                <w:szCs w:val="20"/>
              </w:rPr>
              <w:tab/>
              <w:t xml:space="preserve">игр, исследований, </w:t>
            </w:r>
            <w:r w:rsidRPr="009008F3">
              <w:rPr>
                <w:rFonts w:ascii="Times New Roman" w:hAnsi="Times New Roman" w:cs="Times New Roman"/>
                <w:sz w:val="20"/>
                <w:szCs w:val="20"/>
              </w:rPr>
              <w:tab/>
              <w:t xml:space="preserve">трудовой деятельности и пр.); </w:t>
            </w:r>
            <w:r w:rsidRPr="009008F3">
              <w:rPr>
                <w:rFonts w:ascii="Times New Roman" w:eastAsia="Verdana" w:hAnsi="Times New Roman" w:cs="Times New Roman"/>
                <w:sz w:val="20"/>
                <w:szCs w:val="20"/>
              </w:rPr>
              <w:t>-</w:t>
            </w:r>
            <w:r w:rsidRPr="009008F3">
              <w:rPr>
                <w:rFonts w:ascii="Times New Roman" w:eastAsia="Arial" w:hAnsi="Times New Roman" w:cs="Times New Roman"/>
                <w:sz w:val="20"/>
                <w:szCs w:val="20"/>
              </w:rPr>
              <w:t xml:space="preserve"> </w:t>
            </w:r>
            <w:r w:rsidRPr="009008F3">
              <w:rPr>
                <w:rFonts w:ascii="Times New Roman" w:hAnsi="Times New Roman" w:cs="Times New Roman"/>
                <w:sz w:val="20"/>
                <w:szCs w:val="20"/>
              </w:rPr>
              <w:t xml:space="preserve">организовывать подвижные и спортивные игры и упражнения; </w:t>
            </w:r>
          </w:p>
          <w:p w14:paraId="35C55C03" w14:textId="77777777" w:rsidR="00443DAE" w:rsidRPr="009008F3" w:rsidRDefault="00443DAE">
            <w:pPr>
              <w:numPr>
                <w:ilvl w:val="0"/>
                <w:numId w:val="127"/>
              </w:numPr>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приобщать </w:t>
            </w:r>
            <w:r w:rsidRPr="009008F3">
              <w:rPr>
                <w:rFonts w:ascii="Times New Roman" w:hAnsi="Times New Roman" w:cs="Times New Roman"/>
                <w:sz w:val="20"/>
                <w:szCs w:val="20"/>
              </w:rPr>
              <w:tab/>
              <w:t xml:space="preserve">детей к культуре </w:t>
            </w:r>
            <w:r w:rsidRPr="009008F3">
              <w:rPr>
                <w:rFonts w:ascii="Times New Roman" w:hAnsi="Times New Roman" w:cs="Times New Roman"/>
                <w:sz w:val="20"/>
                <w:szCs w:val="20"/>
              </w:rPr>
              <w:tab/>
              <w:t xml:space="preserve">«дворовых игр» — </w:t>
            </w:r>
            <w:r w:rsidRPr="009008F3">
              <w:rPr>
                <w:rFonts w:ascii="Times New Roman" w:hAnsi="Times New Roman" w:cs="Times New Roman"/>
                <w:sz w:val="20"/>
                <w:szCs w:val="20"/>
              </w:rPr>
              <w:tab/>
              <w:t xml:space="preserve">учить </w:t>
            </w:r>
            <w:r w:rsidRPr="009008F3">
              <w:rPr>
                <w:rFonts w:ascii="Times New Roman" w:hAnsi="Times New Roman" w:cs="Times New Roman"/>
                <w:sz w:val="20"/>
                <w:szCs w:val="20"/>
              </w:rPr>
              <w:tab/>
              <w:t xml:space="preserve">их различным </w:t>
            </w:r>
            <w:r w:rsidRPr="009008F3">
              <w:rPr>
                <w:rFonts w:ascii="Times New Roman" w:hAnsi="Times New Roman" w:cs="Times New Roman"/>
                <w:sz w:val="20"/>
                <w:szCs w:val="20"/>
              </w:rPr>
              <w:tab/>
              <w:t xml:space="preserve">играм, в которые можно играть на улице; </w:t>
            </w:r>
          </w:p>
          <w:p w14:paraId="6F67C0F2" w14:textId="77777777" w:rsidR="00443DAE" w:rsidRPr="009008F3" w:rsidRDefault="00443DAE">
            <w:pPr>
              <w:numPr>
                <w:ilvl w:val="0"/>
                <w:numId w:val="127"/>
              </w:numPr>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способствовать </w:t>
            </w:r>
          </w:p>
          <w:p w14:paraId="7A61E64B"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сплочению </w:t>
            </w:r>
            <w:r w:rsidRPr="009008F3">
              <w:rPr>
                <w:rFonts w:ascii="Times New Roman" w:hAnsi="Times New Roman" w:cs="Times New Roman"/>
                <w:sz w:val="20"/>
                <w:szCs w:val="20"/>
              </w:rPr>
              <w:tab/>
              <w:t xml:space="preserve">детского сообщества; </w:t>
            </w:r>
          </w:p>
          <w:p w14:paraId="18CCB81F" w14:textId="77777777" w:rsidR="00443DAE" w:rsidRPr="009008F3" w:rsidRDefault="00443DAE">
            <w:pPr>
              <w:numPr>
                <w:ilvl w:val="0"/>
                <w:numId w:val="127"/>
              </w:numPr>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при </w:t>
            </w:r>
            <w:r w:rsidRPr="009008F3">
              <w:rPr>
                <w:rFonts w:ascii="Times New Roman" w:hAnsi="Times New Roman" w:cs="Times New Roman"/>
                <w:sz w:val="20"/>
                <w:szCs w:val="20"/>
              </w:rPr>
              <w:tab/>
              <w:t xml:space="preserve">возможности, организовывать разновозрастное общение; </w:t>
            </w:r>
          </w:p>
          <w:p w14:paraId="00C02DE5" w14:textId="77777777" w:rsidR="00443DAE" w:rsidRPr="009008F3" w:rsidRDefault="00443DAE">
            <w:pPr>
              <w:numPr>
                <w:ilvl w:val="0"/>
                <w:numId w:val="127"/>
              </w:numPr>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максимально использовать образовательные возможности прогулки. </w:t>
            </w:r>
          </w:p>
        </w:tc>
        <w:tc>
          <w:tcPr>
            <w:tcW w:w="2993" w:type="dxa"/>
            <w:tcBorders>
              <w:top w:val="single" w:sz="4" w:space="0" w:color="000000"/>
              <w:left w:val="single" w:sz="4" w:space="0" w:color="000000"/>
              <w:bottom w:val="single" w:sz="4" w:space="0" w:color="000000"/>
              <w:right w:val="single" w:sz="4" w:space="0" w:color="000000"/>
            </w:tcBorders>
          </w:tcPr>
          <w:p w14:paraId="67AD593F" w14:textId="77777777" w:rsidR="00443DAE" w:rsidRPr="009008F3" w:rsidRDefault="00443DAE">
            <w:pPr>
              <w:numPr>
                <w:ilvl w:val="0"/>
                <w:numId w:val="128"/>
              </w:numPr>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укрепление </w:t>
            </w:r>
            <w:r w:rsidRPr="009008F3">
              <w:rPr>
                <w:rFonts w:ascii="Times New Roman" w:hAnsi="Times New Roman" w:cs="Times New Roman"/>
                <w:sz w:val="20"/>
                <w:szCs w:val="20"/>
              </w:rPr>
              <w:tab/>
              <w:t xml:space="preserve">здоровья детей, </w:t>
            </w:r>
            <w:r w:rsidRPr="009008F3">
              <w:rPr>
                <w:rFonts w:ascii="Times New Roman" w:hAnsi="Times New Roman" w:cs="Times New Roman"/>
                <w:sz w:val="20"/>
                <w:szCs w:val="20"/>
              </w:rPr>
              <w:tab/>
              <w:t xml:space="preserve">профилактика утомления; </w:t>
            </w:r>
            <w:r w:rsidRPr="009008F3">
              <w:rPr>
                <w:rFonts w:ascii="Times New Roman" w:eastAsia="Verdana" w:hAnsi="Times New Roman" w:cs="Times New Roman"/>
                <w:sz w:val="20"/>
                <w:szCs w:val="20"/>
              </w:rPr>
              <w:t>-</w:t>
            </w:r>
            <w:r w:rsidRPr="009008F3">
              <w:rPr>
                <w:rFonts w:ascii="Times New Roman" w:eastAsia="Arial" w:hAnsi="Times New Roman" w:cs="Times New Roman"/>
                <w:sz w:val="20"/>
                <w:szCs w:val="20"/>
              </w:rPr>
              <w:t xml:space="preserve"> </w:t>
            </w:r>
            <w:r w:rsidRPr="009008F3">
              <w:rPr>
                <w:rFonts w:ascii="Times New Roman" w:hAnsi="Times New Roman" w:cs="Times New Roman"/>
                <w:sz w:val="20"/>
                <w:szCs w:val="20"/>
              </w:rPr>
              <w:t xml:space="preserve">удовлетворение потребности в двигательной активности; </w:t>
            </w:r>
          </w:p>
          <w:p w14:paraId="0045A26E" w14:textId="77777777" w:rsidR="00443DAE" w:rsidRPr="009008F3" w:rsidRDefault="00443DAE">
            <w:pPr>
              <w:numPr>
                <w:ilvl w:val="0"/>
                <w:numId w:val="128"/>
              </w:numPr>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физическое </w:t>
            </w:r>
            <w:r w:rsidRPr="009008F3">
              <w:rPr>
                <w:rFonts w:ascii="Times New Roman" w:hAnsi="Times New Roman" w:cs="Times New Roman"/>
                <w:sz w:val="20"/>
                <w:szCs w:val="20"/>
              </w:rPr>
              <w:tab/>
              <w:t xml:space="preserve">развитие, приобщение </w:t>
            </w:r>
          </w:p>
          <w:p w14:paraId="0A74FB0E" w14:textId="77777777" w:rsidR="00443DAE" w:rsidRPr="009008F3" w:rsidRDefault="00443DAE" w:rsidP="009008F3">
            <w:pPr>
              <w:jc w:val="both"/>
              <w:rPr>
                <w:rFonts w:ascii="Times New Roman" w:hAnsi="Times New Roman" w:cs="Times New Roman"/>
                <w:sz w:val="20"/>
                <w:szCs w:val="20"/>
              </w:rPr>
            </w:pPr>
            <w:proofErr w:type="gramStart"/>
            <w:r w:rsidRPr="009008F3">
              <w:rPr>
                <w:rFonts w:ascii="Times New Roman" w:hAnsi="Times New Roman" w:cs="Times New Roman"/>
                <w:sz w:val="20"/>
                <w:szCs w:val="20"/>
              </w:rPr>
              <w:t xml:space="preserve">к  </w:t>
            </w:r>
            <w:r w:rsidRPr="009008F3">
              <w:rPr>
                <w:rFonts w:ascii="Times New Roman" w:hAnsi="Times New Roman" w:cs="Times New Roman"/>
                <w:sz w:val="20"/>
                <w:szCs w:val="20"/>
              </w:rPr>
              <w:tab/>
            </w:r>
            <w:proofErr w:type="gramEnd"/>
            <w:r w:rsidRPr="009008F3">
              <w:rPr>
                <w:rFonts w:ascii="Times New Roman" w:hAnsi="Times New Roman" w:cs="Times New Roman"/>
                <w:sz w:val="20"/>
                <w:szCs w:val="20"/>
              </w:rPr>
              <w:t xml:space="preserve">подвижным и  спортивным играм; </w:t>
            </w:r>
          </w:p>
          <w:p w14:paraId="44CFF831" w14:textId="77777777" w:rsidR="00443DAE" w:rsidRPr="009008F3" w:rsidRDefault="00443DAE">
            <w:pPr>
              <w:numPr>
                <w:ilvl w:val="0"/>
                <w:numId w:val="128"/>
              </w:numPr>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сплочение детского сообщества, развитие доброжелательности, умения </w:t>
            </w:r>
          </w:p>
          <w:p w14:paraId="7971492D"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взаимодействовать со сверстниками; </w:t>
            </w:r>
          </w:p>
          <w:p w14:paraId="0A114F05" w14:textId="77777777" w:rsidR="00443DAE" w:rsidRPr="009008F3" w:rsidRDefault="00443DAE">
            <w:pPr>
              <w:numPr>
                <w:ilvl w:val="0"/>
                <w:numId w:val="128"/>
              </w:numPr>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развитие </w:t>
            </w:r>
            <w:r w:rsidRPr="009008F3">
              <w:rPr>
                <w:rFonts w:ascii="Times New Roman" w:hAnsi="Times New Roman" w:cs="Times New Roman"/>
                <w:sz w:val="20"/>
                <w:szCs w:val="20"/>
              </w:rPr>
              <w:tab/>
              <w:t xml:space="preserve">игровых навыков; </w:t>
            </w:r>
            <w:r w:rsidRPr="009008F3">
              <w:rPr>
                <w:rFonts w:ascii="Times New Roman" w:eastAsia="Verdana" w:hAnsi="Times New Roman" w:cs="Times New Roman"/>
                <w:sz w:val="20"/>
                <w:szCs w:val="20"/>
              </w:rPr>
              <w:t>-</w:t>
            </w:r>
            <w:r w:rsidRPr="009008F3">
              <w:rPr>
                <w:rFonts w:ascii="Times New Roman" w:eastAsia="Arial" w:hAnsi="Times New Roman" w:cs="Times New Roman"/>
                <w:sz w:val="20"/>
                <w:szCs w:val="20"/>
              </w:rPr>
              <w:t xml:space="preserve"> </w:t>
            </w:r>
            <w:r w:rsidRPr="009008F3">
              <w:rPr>
                <w:rFonts w:ascii="Times New Roman" w:hAnsi="Times New Roman" w:cs="Times New Roman"/>
                <w:sz w:val="20"/>
                <w:szCs w:val="20"/>
              </w:rPr>
              <w:t xml:space="preserve">развитие разновозрастного общения. </w:t>
            </w:r>
          </w:p>
        </w:tc>
      </w:tr>
      <w:tr w:rsidR="00443DAE" w:rsidRPr="009008F3" w14:paraId="61BBA155" w14:textId="77777777" w:rsidTr="00910682">
        <w:trPr>
          <w:trHeight w:val="2494"/>
        </w:trPr>
        <w:tc>
          <w:tcPr>
            <w:tcW w:w="3484" w:type="dxa"/>
            <w:tcBorders>
              <w:top w:val="single" w:sz="4" w:space="0" w:color="000000"/>
              <w:left w:val="single" w:sz="4" w:space="0" w:color="000000"/>
              <w:bottom w:val="single" w:sz="4" w:space="0" w:color="000000"/>
              <w:right w:val="single" w:sz="4" w:space="0" w:color="000000"/>
            </w:tcBorders>
          </w:tcPr>
          <w:p w14:paraId="0B89F8DB" w14:textId="77777777" w:rsidR="00443DAE" w:rsidRPr="009008F3" w:rsidRDefault="00443DAE" w:rsidP="009008F3">
            <w:pPr>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Подготовка ко сну, дневной сон. </w:t>
            </w:r>
          </w:p>
          <w:p w14:paraId="471CA461"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В помещении, где спят дети, следует создать спокойную, тихую обстановку, обеспечить постоянный приток свежего воздуха. Во время сна воспитатель должен находиться рядом с детьми. Укладываясь спать, ребенок учится в определенной </w:t>
            </w:r>
          </w:p>
          <w:p w14:paraId="30DAE745"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последовательности раздеваться </w:t>
            </w:r>
            <w:r w:rsidRPr="009008F3">
              <w:rPr>
                <w:rFonts w:ascii="Times New Roman" w:hAnsi="Times New Roman" w:cs="Times New Roman"/>
                <w:sz w:val="20"/>
                <w:szCs w:val="20"/>
              </w:rPr>
              <w:tab/>
              <w:t xml:space="preserve">и аккуратно </w:t>
            </w:r>
          </w:p>
        </w:tc>
        <w:tc>
          <w:tcPr>
            <w:tcW w:w="2988" w:type="dxa"/>
            <w:tcBorders>
              <w:top w:val="single" w:sz="4" w:space="0" w:color="000000"/>
              <w:left w:val="single" w:sz="4" w:space="0" w:color="000000"/>
              <w:bottom w:val="single" w:sz="4" w:space="0" w:color="000000"/>
              <w:right w:val="single" w:sz="4" w:space="0" w:color="000000"/>
            </w:tcBorders>
          </w:tcPr>
          <w:p w14:paraId="58E70739" w14:textId="77777777" w:rsidR="00443DAE" w:rsidRPr="009008F3" w:rsidRDefault="00443DAE">
            <w:pPr>
              <w:numPr>
                <w:ilvl w:val="0"/>
                <w:numId w:val="129"/>
              </w:numPr>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создавать условия для полноценного дневного сна детей (свежий воздух, спокойная, доброжелательная обстановка, тихая музыка </w:t>
            </w:r>
          </w:p>
          <w:p w14:paraId="320D08A6"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и пр.); </w:t>
            </w:r>
          </w:p>
          <w:p w14:paraId="39119435" w14:textId="77777777" w:rsidR="00443DAE" w:rsidRPr="009008F3" w:rsidRDefault="00443DAE">
            <w:pPr>
              <w:numPr>
                <w:ilvl w:val="0"/>
                <w:numId w:val="129"/>
              </w:numPr>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учить </w:t>
            </w:r>
            <w:r w:rsidRPr="009008F3">
              <w:rPr>
                <w:rFonts w:ascii="Times New Roman" w:hAnsi="Times New Roman" w:cs="Times New Roman"/>
                <w:sz w:val="20"/>
                <w:szCs w:val="20"/>
              </w:rPr>
              <w:tab/>
              <w:t xml:space="preserve">детей </w:t>
            </w:r>
          </w:p>
          <w:p w14:paraId="726F8F2A"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самостоятельно раздеваться, складывать одежду в определенном </w:t>
            </w:r>
          </w:p>
          <w:p w14:paraId="3CD43D43"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порядке; </w:t>
            </w:r>
            <w:proofErr w:type="gramStart"/>
            <w:r w:rsidRPr="009008F3">
              <w:rPr>
                <w:rFonts w:ascii="Times New Roman" w:eastAsia="Verdana" w:hAnsi="Times New Roman" w:cs="Times New Roman"/>
                <w:sz w:val="20"/>
                <w:szCs w:val="20"/>
              </w:rPr>
              <w:t>-</w:t>
            </w:r>
            <w:r w:rsidRPr="009008F3">
              <w:rPr>
                <w:rFonts w:ascii="Times New Roman" w:eastAsia="Arial" w:hAnsi="Times New Roman" w:cs="Times New Roman"/>
                <w:sz w:val="20"/>
                <w:szCs w:val="20"/>
              </w:rPr>
              <w:t xml:space="preserve"> </w:t>
            </w:r>
            <w:r w:rsidRPr="009008F3">
              <w:rPr>
                <w:rFonts w:ascii="Times New Roman" w:hAnsi="Times New Roman" w:cs="Times New Roman"/>
                <w:sz w:val="20"/>
                <w:szCs w:val="20"/>
              </w:rPr>
              <w:t xml:space="preserve"> стремиться</w:t>
            </w:r>
            <w:proofErr w:type="gramEnd"/>
            <w:r w:rsidRPr="009008F3">
              <w:rPr>
                <w:rFonts w:ascii="Times New Roman" w:hAnsi="Times New Roman" w:cs="Times New Roman"/>
                <w:sz w:val="20"/>
                <w:szCs w:val="20"/>
              </w:rPr>
              <w:t xml:space="preserve"> </w:t>
            </w:r>
          </w:p>
        </w:tc>
        <w:tc>
          <w:tcPr>
            <w:tcW w:w="2993" w:type="dxa"/>
            <w:tcBorders>
              <w:top w:val="single" w:sz="4" w:space="0" w:color="000000"/>
              <w:left w:val="single" w:sz="4" w:space="0" w:color="000000"/>
              <w:bottom w:val="single" w:sz="4" w:space="0" w:color="000000"/>
              <w:right w:val="single" w:sz="4" w:space="0" w:color="000000"/>
            </w:tcBorders>
          </w:tcPr>
          <w:p w14:paraId="353F08AF" w14:textId="77777777" w:rsidR="00443DAE" w:rsidRPr="009008F3" w:rsidRDefault="00443DAE">
            <w:pPr>
              <w:numPr>
                <w:ilvl w:val="0"/>
                <w:numId w:val="130"/>
              </w:numPr>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укрепление здоровья детей, профилактика </w:t>
            </w:r>
          </w:p>
          <w:p w14:paraId="4E3CF724"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утомления; </w:t>
            </w:r>
          </w:p>
          <w:p w14:paraId="13E20A8E" w14:textId="77777777" w:rsidR="00443DAE" w:rsidRPr="009008F3" w:rsidRDefault="00443DAE">
            <w:pPr>
              <w:numPr>
                <w:ilvl w:val="0"/>
                <w:numId w:val="130"/>
              </w:numPr>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развитие </w:t>
            </w:r>
            <w:r w:rsidRPr="009008F3">
              <w:rPr>
                <w:rFonts w:ascii="Times New Roman" w:hAnsi="Times New Roman" w:cs="Times New Roman"/>
                <w:sz w:val="20"/>
                <w:szCs w:val="20"/>
              </w:rPr>
              <w:tab/>
              <w:t xml:space="preserve">навыков самообслуживания.; </w:t>
            </w:r>
            <w:r w:rsidRPr="009008F3">
              <w:rPr>
                <w:rFonts w:ascii="Times New Roman" w:eastAsia="Verdana" w:hAnsi="Times New Roman" w:cs="Times New Roman"/>
                <w:sz w:val="20"/>
                <w:szCs w:val="20"/>
              </w:rPr>
              <w:t>-</w:t>
            </w:r>
            <w:r w:rsidRPr="009008F3">
              <w:rPr>
                <w:rFonts w:ascii="Times New Roman" w:eastAsia="Arial" w:hAnsi="Times New Roman" w:cs="Times New Roman"/>
                <w:sz w:val="20"/>
                <w:szCs w:val="20"/>
              </w:rPr>
              <w:t xml:space="preserve"> </w:t>
            </w:r>
            <w:r w:rsidRPr="009008F3">
              <w:rPr>
                <w:rFonts w:ascii="Times New Roman" w:hAnsi="Times New Roman" w:cs="Times New Roman"/>
                <w:sz w:val="20"/>
                <w:szCs w:val="20"/>
              </w:rPr>
              <w:t xml:space="preserve">формирование интереса и потребности в регулярном чтении; </w:t>
            </w:r>
            <w:r w:rsidRPr="009008F3">
              <w:rPr>
                <w:rFonts w:ascii="Times New Roman" w:eastAsia="Verdana" w:hAnsi="Times New Roman" w:cs="Times New Roman"/>
                <w:sz w:val="20"/>
                <w:szCs w:val="20"/>
              </w:rPr>
              <w:t>-</w:t>
            </w:r>
            <w:r w:rsidRPr="009008F3">
              <w:rPr>
                <w:rFonts w:ascii="Times New Roman" w:eastAsia="Arial" w:hAnsi="Times New Roman" w:cs="Times New Roman"/>
                <w:sz w:val="20"/>
                <w:szCs w:val="20"/>
              </w:rPr>
              <w:t xml:space="preserve"> </w:t>
            </w:r>
            <w:r w:rsidRPr="009008F3">
              <w:rPr>
                <w:rFonts w:ascii="Times New Roman" w:hAnsi="Times New Roman" w:cs="Times New Roman"/>
                <w:sz w:val="20"/>
                <w:szCs w:val="20"/>
              </w:rPr>
              <w:t xml:space="preserve">приобщение к художественной литературе. </w:t>
            </w:r>
          </w:p>
        </w:tc>
      </w:tr>
      <w:tr w:rsidR="00443DAE" w:rsidRPr="009008F3" w14:paraId="6E49C804" w14:textId="77777777" w:rsidTr="00910682">
        <w:tblPrEx>
          <w:tblCellMar>
            <w:top w:w="58" w:type="dxa"/>
            <w:right w:w="48" w:type="dxa"/>
          </w:tblCellMar>
        </w:tblPrEx>
        <w:trPr>
          <w:trHeight w:val="3185"/>
        </w:trPr>
        <w:tc>
          <w:tcPr>
            <w:tcW w:w="3484" w:type="dxa"/>
            <w:tcBorders>
              <w:top w:val="single" w:sz="4" w:space="0" w:color="000000"/>
              <w:left w:val="single" w:sz="4" w:space="0" w:color="000000"/>
              <w:bottom w:val="single" w:sz="4" w:space="0" w:color="000000"/>
              <w:right w:val="single" w:sz="4" w:space="0" w:color="000000"/>
            </w:tcBorders>
          </w:tcPr>
          <w:p w14:paraId="21B54235"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складывать свои вещи.  </w:t>
            </w:r>
          </w:p>
          <w:p w14:paraId="41B9A89F"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Чтение перед сном помогает уложить детей в постель, успокаивает, помогает детям уснуть. Читать перед сном можно </w:t>
            </w:r>
            <w:proofErr w:type="gramStart"/>
            <w:r w:rsidRPr="009008F3">
              <w:rPr>
                <w:rFonts w:ascii="Times New Roman" w:hAnsi="Times New Roman" w:cs="Times New Roman"/>
                <w:sz w:val="20"/>
                <w:szCs w:val="20"/>
              </w:rPr>
              <w:t>не  только</w:t>
            </w:r>
            <w:proofErr w:type="gramEnd"/>
            <w:r w:rsidRPr="009008F3">
              <w:rPr>
                <w:rFonts w:ascii="Times New Roman" w:hAnsi="Times New Roman" w:cs="Times New Roman"/>
                <w:sz w:val="20"/>
                <w:szCs w:val="20"/>
              </w:rPr>
              <w:t xml:space="preserve"> художественную литературу, но и познавательные тексты для детей, детям это тоже нравится.  </w:t>
            </w:r>
          </w:p>
        </w:tc>
        <w:tc>
          <w:tcPr>
            <w:tcW w:w="2988" w:type="dxa"/>
            <w:tcBorders>
              <w:top w:val="single" w:sz="4" w:space="0" w:color="000000"/>
              <w:left w:val="single" w:sz="4" w:space="0" w:color="000000"/>
              <w:bottom w:val="single" w:sz="4" w:space="0" w:color="000000"/>
              <w:right w:val="single" w:sz="4" w:space="0" w:color="000000"/>
            </w:tcBorders>
          </w:tcPr>
          <w:p w14:paraId="0A86AC8A"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заинтересовать </w:t>
            </w:r>
            <w:r w:rsidRPr="009008F3">
              <w:rPr>
                <w:rFonts w:ascii="Times New Roman" w:hAnsi="Times New Roman" w:cs="Times New Roman"/>
                <w:sz w:val="20"/>
                <w:szCs w:val="20"/>
              </w:rPr>
              <w:tab/>
              <w:t xml:space="preserve">детей чтением, чтобы у детей формировалась любовь и потребность в регулярном чтении.  </w:t>
            </w:r>
          </w:p>
        </w:tc>
        <w:tc>
          <w:tcPr>
            <w:tcW w:w="2993" w:type="dxa"/>
            <w:tcBorders>
              <w:top w:val="single" w:sz="4" w:space="0" w:color="000000"/>
              <w:left w:val="single" w:sz="4" w:space="0" w:color="000000"/>
              <w:bottom w:val="single" w:sz="4" w:space="0" w:color="000000"/>
              <w:right w:val="single" w:sz="4" w:space="0" w:color="000000"/>
            </w:tcBorders>
          </w:tcPr>
          <w:p w14:paraId="6B95D643" w14:textId="77777777" w:rsidR="00443DAE" w:rsidRPr="009008F3" w:rsidRDefault="00443DAE" w:rsidP="009008F3">
            <w:pPr>
              <w:jc w:val="both"/>
              <w:rPr>
                <w:rFonts w:ascii="Times New Roman" w:hAnsi="Times New Roman" w:cs="Times New Roman"/>
                <w:sz w:val="20"/>
                <w:szCs w:val="20"/>
              </w:rPr>
            </w:pPr>
          </w:p>
        </w:tc>
      </w:tr>
      <w:tr w:rsidR="00443DAE" w:rsidRPr="009008F3" w14:paraId="73451A20" w14:textId="77777777" w:rsidTr="00910682">
        <w:tblPrEx>
          <w:tblCellMar>
            <w:top w:w="58" w:type="dxa"/>
            <w:right w:w="48" w:type="dxa"/>
          </w:tblCellMar>
        </w:tblPrEx>
        <w:trPr>
          <w:trHeight w:val="5597"/>
        </w:trPr>
        <w:tc>
          <w:tcPr>
            <w:tcW w:w="3484" w:type="dxa"/>
            <w:tcBorders>
              <w:top w:val="single" w:sz="4" w:space="0" w:color="000000"/>
              <w:left w:val="single" w:sz="4" w:space="0" w:color="000000"/>
              <w:bottom w:val="single" w:sz="4" w:space="0" w:color="000000"/>
              <w:right w:val="single" w:sz="4" w:space="0" w:color="000000"/>
            </w:tcBorders>
          </w:tcPr>
          <w:p w14:paraId="1F8B2F13" w14:textId="77777777" w:rsidR="00443DAE" w:rsidRPr="009008F3" w:rsidRDefault="00443DAE" w:rsidP="009008F3">
            <w:pPr>
              <w:jc w:val="both"/>
              <w:rPr>
                <w:rFonts w:ascii="Times New Roman" w:hAnsi="Times New Roman" w:cs="Times New Roman"/>
                <w:sz w:val="20"/>
                <w:szCs w:val="20"/>
              </w:rPr>
            </w:pPr>
            <w:r w:rsidRPr="009008F3">
              <w:rPr>
                <w:rFonts w:ascii="Times New Roman" w:eastAsia="Times New Roman" w:hAnsi="Times New Roman" w:cs="Times New Roman"/>
                <w:b/>
                <w:sz w:val="20"/>
                <w:szCs w:val="20"/>
              </w:rPr>
              <w:lastRenderedPageBreak/>
              <w:t xml:space="preserve">Постепенный подъем, профилактические </w:t>
            </w:r>
            <w:proofErr w:type="spellStart"/>
            <w:r w:rsidRPr="009008F3">
              <w:rPr>
                <w:rFonts w:ascii="Times New Roman" w:eastAsia="Times New Roman" w:hAnsi="Times New Roman" w:cs="Times New Roman"/>
                <w:b/>
                <w:sz w:val="20"/>
                <w:szCs w:val="20"/>
              </w:rPr>
              <w:t>физкультурнооздоровительные</w:t>
            </w:r>
            <w:proofErr w:type="spellEnd"/>
            <w:r w:rsidRPr="009008F3">
              <w:rPr>
                <w:rFonts w:ascii="Times New Roman" w:eastAsia="Times New Roman" w:hAnsi="Times New Roman" w:cs="Times New Roman"/>
                <w:b/>
                <w:sz w:val="20"/>
                <w:szCs w:val="20"/>
              </w:rPr>
              <w:t xml:space="preserve"> процедуры </w:t>
            </w:r>
          </w:p>
          <w:p w14:paraId="3999BBDA"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Правильно организованный подъем детей после дневного сна не только создает положительный </w:t>
            </w:r>
          </w:p>
          <w:p w14:paraId="59C86CC4"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эмоциональный фон, </w:t>
            </w:r>
            <w:proofErr w:type="gramStart"/>
            <w:r w:rsidRPr="009008F3">
              <w:rPr>
                <w:rFonts w:ascii="Times New Roman" w:hAnsi="Times New Roman" w:cs="Times New Roman"/>
                <w:sz w:val="20"/>
                <w:szCs w:val="20"/>
              </w:rPr>
              <w:t>но  и</w:t>
            </w:r>
            <w:proofErr w:type="gramEnd"/>
            <w:r w:rsidRPr="009008F3">
              <w:rPr>
                <w:rFonts w:ascii="Times New Roman" w:hAnsi="Times New Roman" w:cs="Times New Roman"/>
                <w:sz w:val="20"/>
                <w:szCs w:val="20"/>
              </w:rPr>
              <w:t xml:space="preserve">  дает большой оздоровительный эффект. Приятная пробуждающая музыка, «</w:t>
            </w:r>
            <w:proofErr w:type="spellStart"/>
            <w:r w:rsidRPr="009008F3">
              <w:rPr>
                <w:rFonts w:ascii="Times New Roman" w:hAnsi="Times New Roman" w:cs="Times New Roman"/>
                <w:sz w:val="20"/>
                <w:szCs w:val="20"/>
              </w:rPr>
              <w:t>потягушечки</w:t>
            </w:r>
            <w:proofErr w:type="spellEnd"/>
            <w:r w:rsidRPr="009008F3">
              <w:rPr>
                <w:rFonts w:ascii="Times New Roman" w:hAnsi="Times New Roman" w:cs="Times New Roman"/>
                <w:sz w:val="20"/>
                <w:szCs w:val="20"/>
              </w:rPr>
              <w:t xml:space="preserve">» в постели, ходьба по корригирующим дорожкам, воздушные ванны и элементы водного закаливания, дыхательной гимнастики, </w:t>
            </w:r>
            <w:proofErr w:type="gramStart"/>
            <w:r w:rsidRPr="009008F3">
              <w:rPr>
                <w:rFonts w:ascii="Times New Roman" w:hAnsi="Times New Roman" w:cs="Times New Roman"/>
                <w:sz w:val="20"/>
                <w:szCs w:val="20"/>
              </w:rPr>
              <w:t>самомассажа  —</w:t>
            </w:r>
            <w:proofErr w:type="gramEnd"/>
            <w:r w:rsidRPr="009008F3">
              <w:rPr>
                <w:rFonts w:ascii="Times New Roman" w:hAnsi="Times New Roman" w:cs="Times New Roman"/>
                <w:sz w:val="20"/>
                <w:szCs w:val="20"/>
              </w:rPr>
              <w:t xml:space="preserve"> все это будет способствовать оздоровлению и комфортному переходу детей от сна к активной деятельности.  </w:t>
            </w:r>
          </w:p>
          <w:p w14:paraId="79017B7C"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Важно, чтобы групповая комната была хорошо проветрена к пробуждению детей. Очень хорошо все процедуры проводить в игровой форме, сопровождать рифмовками, песенками. </w:t>
            </w:r>
            <w:r w:rsidRPr="009008F3">
              <w:rPr>
                <w:rFonts w:ascii="Times New Roman" w:eastAsia="Times New Roman" w:hAnsi="Times New Roman" w:cs="Times New Roman"/>
                <w:b/>
                <w:sz w:val="20"/>
                <w:szCs w:val="20"/>
              </w:rPr>
              <w:t xml:space="preserve"> </w:t>
            </w:r>
          </w:p>
        </w:tc>
        <w:tc>
          <w:tcPr>
            <w:tcW w:w="2988" w:type="dxa"/>
            <w:tcBorders>
              <w:top w:val="single" w:sz="4" w:space="0" w:color="000000"/>
              <w:left w:val="single" w:sz="4" w:space="0" w:color="000000"/>
              <w:bottom w:val="single" w:sz="4" w:space="0" w:color="000000"/>
              <w:right w:val="single" w:sz="4" w:space="0" w:color="000000"/>
            </w:tcBorders>
          </w:tcPr>
          <w:p w14:paraId="48EB2D8C" w14:textId="77777777" w:rsidR="00443DAE" w:rsidRPr="009008F3" w:rsidRDefault="00443DAE">
            <w:pPr>
              <w:numPr>
                <w:ilvl w:val="0"/>
                <w:numId w:val="131"/>
              </w:numPr>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к пробуждению детей подготовить (проветрить) игровую комнату; </w:t>
            </w:r>
          </w:p>
          <w:p w14:paraId="013F241D" w14:textId="77777777" w:rsidR="00443DAE" w:rsidRPr="009008F3" w:rsidRDefault="00443DAE">
            <w:pPr>
              <w:numPr>
                <w:ilvl w:val="0"/>
                <w:numId w:val="131"/>
              </w:numPr>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организовать </w:t>
            </w:r>
          </w:p>
          <w:p w14:paraId="6E590E40"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постепенный подъем детей (по мере пробуждения); </w:t>
            </w:r>
          </w:p>
          <w:p w14:paraId="6984A369" w14:textId="77777777" w:rsidR="00443DAE" w:rsidRPr="009008F3" w:rsidRDefault="00443DAE">
            <w:pPr>
              <w:numPr>
                <w:ilvl w:val="0"/>
                <w:numId w:val="131"/>
              </w:numPr>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провести гимнастику после сна и закаливающие процедуры, так, чтобы детям было интересно; </w:t>
            </w:r>
            <w:r w:rsidRPr="009008F3">
              <w:rPr>
                <w:rFonts w:ascii="Times New Roman" w:eastAsia="Verdana" w:hAnsi="Times New Roman" w:cs="Times New Roman"/>
                <w:sz w:val="20"/>
                <w:szCs w:val="20"/>
              </w:rPr>
              <w:t>-</w:t>
            </w:r>
            <w:r w:rsidRPr="009008F3">
              <w:rPr>
                <w:rFonts w:ascii="Times New Roman" w:eastAsia="Arial" w:hAnsi="Times New Roman" w:cs="Times New Roman"/>
                <w:sz w:val="20"/>
                <w:szCs w:val="20"/>
              </w:rPr>
              <w:t xml:space="preserve"> </w:t>
            </w:r>
            <w:r w:rsidRPr="009008F3">
              <w:rPr>
                <w:rFonts w:ascii="Times New Roman" w:hAnsi="Times New Roman" w:cs="Times New Roman"/>
                <w:sz w:val="20"/>
                <w:szCs w:val="20"/>
              </w:rPr>
              <w:t xml:space="preserve">обсуждать с детьми, зачем нужна гимнастика и закалка. </w:t>
            </w:r>
          </w:p>
        </w:tc>
        <w:tc>
          <w:tcPr>
            <w:tcW w:w="2993" w:type="dxa"/>
            <w:tcBorders>
              <w:top w:val="single" w:sz="4" w:space="0" w:color="000000"/>
              <w:left w:val="single" w:sz="4" w:space="0" w:color="000000"/>
              <w:bottom w:val="single" w:sz="4" w:space="0" w:color="000000"/>
              <w:right w:val="single" w:sz="4" w:space="0" w:color="000000"/>
            </w:tcBorders>
          </w:tcPr>
          <w:p w14:paraId="207DE9C2" w14:textId="77777777" w:rsidR="00443DAE" w:rsidRPr="009008F3" w:rsidRDefault="00443DAE">
            <w:pPr>
              <w:numPr>
                <w:ilvl w:val="0"/>
                <w:numId w:val="132"/>
              </w:numPr>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формирование у детей ценностного отношения к собственному здоровью (как хорошо закаляться, быть здоровым </w:t>
            </w:r>
          </w:p>
          <w:p w14:paraId="197D7F8F"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и не болеть); </w:t>
            </w:r>
          </w:p>
          <w:p w14:paraId="7E9360BF" w14:textId="77777777" w:rsidR="00443DAE" w:rsidRPr="009008F3" w:rsidRDefault="00443DAE">
            <w:pPr>
              <w:numPr>
                <w:ilvl w:val="0"/>
                <w:numId w:val="132"/>
              </w:numPr>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комфортный </w:t>
            </w:r>
            <w:r w:rsidRPr="009008F3">
              <w:rPr>
                <w:rFonts w:ascii="Times New Roman" w:hAnsi="Times New Roman" w:cs="Times New Roman"/>
                <w:sz w:val="20"/>
                <w:szCs w:val="20"/>
              </w:rPr>
              <w:tab/>
              <w:t xml:space="preserve">переход от сна </w:t>
            </w:r>
            <w:r w:rsidRPr="009008F3">
              <w:rPr>
                <w:rFonts w:ascii="Times New Roman" w:hAnsi="Times New Roman" w:cs="Times New Roman"/>
                <w:sz w:val="20"/>
                <w:szCs w:val="20"/>
              </w:rPr>
              <w:tab/>
              <w:t xml:space="preserve">к активной деятельности; </w:t>
            </w:r>
          </w:p>
          <w:p w14:paraId="76F36A62" w14:textId="77777777" w:rsidR="00443DAE" w:rsidRPr="009008F3" w:rsidRDefault="00443DAE">
            <w:pPr>
              <w:numPr>
                <w:ilvl w:val="0"/>
                <w:numId w:val="132"/>
              </w:numPr>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укрепление здоровья детей, профилактика заболеваний. </w:t>
            </w:r>
          </w:p>
        </w:tc>
      </w:tr>
      <w:tr w:rsidR="00443DAE" w:rsidRPr="009008F3" w14:paraId="51ED5AAE" w14:textId="77777777" w:rsidTr="00910682">
        <w:tblPrEx>
          <w:tblCellMar>
            <w:top w:w="58" w:type="dxa"/>
            <w:right w:w="48" w:type="dxa"/>
          </w:tblCellMar>
        </w:tblPrEx>
        <w:trPr>
          <w:trHeight w:val="1296"/>
        </w:trPr>
        <w:tc>
          <w:tcPr>
            <w:tcW w:w="3484" w:type="dxa"/>
            <w:tcBorders>
              <w:top w:val="single" w:sz="4" w:space="0" w:color="000000"/>
              <w:left w:val="single" w:sz="4" w:space="0" w:color="000000"/>
              <w:bottom w:val="single" w:sz="4" w:space="0" w:color="000000"/>
              <w:right w:val="single" w:sz="4" w:space="0" w:color="000000"/>
            </w:tcBorders>
          </w:tcPr>
          <w:p w14:paraId="3D082673" w14:textId="77777777" w:rsidR="00443DAE" w:rsidRPr="009008F3" w:rsidRDefault="00443DAE" w:rsidP="009008F3">
            <w:pPr>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Вечерний круг  </w:t>
            </w:r>
          </w:p>
          <w:p w14:paraId="7CB7E81C" w14:textId="77777777" w:rsidR="00443DAE" w:rsidRPr="009008F3" w:rsidRDefault="00443DAE" w:rsidP="009008F3">
            <w:pPr>
              <w:tabs>
                <w:tab w:val="center" w:pos="499"/>
                <w:tab w:val="center" w:pos="1544"/>
                <w:tab w:val="center" w:pos="2677"/>
              </w:tabs>
              <w:jc w:val="both"/>
              <w:rPr>
                <w:rFonts w:ascii="Times New Roman" w:hAnsi="Times New Roman" w:cs="Times New Roman"/>
                <w:sz w:val="20"/>
                <w:szCs w:val="20"/>
              </w:rPr>
            </w:pPr>
            <w:r w:rsidRPr="009008F3">
              <w:rPr>
                <w:rFonts w:ascii="Times New Roman" w:eastAsia="Calibri" w:hAnsi="Times New Roman" w:cs="Times New Roman"/>
                <w:sz w:val="20"/>
                <w:szCs w:val="20"/>
              </w:rPr>
              <w:tab/>
            </w:r>
            <w:r w:rsidRPr="009008F3">
              <w:rPr>
                <w:rFonts w:ascii="Times New Roman" w:hAnsi="Times New Roman" w:cs="Times New Roman"/>
                <w:sz w:val="20"/>
                <w:szCs w:val="20"/>
              </w:rPr>
              <w:t xml:space="preserve">Вечерний </w:t>
            </w:r>
            <w:r w:rsidRPr="009008F3">
              <w:rPr>
                <w:rFonts w:ascii="Times New Roman" w:hAnsi="Times New Roman" w:cs="Times New Roman"/>
                <w:sz w:val="20"/>
                <w:szCs w:val="20"/>
              </w:rPr>
              <w:tab/>
              <w:t xml:space="preserve">круг </w:t>
            </w:r>
            <w:r w:rsidRPr="009008F3">
              <w:rPr>
                <w:rFonts w:ascii="Times New Roman" w:hAnsi="Times New Roman" w:cs="Times New Roman"/>
                <w:sz w:val="20"/>
                <w:szCs w:val="20"/>
              </w:rPr>
              <w:tab/>
              <w:t xml:space="preserve">проводится </w:t>
            </w:r>
          </w:p>
          <w:p w14:paraId="36506E50" w14:textId="77777777" w:rsidR="00443DAE" w:rsidRPr="009008F3" w:rsidRDefault="00443DAE" w:rsidP="009008F3">
            <w:pPr>
              <w:tabs>
                <w:tab w:val="center" w:pos="413"/>
                <w:tab w:val="center" w:pos="2654"/>
              </w:tabs>
              <w:jc w:val="both"/>
              <w:rPr>
                <w:rFonts w:ascii="Times New Roman" w:hAnsi="Times New Roman" w:cs="Times New Roman"/>
                <w:sz w:val="20"/>
                <w:szCs w:val="20"/>
              </w:rPr>
            </w:pPr>
            <w:r w:rsidRPr="009008F3">
              <w:rPr>
                <w:rFonts w:ascii="Times New Roman" w:eastAsia="Calibri" w:hAnsi="Times New Roman" w:cs="Times New Roman"/>
                <w:sz w:val="20"/>
                <w:szCs w:val="20"/>
              </w:rPr>
              <w:tab/>
            </w:r>
            <w:r w:rsidRPr="009008F3">
              <w:rPr>
                <w:rFonts w:ascii="Times New Roman" w:hAnsi="Times New Roman" w:cs="Times New Roman"/>
                <w:sz w:val="20"/>
                <w:szCs w:val="20"/>
              </w:rPr>
              <w:t xml:space="preserve">в форме </w:t>
            </w:r>
            <w:r w:rsidRPr="009008F3">
              <w:rPr>
                <w:rFonts w:ascii="Times New Roman" w:hAnsi="Times New Roman" w:cs="Times New Roman"/>
                <w:sz w:val="20"/>
                <w:szCs w:val="20"/>
              </w:rPr>
              <w:tab/>
              <w:t>рефлексии -</w:t>
            </w:r>
          </w:p>
          <w:p w14:paraId="46A4BB85"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обсуждения с детьми наиболее </w:t>
            </w:r>
          </w:p>
        </w:tc>
        <w:tc>
          <w:tcPr>
            <w:tcW w:w="2988" w:type="dxa"/>
            <w:tcBorders>
              <w:top w:val="single" w:sz="4" w:space="0" w:color="000000"/>
              <w:left w:val="single" w:sz="4" w:space="0" w:color="000000"/>
              <w:bottom w:val="single" w:sz="4" w:space="0" w:color="000000"/>
              <w:right w:val="single" w:sz="4" w:space="0" w:color="000000"/>
            </w:tcBorders>
          </w:tcPr>
          <w:p w14:paraId="38BAA998" w14:textId="77777777" w:rsidR="00443DAE" w:rsidRPr="009008F3" w:rsidRDefault="00443DAE" w:rsidP="009008F3">
            <w:pPr>
              <w:jc w:val="both"/>
              <w:rPr>
                <w:rFonts w:ascii="Times New Roman" w:hAnsi="Times New Roman" w:cs="Times New Roman"/>
                <w:sz w:val="20"/>
                <w:szCs w:val="20"/>
              </w:rPr>
            </w:pPr>
            <w:r w:rsidRPr="009008F3">
              <w:rPr>
                <w:rFonts w:ascii="Times New Roman" w:eastAsia="Verdana" w:hAnsi="Times New Roman" w:cs="Times New Roman"/>
                <w:sz w:val="20"/>
                <w:szCs w:val="20"/>
              </w:rPr>
              <w:t>-</w:t>
            </w:r>
            <w:r w:rsidRPr="009008F3">
              <w:rPr>
                <w:rFonts w:ascii="Times New Roman" w:eastAsia="Arial" w:hAnsi="Times New Roman" w:cs="Times New Roman"/>
                <w:sz w:val="20"/>
                <w:szCs w:val="20"/>
              </w:rPr>
              <w:t xml:space="preserve"> </w:t>
            </w:r>
            <w:r w:rsidRPr="009008F3">
              <w:rPr>
                <w:rFonts w:ascii="Times New Roman" w:hAnsi="Times New Roman" w:cs="Times New Roman"/>
                <w:sz w:val="20"/>
                <w:szCs w:val="20"/>
              </w:rPr>
              <w:t xml:space="preserve">рефлексия: вспомнить с детьми прошедший день, все самое хорошее и интересное, чтобы у </w:t>
            </w:r>
          </w:p>
        </w:tc>
        <w:tc>
          <w:tcPr>
            <w:tcW w:w="2993" w:type="dxa"/>
            <w:tcBorders>
              <w:top w:val="single" w:sz="4" w:space="0" w:color="000000"/>
              <w:left w:val="single" w:sz="4" w:space="0" w:color="000000"/>
              <w:bottom w:val="single" w:sz="4" w:space="0" w:color="000000"/>
              <w:right w:val="single" w:sz="4" w:space="0" w:color="000000"/>
            </w:tcBorders>
          </w:tcPr>
          <w:p w14:paraId="6C09029C" w14:textId="77777777" w:rsidR="00443DAE" w:rsidRPr="009008F3" w:rsidRDefault="00443DAE" w:rsidP="009008F3">
            <w:pPr>
              <w:jc w:val="both"/>
              <w:rPr>
                <w:rFonts w:ascii="Times New Roman" w:hAnsi="Times New Roman" w:cs="Times New Roman"/>
                <w:sz w:val="20"/>
                <w:szCs w:val="20"/>
              </w:rPr>
            </w:pPr>
            <w:r w:rsidRPr="009008F3">
              <w:rPr>
                <w:rFonts w:ascii="Times New Roman" w:eastAsia="Verdana" w:hAnsi="Times New Roman" w:cs="Times New Roman"/>
                <w:sz w:val="20"/>
                <w:szCs w:val="20"/>
              </w:rPr>
              <w:t>-</w:t>
            </w:r>
            <w:r w:rsidRPr="009008F3">
              <w:rPr>
                <w:rFonts w:ascii="Times New Roman" w:eastAsia="Arial" w:hAnsi="Times New Roman" w:cs="Times New Roman"/>
                <w:sz w:val="20"/>
                <w:szCs w:val="20"/>
              </w:rPr>
              <w:t xml:space="preserve"> </w:t>
            </w:r>
            <w:r w:rsidRPr="009008F3">
              <w:rPr>
                <w:rFonts w:ascii="Times New Roman" w:hAnsi="Times New Roman" w:cs="Times New Roman"/>
                <w:sz w:val="20"/>
                <w:szCs w:val="20"/>
              </w:rPr>
              <w:t xml:space="preserve">коммуникативное </w:t>
            </w:r>
          </w:p>
          <w:p w14:paraId="30B60512"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развитие: </w:t>
            </w:r>
            <w:r w:rsidRPr="009008F3">
              <w:rPr>
                <w:rFonts w:ascii="Times New Roman" w:hAnsi="Times New Roman" w:cs="Times New Roman"/>
                <w:sz w:val="20"/>
                <w:szCs w:val="20"/>
              </w:rPr>
              <w:tab/>
              <w:t xml:space="preserve">развитие навыков общения, умения доброжелательно </w:t>
            </w:r>
          </w:p>
        </w:tc>
      </w:tr>
    </w:tbl>
    <w:p w14:paraId="19BCA892" w14:textId="77777777" w:rsidR="00443DAE" w:rsidRPr="009008F3" w:rsidRDefault="00443DAE" w:rsidP="009008F3">
      <w:pPr>
        <w:spacing w:after="0" w:line="240" w:lineRule="auto"/>
        <w:jc w:val="both"/>
        <w:rPr>
          <w:rFonts w:ascii="Times New Roman" w:hAnsi="Times New Roman" w:cs="Times New Roman"/>
          <w:sz w:val="20"/>
          <w:szCs w:val="20"/>
        </w:rPr>
      </w:pPr>
    </w:p>
    <w:tbl>
      <w:tblPr>
        <w:tblStyle w:val="TableGrid"/>
        <w:tblW w:w="9465" w:type="dxa"/>
        <w:tblInd w:w="0" w:type="dxa"/>
        <w:tblCellMar>
          <w:top w:w="59" w:type="dxa"/>
          <w:left w:w="0" w:type="dxa"/>
          <w:bottom w:w="0" w:type="dxa"/>
          <w:right w:w="0" w:type="dxa"/>
        </w:tblCellMar>
        <w:tblLook w:val="04A0" w:firstRow="1" w:lastRow="0" w:firstColumn="1" w:lastColumn="0" w:noHBand="0" w:noVBand="1"/>
      </w:tblPr>
      <w:tblGrid>
        <w:gridCol w:w="3120"/>
        <w:gridCol w:w="389"/>
        <w:gridCol w:w="2974"/>
        <w:gridCol w:w="2982"/>
      </w:tblGrid>
      <w:tr w:rsidR="00443DAE" w:rsidRPr="009008F3" w14:paraId="2FB7E8AF" w14:textId="77777777" w:rsidTr="00910682">
        <w:trPr>
          <w:trHeight w:val="7297"/>
        </w:trPr>
        <w:tc>
          <w:tcPr>
            <w:tcW w:w="3141" w:type="dxa"/>
            <w:tcBorders>
              <w:top w:val="single" w:sz="4" w:space="0" w:color="000000"/>
              <w:left w:val="single" w:sz="4" w:space="0" w:color="000000"/>
              <w:bottom w:val="single" w:sz="4" w:space="0" w:color="000000"/>
              <w:right w:val="nil"/>
            </w:tcBorders>
          </w:tcPr>
          <w:p w14:paraId="759B96F8"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lastRenderedPageBreak/>
              <w:t xml:space="preserve">важных моментов прошедшего дня. Вечерний круг помогает детям научиться осознавать и анализировать свои поступки и поступки сверстников. Дети учатся справедливости, взаимному уважению, умению слушать и понимать друга.  </w:t>
            </w:r>
          </w:p>
          <w:p w14:paraId="6CFB8F31"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В теплое время года вечерний круг можно проводить улице. </w:t>
            </w:r>
            <w:r w:rsidRPr="009008F3">
              <w:rPr>
                <w:rFonts w:ascii="Times New Roman" w:eastAsia="Times New Roman" w:hAnsi="Times New Roman" w:cs="Times New Roman"/>
                <w:b/>
                <w:sz w:val="20"/>
                <w:szCs w:val="20"/>
              </w:rPr>
              <w:t xml:space="preserve"> </w:t>
            </w:r>
          </w:p>
        </w:tc>
        <w:tc>
          <w:tcPr>
            <w:tcW w:w="342" w:type="dxa"/>
            <w:tcBorders>
              <w:top w:val="single" w:sz="4" w:space="0" w:color="000000"/>
              <w:left w:val="nil"/>
              <w:bottom w:val="single" w:sz="4" w:space="0" w:color="000000"/>
              <w:right w:val="single" w:sz="4" w:space="0" w:color="000000"/>
            </w:tcBorders>
          </w:tcPr>
          <w:p w14:paraId="09B1489C"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друг </w:t>
            </w:r>
          </w:p>
          <w:p w14:paraId="713B3B3F"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на </w:t>
            </w:r>
          </w:p>
        </w:tc>
        <w:tc>
          <w:tcPr>
            <w:tcW w:w="2988" w:type="dxa"/>
            <w:tcBorders>
              <w:top w:val="single" w:sz="4" w:space="0" w:color="000000"/>
              <w:left w:val="single" w:sz="4" w:space="0" w:color="000000"/>
              <w:bottom w:val="single" w:sz="4" w:space="0" w:color="000000"/>
              <w:right w:val="single" w:sz="4" w:space="0" w:color="000000"/>
            </w:tcBorders>
          </w:tcPr>
          <w:p w14:paraId="085CD108"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детей формировалось положительное отношение друг к другу и к детскому саду в целом; </w:t>
            </w:r>
            <w:r w:rsidRPr="009008F3">
              <w:rPr>
                <w:rFonts w:ascii="Times New Roman" w:eastAsia="Verdana" w:hAnsi="Times New Roman" w:cs="Times New Roman"/>
                <w:sz w:val="20"/>
                <w:szCs w:val="20"/>
              </w:rPr>
              <w:t>-</w:t>
            </w:r>
            <w:r w:rsidRPr="009008F3">
              <w:rPr>
                <w:rFonts w:ascii="Times New Roman" w:eastAsia="Arial" w:hAnsi="Times New Roman" w:cs="Times New Roman"/>
                <w:sz w:val="20"/>
                <w:szCs w:val="20"/>
              </w:rPr>
              <w:t xml:space="preserve"> </w:t>
            </w:r>
            <w:r w:rsidRPr="009008F3">
              <w:rPr>
                <w:rFonts w:ascii="Times New Roman" w:hAnsi="Times New Roman" w:cs="Times New Roman"/>
                <w:sz w:val="20"/>
                <w:szCs w:val="20"/>
              </w:rPr>
              <w:t xml:space="preserve">обсуждение проблем: обсудить проблемные ситуации, если в течение дня таковые возникали, подвести детей к </w:t>
            </w:r>
          </w:p>
          <w:p w14:paraId="6BCBDE2B"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самостоятельному разрешению и урегулированию проблемы, организовать обсуждение планов реализации совместных дел (проектов, мероприятий, событий </w:t>
            </w:r>
          </w:p>
          <w:p w14:paraId="071715A7"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и пр.); </w:t>
            </w:r>
          </w:p>
          <w:p w14:paraId="1BA66F3A" w14:textId="77777777" w:rsidR="00443DAE" w:rsidRPr="009008F3" w:rsidRDefault="00443DAE">
            <w:pPr>
              <w:numPr>
                <w:ilvl w:val="0"/>
                <w:numId w:val="133"/>
              </w:numPr>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развивающий диалог: предложить для обсуждения проблемную ситуацию, интересную детям, в соответствии с образовательными задачами Программы; </w:t>
            </w:r>
          </w:p>
          <w:p w14:paraId="5B05C974" w14:textId="77777777" w:rsidR="00443DAE" w:rsidRPr="009008F3" w:rsidRDefault="00443DAE">
            <w:pPr>
              <w:numPr>
                <w:ilvl w:val="0"/>
                <w:numId w:val="133"/>
              </w:numPr>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детское сообщество: учить детей быть внимательными друг к другу, поддерживать атмосферу дружелюбия, создавать положительный эмоциональный настрой; </w:t>
            </w:r>
            <w:r w:rsidRPr="009008F3">
              <w:rPr>
                <w:rFonts w:ascii="Times New Roman" w:eastAsia="Verdana" w:hAnsi="Times New Roman" w:cs="Times New Roman"/>
                <w:sz w:val="20"/>
                <w:szCs w:val="20"/>
              </w:rPr>
              <w:t>-</w:t>
            </w:r>
            <w:r w:rsidRPr="009008F3">
              <w:rPr>
                <w:rFonts w:ascii="Times New Roman" w:eastAsia="Arial" w:hAnsi="Times New Roman" w:cs="Times New Roman"/>
                <w:sz w:val="20"/>
                <w:szCs w:val="20"/>
              </w:rPr>
              <w:t xml:space="preserve"> </w:t>
            </w:r>
            <w:r w:rsidRPr="009008F3">
              <w:rPr>
                <w:rFonts w:ascii="Times New Roman" w:hAnsi="Times New Roman" w:cs="Times New Roman"/>
                <w:sz w:val="20"/>
                <w:szCs w:val="20"/>
              </w:rPr>
              <w:t xml:space="preserve">навыки общения: учить детей культуре диалога (говорить по очереди, не перебивать, слушать друг друга, говорить по существу, уважать чужое мнение и пр.). </w:t>
            </w:r>
          </w:p>
        </w:tc>
        <w:tc>
          <w:tcPr>
            <w:tcW w:w="2993" w:type="dxa"/>
            <w:tcBorders>
              <w:top w:val="single" w:sz="4" w:space="0" w:color="000000"/>
              <w:left w:val="single" w:sz="4" w:space="0" w:color="000000"/>
              <w:bottom w:val="single" w:sz="4" w:space="0" w:color="000000"/>
              <w:right w:val="single" w:sz="4" w:space="0" w:color="000000"/>
            </w:tcBorders>
          </w:tcPr>
          <w:p w14:paraId="080E48A0"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взаимодействовать со сверстниками, готовности к совместной деятельности; </w:t>
            </w:r>
          </w:p>
          <w:p w14:paraId="2704E1AB" w14:textId="77777777" w:rsidR="00443DAE" w:rsidRPr="009008F3" w:rsidRDefault="00443DAE">
            <w:pPr>
              <w:numPr>
                <w:ilvl w:val="0"/>
                <w:numId w:val="134"/>
              </w:numPr>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когнитивное развитие: развитие познавательного интереса, умения формулировать свою мысль, ставить задачи, искать пути решения; </w:t>
            </w:r>
          </w:p>
          <w:p w14:paraId="015211CD" w14:textId="77777777" w:rsidR="00443DAE" w:rsidRPr="009008F3" w:rsidRDefault="00443DAE">
            <w:pPr>
              <w:numPr>
                <w:ilvl w:val="0"/>
                <w:numId w:val="134"/>
              </w:numPr>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регуляторное развитие: развитие умения соблюдать установленные нормы и правила, подчинять свои интересы интересам сообщества, планировать свою и совместную деятельность; </w:t>
            </w:r>
          </w:p>
          <w:p w14:paraId="44818D2F" w14:textId="77777777" w:rsidR="00443DAE" w:rsidRPr="009008F3" w:rsidRDefault="00443DAE">
            <w:pPr>
              <w:numPr>
                <w:ilvl w:val="0"/>
                <w:numId w:val="134"/>
              </w:numPr>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навыки, умения, знания: ознакомление с окружающим миром, развитие речи; </w:t>
            </w:r>
          </w:p>
          <w:p w14:paraId="39122841" w14:textId="77777777" w:rsidR="00443DAE" w:rsidRPr="009008F3" w:rsidRDefault="00443DAE">
            <w:pPr>
              <w:numPr>
                <w:ilvl w:val="0"/>
                <w:numId w:val="134"/>
              </w:numPr>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развитие детского сообщества: воспитание взаимной симпатии </w:t>
            </w:r>
          </w:p>
          <w:p w14:paraId="089F254D"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и дружелюбного отношения детей друг к другу, положительного отношения к детскому саду; </w:t>
            </w:r>
          </w:p>
          <w:p w14:paraId="5C66ACB9" w14:textId="77777777" w:rsidR="00443DAE" w:rsidRPr="009008F3" w:rsidRDefault="00443DAE">
            <w:pPr>
              <w:numPr>
                <w:ilvl w:val="0"/>
                <w:numId w:val="134"/>
              </w:numPr>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эмоциональный комфорт: обеспечение эмоционального </w:t>
            </w:r>
          </w:p>
          <w:p w14:paraId="69FD266C"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комфорта, создание хорошего настроения, формирование у детей желания прийти в детский сад на следующий день. </w:t>
            </w:r>
          </w:p>
        </w:tc>
      </w:tr>
      <w:tr w:rsidR="00443DAE" w:rsidRPr="009008F3" w14:paraId="1071DD67" w14:textId="77777777" w:rsidTr="00910682">
        <w:trPr>
          <w:trHeight w:val="1201"/>
        </w:trPr>
        <w:tc>
          <w:tcPr>
            <w:tcW w:w="3483" w:type="dxa"/>
            <w:gridSpan w:val="2"/>
            <w:tcBorders>
              <w:top w:val="single" w:sz="4" w:space="0" w:color="000000"/>
              <w:left w:val="single" w:sz="4" w:space="0" w:color="000000"/>
              <w:bottom w:val="single" w:sz="4" w:space="0" w:color="000000"/>
              <w:right w:val="single" w:sz="4" w:space="0" w:color="000000"/>
            </w:tcBorders>
          </w:tcPr>
          <w:p w14:paraId="3D66472F" w14:textId="77777777" w:rsidR="00443DAE" w:rsidRPr="009008F3" w:rsidRDefault="00443DAE" w:rsidP="009008F3">
            <w:pPr>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Уход детей домой  </w:t>
            </w:r>
          </w:p>
          <w:p w14:paraId="17C5A61A"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Когда ребенок уходит домой, очень важно, чтобы воспитатель лично очень дружелюбно, ласково и весело попрощался с ребенком, </w:t>
            </w:r>
          </w:p>
        </w:tc>
        <w:tc>
          <w:tcPr>
            <w:tcW w:w="2988" w:type="dxa"/>
            <w:tcBorders>
              <w:top w:val="single" w:sz="4" w:space="0" w:color="000000"/>
              <w:left w:val="single" w:sz="4" w:space="0" w:color="000000"/>
              <w:bottom w:val="single" w:sz="4" w:space="0" w:color="000000"/>
              <w:right w:val="single" w:sz="4" w:space="0" w:color="000000"/>
            </w:tcBorders>
          </w:tcPr>
          <w:p w14:paraId="1481E6A0" w14:textId="77777777" w:rsidR="00443DAE" w:rsidRPr="009008F3" w:rsidRDefault="00443DAE" w:rsidP="009008F3">
            <w:pPr>
              <w:jc w:val="both"/>
              <w:rPr>
                <w:rFonts w:ascii="Times New Roman" w:hAnsi="Times New Roman" w:cs="Times New Roman"/>
                <w:sz w:val="20"/>
                <w:szCs w:val="20"/>
              </w:rPr>
            </w:pPr>
            <w:r w:rsidRPr="009008F3">
              <w:rPr>
                <w:rFonts w:ascii="Times New Roman" w:eastAsia="Verdana" w:hAnsi="Times New Roman" w:cs="Times New Roman"/>
                <w:sz w:val="20"/>
                <w:szCs w:val="20"/>
              </w:rPr>
              <w:t>-</w:t>
            </w:r>
            <w:r w:rsidRPr="009008F3">
              <w:rPr>
                <w:rFonts w:ascii="Times New Roman" w:eastAsia="Arial" w:hAnsi="Times New Roman" w:cs="Times New Roman"/>
                <w:sz w:val="20"/>
                <w:szCs w:val="20"/>
              </w:rPr>
              <w:t xml:space="preserve"> </w:t>
            </w:r>
            <w:r w:rsidRPr="009008F3">
              <w:rPr>
                <w:rFonts w:ascii="Times New Roman" w:hAnsi="Times New Roman" w:cs="Times New Roman"/>
                <w:sz w:val="20"/>
                <w:szCs w:val="20"/>
              </w:rPr>
              <w:t xml:space="preserve">попрощаться с каждым ребенком ласково и доброжелательно, чтобы у ребенка формировалась уверенность в том, в детском саду его любят </w:t>
            </w:r>
          </w:p>
        </w:tc>
        <w:tc>
          <w:tcPr>
            <w:tcW w:w="2993" w:type="dxa"/>
            <w:tcBorders>
              <w:top w:val="single" w:sz="4" w:space="0" w:color="000000"/>
              <w:left w:val="single" w:sz="4" w:space="0" w:color="000000"/>
              <w:bottom w:val="single" w:sz="4" w:space="0" w:color="000000"/>
              <w:right w:val="single" w:sz="4" w:space="0" w:color="000000"/>
            </w:tcBorders>
          </w:tcPr>
          <w:p w14:paraId="56793DEC" w14:textId="77777777" w:rsidR="00443DAE" w:rsidRPr="009008F3" w:rsidRDefault="00443DAE">
            <w:pPr>
              <w:numPr>
                <w:ilvl w:val="0"/>
                <w:numId w:val="135"/>
              </w:numPr>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эмоциональный комфорт; </w:t>
            </w:r>
          </w:p>
          <w:p w14:paraId="0449709D" w14:textId="77777777" w:rsidR="00443DAE" w:rsidRPr="009008F3" w:rsidRDefault="00443DAE">
            <w:pPr>
              <w:numPr>
                <w:ilvl w:val="0"/>
                <w:numId w:val="135"/>
              </w:numPr>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формирование у ребенка желания прийти в детский сад на следующий день; </w:t>
            </w:r>
            <w:r w:rsidRPr="009008F3">
              <w:rPr>
                <w:rFonts w:ascii="Times New Roman" w:eastAsia="Verdana" w:hAnsi="Times New Roman" w:cs="Times New Roman"/>
                <w:sz w:val="20"/>
                <w:szCs w:val="20"/>
              </w:rPr>
              <w:t>-</w:t>
            </w:r>
            <w:r w:rsidRPr="009008F3">
              <w:rPr>
                <w:rFonts w:ascii="Times New Roman" w:eastAsia="Arial" w:hAnsi="Times New Roman" w:cs="Times New Roman"/>
                <w:sz w:val="20"/>
                <w:szCs w:val="20"/>
              </w:rPr>
              <w:t xml:space="preserve"> </w:t>
            </w:r>
            <w:r w:rsidRPr="009008F3">
              <w:rPr>
                <w:rFonts w:ascii="Times New Roman" w:hAnsi="Times New Roman" w:cs="Times New Roman"/>
                <w:sz w:val="20"/>
                <w:szCs w:val="20"/>
              </w:rPr>
              <w:t xml:space="preserve">приобщение родителей </w:t>
            </w:r>
          </w:p>
        </w:tc>
      </w:tr>
    </w:tbl>
    <w:p w14:paraId="7B476BE4" w14:textId="77777777" w:rsidR="00443DAE" w:rsidRPr="009008F3" w:rsidRDefault="00443DAE" w:rsidP="009008F3">
      <w:pPr>
        <w:spacing w:after="0" w:line="240" w:lineRule="auto"/>
        <w:jc w:val="both"/>
        <w:rPr>
          <w:rFonts w:ascii="Times New Roman" w:hAnsi="Times New Roman" w:cs="Times New Roman"/>
          <w:sz w:val="20"/>
          <w:szCs w:val="20"/>
        </w:rPr>
      </w:pPr>
    </w:p>
    <w:tbl>
      <w:tblPr>
        <w:tblStyle w:val="TableGrid"/>
        <w:tblW w:w="9465" w:type="dxa"/>
        <w:tblInd w:w="0" w:type="dxa"/>
        <w:tblCellMar>
          <w:top w:w="53" w:type="dxa"/>
          <w:left w:w="106" w:type="dxa"/>
          <w:bottom w:w="0" w:type="dxa"/>
          <w:right w:w="48" w:type="dxa"/>
        </w:tblCellMar>
        <w:tblLook w:val="04A0" w:firstRow="1" w:lastRow="0" w:firstColumn="1" w:lastColumn="0" w:noHBand="0" w:noVBand="1"/>
      </w:tblPr>
      <w:tblGrid>
        <w:gridCol w:w="3483"/>
        <w:gridCol w:w="2988"/>
        <w:gridCol w:w="2994"/>
      </w:tblGrid>
      <w:tr w:rsidR="00443DAE" w:rsidRPr="009008F3" w14:paraId="352B9AA9" w14:textId="77777777" w:rsidTr="00910682">
        <w:trPr>
          <w:trHeight w:val="2638"/>
        </w:trPr>
        <w:tc>
          <w:tcPr>
            <w:tcW w:w="3483" w:type="dxa"/>
            <w:tcBorders>
              <w:top w:val="single" w:sz="4" w:space="0" w:color="000000"/>
              <w:left w:val="single" w:sz="4" w:space="0" w:color="000000"/>
              <w:bottom w:val="single" w:sz="4" w:space="0" w:color="000000"/>
              <w:right w:val="single" w:sz="4" w:space="0" w:color="000000"/>
            </w:tcBorders>
          </w:tcPr>
          <w:p w14:paraId="7E0301DC"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называя его по имени</w:t>
            </w:r>
            <w:proofErr w:type="gramStart"/>
            <w:r w:rsidRPr="009008F3">
              <w:rPr>
                <w:rFonts w:ascii="Times New Roman" w:hAnsi="Times New Roman" w:cs="Times New Roman"/>
                <w:sz w:val="20"/>
                <w:szCs w:val="20"/>
              </w:rPr>
              <w:t>;</w:t>
            </w:r>
            <w:proofErr w:type="gramEnd"/>
            <w:r w:rsidRPr="009008F3">
              <w:rPr>
                <w:rFonts w:ascii="Times New Roman" w:hAnsi="Times New Roman" w:cs="Times New Roman"/>
                <w:sz w:val="20"/>
                <w:szCs w:val="20"/>
              </w:rPr>
              <w:t xml:space="preserve"> похвалил его перед родителем, повышая его самооценку, формируя желание вновь прийти в детский сад.  </w:t>
            </w:r>
          </w:p>
          <w:p w14:paraId="546B54D3"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С родителем тоже надо пообщаться, поговорить о ребенке, рассказать, как прошел день, сообщить необходимую информацию. Важно, чтобы родитель был в курсе того, что происходит в детском саду, чувствовал себя участником образовательного процесса. </w:t>
            </w:r>
            <w:r w:rsidRPr="009008F3">
              <w:rPr>
                <w:rFonts w:ascii="Times New Roman" w:eastAsia="Times New Roman" w:hAnsi="Times New Roman" w:cs="Times New Roman"/>
                <w:b/>
                <w:sz w:val="20"/>
                <w:szCs w:val="20"/>
              </w:rPr>
              <w:t xml:space="preserve"> </w:t>
            </w:r>
          </w:p>
        </w:tc>
        <w:tc>
          <w:tcPr>
            <w:tcW w:w="2988" w:type="dxa"/>
            <w:tcBorders>
              <w:top w:val="single" w:sz="4" w:space="0" w:color="000000"/>
              <w:left w:val="single" w:sz="4" w:space="0" w:color="000000"/>
              <w:bottom w:val="single" w:sz="4" w:space="0" w:color="000000"/>
              <w:right w:val="single" w:sz="4" w:space="0" w:color="000000"/>
            </w:tcBorders>
          </w:tcPr>
          <w:p w14:paraId="34A1FEE4"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и ждут, всегда ему рады; </w:t>
            </w:r>
          </w:p>
          <w:p w14:paraId="45BC3B4F" w14:textId="77777777" w:rsidR="00443DAE" w:rsidRPr="009008F3" w:rsidRDefault="00443DAE" w:rsidP="009008F3">
            <w:pPr>
              <w:jc w:val="both"/>
              <w:rPr>
                <w:rFonts w:ascii="Times New Roman" w:hAnsi="Times New Roman" w:cs="Times New Roman"/>
                <w:sz w:val="20"/>
                <w:szCs w:val="20"/>
              </w:rPr>
            </w:pPr>
            <w:r w:rsidRPr="009008F3">
              <w:rPr>
                <w:rFonts w:ascii="Times New Roman" w:eastAsia="Verdana" w:hAnsi="Times New Roman" w:cs="Times New Roman"/>
                <w:sz w:val="20"/>
                <w:szCs w:val="20"/>
              </w:rPr>
              <w:t>-</w:t>
            </w:r>
            <w:r w:rsidRPr="009008F3">
              <w:rPr>
                <w:rFonts w:ascii="Times New Roman" w:eastAsia="Arial" w:hAnsi="Times New Roman" w:cs="Times New Roman"/>
                <w:sz w:val="20"/>
                <w:szCs w:val="20"/>
              </w:rPr>
              <w:t xml:space="preserve"> </w:t>
            </w:r>
            <w:r w:rsidRPr="009008F3">
              <w:rPr>
                <w:rFonts w:ascii="Times New Roman" w:hAnsi="Times New Roman" w:cs="Times New Roman"/>
                <w:sz w:val="20"/>
                <w:szCs w:val="20"/>
              </w:rPr>
              <w:t xml:space="preserve">пообщаться </w:t>
            </w:r>
          </w:p>
          <w:p w14:paraId="613C0E4E"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с родителями, </w:t>
            </w:r>
            <w:r w:rsidRPr="009008F3">
              <w:rPr>
                <w:rFonts w:ascii="Times New Roman" w:hAnsi="Times New Roman" w:cs="Times New Roman"/>
                <w:sz w:val="20"/>
                <w:szCs w:val="20"/>
              </w:rPr>
              <w:tab/>
              <w:t xml:space="preserve">сообщить необходимую информацию, способствовать вовлечению </w:t>
            </w:r>
            <w:r w:rsidRPr="009008F3">
              <w:rPr>
                <w:rFonts w:ascii="Times New Roman" w:hAnsi="Times New Roman" w:cs="Times New Roman"/>
                <w:sz w:val="20"/>
                <w:szCs w:val="20"/>
              </w:rPr>
              <w:tab/>
              <w:t xml:space="preserve">родителей в образовательный процесс, </w:t>
            </w:r>
            <w:r w:rsidRPr="009008F3">
              <w:rPr>
                <w:rFonts w:ascii="Times New Roman" w:hAnsi="Times New Roman" w:cs="Times New Roman"/>
                <w:sz w:val="20"/>
                <w:szCs w:val="20"/>
              </w:rPr>
              <w:tab/>
              <w:t xml:space="preserve">формированию у них </w:t>
            </w:r>
            <w:r w:rsidRPr="009008F3">
              <w:rPr>
                <w:rFonts w:ascii="Times New Roman" w:hAnsi="Times New Roman" w:cs="Times New Roman"/>
                <w:sz w:val="20"/>
                <w:szCs w:val="20"/>
              </w:rPr>
              <w:tab/>
              <w:t xml:space="preserve">ощущения причастности </w:t>
            </w:r>
            <w:r w:rsidRPr="009008F3">
              <w:rPr>
                <w:rFonts w:ascii="Times New Roman" w:hAnsi="Times New Roman" w:cs="Times New Roman"/>
                <w:sz w:val="20"/>
                <w:szCs w:val="20"/>
              </w:rPr>
              <w:tab/>
              <w:t xml:space="preserve">к делам группы и детского сада. </w:t>
            </w:r>
          </w:p>
        </w:tc>
        <w:tc>
          <w:tcPr>
            <w:tcW w:w="2994" w:type="dxa"/>
            <w:tcBorders>
              <w:top w:val="single" w:sz="4" w:space="0" w:color="000000"/>
              <w:left w:val="single" w:sz="4" w:space="0" w:color="000000"/>
              <w:bottom w:val="single" w:sz="4" w:space="0" w:color="000000"/>
              <w:right w:val="single" w:sz="4" w:space="0" w:color="000000"/>
            </w:tcBorders>
          </w:tcPr>
          <w:p w14:paraId="57FDA08C"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к образовательному процессу; </w:t>
            </w:r>
          </w:p>
          <w:p w14:paraId="38050F60" w14:textId="77777777" w:rsidR="00443DAE" w:rsidRPr="009008F3" w:rsidRDefault="00443DAE" w:rsidP="009008F3">
            <w:pPr>
              <w:jc w:val="both"/>
              <w:rPr>
                <w:rFonts w:ascii="Times New Roman" w:hAnsi="Times New Roman" w:cs="Times New Roman"/>
                <w:sz w:val="20"/>
                <w:szCs w:val="20"/>
              </w:rPr>
            </w:pPr>
            <w:r w:rsidRPr="009008F3">
              <w:rPr>
                <w:rFonts w:ascii="Times New Roman" w:eastAsia="Verdana" w:hAnsi="Times New Roman" w:cs="Times New Roman"/>
                <w:sz w:val="20"/>
                <w:szCs w:val="20"/>
              </w:rPr>
              <w:t>-</w:t>
            </w:r>
            <w:r w:rsidRPr="009008F3">
              <w:rPr>
                <w:rFonts w:ascii="Times New Roman" w:eastAsia="Arial" w:hAnsi="Times New Roman" w:cs="Times New Roman"/>
                <w:sz w:val="20"/>
                <w:szCs w:val="20"/>
              </w:rPr>
              <w:t xml:space="preserve"> </w:t>
            </w:r>
            <w:r w:rsidRPr="009008F3">
              <w:rPr>
                <w:rFonts w:ascii="Times New Roman" w:hAnsi="Times New Roman" w:cs="Times New Roman"/>
                <w:sz w:val="20"/>
                <w:szCs w:val="20"/>
              </w:rPr>
              <w:t xml:space="preserve">обеспечение единства воспитательных подходов в семье и в детском саду. </w:t>
            </w:r>
          </w:p>
        </w:tc>
      </w:tr>
      <w:tr w:rsidR="00443DAE" w:rsidRPr="009008F3" w14:paraId="771A6347" w14:textId="77777777">
        <w:trPr>
          <w:trHeight w:val="329"/>
        </w:trPr>
        <w:tc>
          <w:tcPr>
            <w:tcW w:w="9465" w:type="dxa"/>
            <w:gridSpan w:val="3"/>
            <w:tcBorders>
              <w:top w:val="single" w:sz="4" w:space="0" w:color="000000"/>
              <w:left w:val="single" w:sz="4" w:space="0" w:color="000000"/>
              <w:bottom w:val="single" w:sz="4" w:space="0" w:color="000000"/>
              <w:right w:val="single" w:sz="4" w:space="0" w:color="000000"/>
            </w:tcBorders>
          </w:tcPr>
          <w:p w14:paraId="64D9157E" w14:textId="77777777" w:rsidR="00443DAE" w:rsidRPr="009008F3" w:rsidRDefault="00443DAE" w:rsidP="009008F3">
            <w:pPr>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совместные события и общие дела </w:t>
            </w:r>
          </w:p>
        </w:tc>
      </w:tr>
      <w:tr w:rsidR="00443DAE" w:rsidRPr="009008F3" w14:paraId="7D9363A2" w14:textId="77777777" w:rsidTr="00910682">
        <w:trPr>
          <w:trHeight w:val="6735"/>
        </w:trPr>
        <w:tc>
          <w:tcPr>
            <w:tcW w:w="3483" w:type="dxa"/>
            <w:tcBorders>
              <w:top w:val="single" w:sz="4" w:space="0" w:color="000000"/>
              <w:left w:val="single" w:sz="4" w:space="0" w:color="000000"/>
              <w:bottom w:val="single" w:sz="4" w:space="0" w:color="000000"/>
              <w:right w:val="single" w:sz="4" w:space="0" w:color="000000"/>
            </w:tcBorders>
          </w:tcPr>
          <w:p w14:paraId="4A5F9932" w14:textId="77777777" w:rsidR="00443DAE" w:rsidRPr="009008F3" w:rsidRDefault="00443DAE" w:rsidP="009008F3">
            <w:pPr>
              <w:jc w:val="both"/>
              <w:rPr>
                <w:rFonts w:ascii="Times New Roman" w:hAnsi="Times New Roman" w:cs="Times New Roman"/>
                <w:sz w:val="20"/>
                <w:szCs w:val="20"/>
              </w:rPr>
            </w:pPr>
            <w:r w:rsidRPr="009008F3">
              <w:rPr>
                <w:rFonts w:ascii="Times New Roman" w:eastAsia="Times New Roman" w:hAnsi="Times New Roman" w:cs="Times New Roman"/>
                <w:b/>
                <w:sz w:val="20"/>
                <w:szCs w:val="20"/>
              </w:rPr>
              <w:lastRenderedPageBreak/>
              <w:t xml:space="preserve">Воспитательное событие </w:t>
            </w:r>
            <w:proofErr w:type="gramStart"/>
            <w:r w:rsidRPr="009008F3">
              <w:rPr>
                <w:rFonts w:ascii="Times New Roman" w:eastAsia="Times New Roman" w:hAnsi="Times New Roman" w:cs="Times New Roman"/>
                <w:b/>
                <w:sz w:val="20"/>
                <w:szCs w:val="20"/>
              </w:rPr>
              <w:t xml:space="preserve">- </w:t>
            </w:r>
            <w:r w:rsidRPr="009008F3">
              <w:rPr>
                <w:rFonts w:ascii="Times New Roman" w:hAnsi="Times New Roman" w:cs="Times New Roman"/>
                <w:color w:val="1A1A1A"/>
                <w:sz w:val="20"/>
                <w:szCs w:val="20"/>
              </w:rPr>
              <w:t>это</w:t>
            </w:r>
            <w:proofErr w:type="gramEnd"/>
            <w:r w:rsidRPr="009008F3">
              <w:rPr>
                <w:rFonts w:ascii="Times New Roman" w:hAnsi="Times New Roman" w:cs="Times New Roman"/>
                <w:color w:val="1A1A1A"/>
                <w:sz w:val="20"/>
                <w:szCs w:val="20"/>
              </w:rPr>
              <w:t xml:space="preserve"> спроектированная взрослым образовательная ситуация </w:t>
            </w:r>
            <w:r w:rsidRPr="009008F3">
              <w:rPr>
                <w:rFonts w:ascii="Times New Roman" w:hAnsi="Times New Roman" w:cs="Times New Roman"/>
                <w:sz w:val="20"/>
                <w:szCs w:val="20"/>
              </w:rPr>
              <w:t>воспитывающей направленности</w:t>
            </w:r>
            <w:r w:rsidRPr="009008F3">
              <w:rPr>
                <w:rFonts w:ascii="Times New Roman" w:hAnsi="Times New Roman" w:cs="Times New Roman"/>
                <w:color w:val="1A1A1A"/>
                <w:sz w:val="20"/>
                <w:szCs w:val="20"/>
              </w:rPr>
              <w:t xml:space="preserve">. В каждом воспитательном событии педагог продумывает смысл реальных и возможных действий детей и смысл своих действий в контексте задач воспитания. </w:t>
            </w:r>
          </w:p>
          <w:p w14:paraId="5084FD7D"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color w:val="1A1A1A"/>
                <w:sz w:val="20"/>
                <w:szCs w:val="20"/>
              </w:rPr>
              <w:t xml:space="preserve">Планируемые и подготовленные педагогом воспитательные события проектируются в соответствии с Календарным планом воспитательной работы ДОУ. </w:t>
            </w:r>
          </w:p>
          <w:p w14:paraId="18FD7496"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color w:val="1A1A1A"/>
                <w:sz w:val="20"/>
                <w:szCs w:val="20"/>
              </w:rPr>
              <w:t xml:space="preserve"> </w:t>
            </w:r>
          </w:p>
          <w:p w14:paraId="4E6E5F9B" w14:textId="77777777" w:rsidR="00443DAE" w:rsidRPr="009008F3" w:rsidRDefault="00443DAE" w:rsidP="009008F3">
            <w:pPr>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 </w:t>
            </w:r>
          </w:p>
        </w:tc>
        <w:tc>
          <w:tcPr>
            <w:tcW w:w="2988" w:type="dxa"/>
            <w:tcBorders>
              <w:top w:val="single" w:sz="4" w:space="0" w:color="000000"/>
              <w:left w:val="single" w:sz="4" w:space="0" w:color="000000"/>
              <w:bottom w:val="single" w:sz="4" w:space="0" w:color="000000"/>
              <w:right w:val="single" w:sz="4" w:space="0" w:color="000000"/>
            </w:tcBorders>
          </w:tcPr>
          <w:p w14:paraId="7B56913A" w14:textId="77777777" w:rsidR="00443DAE" w:rsidRPr="009008F3" w:rsidRDefault="00443DAE">
            <w:pPr>
              <w:numPr>
                <w:ilvl w:val="0"/>
                <w:numId w:val="136"/>
              </w:numPr>
              <w:jc w:val="both"/>
              <w:rPr>
                <w:rFonts w:ascii="Times New Roman" w:hAnsi="Times New Roman" w:cs="Times New Roman"/>
                <w:sz w:val="20"/>
                <w:szCs w:val="20"/>
              </w:rPr>
            </w:pPr>
            <w:r w:rsidRPr="009008F3">
              <w:rPr>
                <w:rFonts w:ascii="Times New Roman" w:hAnsi="Times New Roman" w:cs="Times New Roman"/>
                <w:sz w:val="20"/>
                <w:szCs w:val="20"/>
              </w:rPr>
              <w:t xml:space="preserve">создавать преднамеренно или развивать стихийно возникающие события, при реализации которых воспитанники </w:t>
            </w:r>
          </w:p>
          <w:p w14:paraId="430E48B2"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приобретают опыт деятельности в соответствии с </w:t>
            </w:r>
          </w:p>
          <w:p w14:paraId="16079A6D"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традиционными ценностями, социально приемлемыми нормами и правилами поведения; </w:t>
            </w:r>
          </w:p>
          <w:p w14:paraId="3CBBFF32" w14:textId="77777777" w:rsidR="00443DAE" w:rsidRPr="009008F3" w:rsidRDefault="00443DAE">
            <w:pPr>
              <w:numPr>
                <w:ilvl w:val="0"/>
                <w:numId w:val="136"/>
              </w:numPr>
              <w:jc w:val="both"/>
              <w:rPr>
                <w:rFonts w:ascii="Times New Roman" w:hAnsi="Times New Roman" w:cs="Times New Roman"/>
                <w:sz w:val="20"/>
                <w:szCs w:val="20"/>
              </w:rPr>
            </w:pPr>
            <w:r w:rsidRPr="009008F3">
              <w:rPr>
                <w:rFonts w:ascii="Times New Roman" w:hAnsi="Times New Roman" w:cs="Times New Roman"/>
                <w:sz w:val="20"/>
                <w:szCs w:val="20"/>
              </w:rPr>
              <w:t xml:space="preserve">дать детям возможность разворачивать действие по своему пониманию, оказывая им, при </w:t>
            </w:r>
          </w:p>
          <w:p w14:paraId="1339F277"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необходимости, деликатное содействие, избегая прямых подсказок и указаний;  </w:t>
            </w:r>
          </w:p>
          <w:p w14:paraId="311775C8" w14:textId="77777777" w:rsidR="00443DAE" w:rsidRPr="009008F3" w:rsidRDefault="00443DAE">
            <w:pPr>
              <w:numPr>
                <w:ilvl w:val="0"/>
                <w:numId w:val="136"/>
              </w:numPr>
              <w:jc w:val="both"/>
              <w:rPr>
                <w:rFonts w:ascii="Times New Roman" w:hAnsi="Times New Roman" w:cs="Times New Roman"/>
                <w:sz w:val="20"/>
                <w:szCs w:val="20"/>
              </w:rPr>
            </w:pPr>
            <w:r w:rsidRPr="009008F3">
              <w:rPr>
                <w:rFonts w:ascii="Times New Roman" w:hAnsi="Times New Roman" w:cs="Times New Roman"/>
                <w:sz w:val="20"/>
                <w:szCs w:val="20"/>
              </w:rPr>
              <w:t xml:space="preserve">насыщать </w:t>
            </w:r>
            <w:r w:rsidRPr="009008F3">
              <w:rPr>
                <w:rFonts w:ascii="Times New Roman" w:hAnsi="Times New Roman" w:cs="Times New Roman"/>
                <w:sz w:val="20"/>
                <w:szCs w:val="20"/>
              </w:rPr>
              <w:tab/>
              <w:t xml:space="preserve">событие </w:t>
            </w:r>
          </w:p>
          <w:p w14:paraId="6C0E361F"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воспитательным потенциал, объясняя и разъясняя детям правила и нормы поведения, приобщая </w:t>
            </w:r>
            <w:r w:rsidRPr="009008F3">
              <w:rPr>
                <w:rFonts w:ascii="Times New Roman" w:hAnsi="Times New Roman" w:cs="Times New Roman"/>
                <w:sz w:val="20"/>
                <w:szCs w:val="20"/>
              </w:rPr>
              <w:tab/>
              <w:t xml:space="preserve">к </w:t>
            </w:r>
          </w:p>
          <w:p w14:paraId="783F3380"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традиционным </w:t>
            </w:r>
            <w:proofErr w:type="spellStart"/>
            <w:r w:rsidRPr="009008F3">
              <w:rPr>
                <w:rFonts w:ascii="Times New Roman" w:hAnsi="Times New Roman" w:cs="Times New Roman"/>
                <w:sz w:val="20"/>
                <w:szCs w:val="20"/>
              </w:rPr>
              <w:t>духовнонравственным</w:t>
            </w:r>
            <w:proofErr w:type="spellEnd"/>
            <w:r w:rsidRPr="009008F3">
              <w:rPr>
                <w:rFonts w:ascii="Times New Roman" w:hAnsi="Times New Roman" w:cs="Times New Roman"/>
                <w:sz w:val="20"/>
                <w:szCs w:val="20"/>
              </w:rPr>
              <w:t xml:space="preserve"> и семейным ценностям российского </w:t>
            </w:r>
          </w:p>
        </w:tc>
        <w:tc>
          <w:tcPr>
            <w:tcW w:w="2994" w:type="dxa"/>
            <w:tcBorders>
              <w:top w:val="single" w:sz="4" w:space="0" w:color="000000"/>
              <w:left w:val="single" w:sz="4" w:space="0" w:color="000000"/>
              <w:bottom w:val="single" w:sz="4" w:space="0" w:color="000000"/>
              <w:right w:val="single" w:sz="4" w:space="0" w:color="000000"/>
            </w:tcBorders>
          </w:tcPr>
          <w:p w14:paraId="2BA7B99A" w14:textId="77777777" w:rsidR="00443DAE" w:rsidRPr="009008F3" w:rsidRDefault="00443DAE">
            <w:pPr>
              <w:numPr>
                <w:ilvl w:val="0"/>
                <w:numId w:val="137"/>
              </w:numPr>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формирование ценностного отношения к окружающему </w:t>
            </w:r>
            <w:r w:rsidRPr="009008F3">
              <w:rPr>
                <w:rFonts w:ascii="Times New Roman" w:hAnsi="Times New Roman" w:cs="Times New Roman"/>
                <w:sz w:val="20"/>
                <w:szCs w:val="20"/>
              </w:rPr>
              <w:tab/>
              <w:t xml:space="preserve">миру, </w:t>
            </w:r>
          </w:p>
          <w:p w14:paraId="5C880569"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другим людям, себе;  </w:t>
            </w:r>
          </w:p>
          <w:p w14:paraId="69447D63" w14:textId="77777777" w:rsidR="00443DAE" w:rsidRPr="009008F3" w:rsidRDefault="00443DAE">
            <w:pPr>
              <w:numPr>
                <w:ilvl w:val="0"/>
                <w:numId w:val="137"/>
              </w:numPr>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формирование </w:t>
            </w:r>
            <w:r w:rsidRPr="009008F3">
              <w:rPr>
                <w:rFonts w:ascii="Times New Roman" w:hAnsi="Times New Roman" w:cs="Times New Roman"/>
                <w:sz w:val="20"/>
                <w:szCs w:val="20"/>
              </w:rPr>
              <w:tab/>
            </w:r>
            <w:proofErr w:type="spellStart"/>
            <w:r w:rsidRPr="009008F3">
              <w:rPr>
                <w:rFonts w:ascii="Times New Roman" w:hAnsi="Times New Roman" w:cs="Times New Roman"/>
                <w:sz w:val="20"/>
                <w:szCs w:val="20"/>
              </w:rPr>
              <w:t>детсковзрослого</w:t>
            </w:r>
            <w:proofErr w:type="spellEnd"/>
            <w:r w:rsidRPr="009008F3">
              <w:rPr>
                <w:rFonts w:ascii="Times New Roman" w:hAnsi="Times New Roman" w:cs="Times New Roman"/>
                <w:sz w:val="20"/>
                <w:szCs w:val="20"/>
              </w:rPr>
              <w:t xml:space="preserve"> сообщества; </w:t>
            </w:r>
          </w:p>
          <w:p w14:paraId="038B1C8E" w14:textId="77777777" w:rsidR="00443DAE" w:rsidRPr="009008F3" w:rsidRDefault="00443DAE">
            <w:pPr>
              <w:numPr>
                <w:ilvl w:val="0"/>
                <w:numId w:val="137"/>
              </w:numPr>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развитие умения работать в команде, конструктивно взаимодействовать со сверстниками и </w:t>
            </w:r>
          </w:p>
          <w:p w14:paraId="0AD3220C"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взрослыми;  </w:t>
            </w:r>
          </w:p>
          <w:p w14:paraId="60CDCB26" w14:textId="77777777" w:rsidR="00443DAE" w:rsidRPr="009008F3" w:rsidRDefault="00443DAE">
            <w:pPr>
              <w:numPr>
                <w:ilvl w:val="0"/>
                <w:numId w:val="137"/>
              </w:numPr>
              <w:ind w:left="0"/>
              <w:jc w:val="both"/>
              <w:rPr>
                <w:rFonts w:ascii="Times New Roman" w:hAnsi="Times New Roman" w:cs="Times New Roman"/>
                <w:sz w:val="20"/>
                <w:szCs w:val="20"/>
              </w:rPr>
            </w:pPr>
            <w:r w:rsidRPr="009008F3">
              <w:rPr>
                <w:rFonts w:ascii="Times New Roman" w:hAnsi="Times New Roman" w:cs="Times New Roman"/>
                <w:color w:val="333333"/>
                <w:sz w:val="20"/>
                <w:szCs w:val="20"/>
              </w:rPr>
              <w:t xml:space="preserve">воспитание и </w:t>
            </w:r>
          </w:p>
          <w:p w14:paraId="51F751C3"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color w:val="333333"/>
                <w:sz w:val="20"/>
                <w:szCs w:val="20"/>
              </w:rPr>
              <w:t xml:space="preserve">развитие </w:t>
            </w:r>
            <w:r w:rsidRPr="009008F3">
              <w:rPr>
                <w:rFonts w:ascii="Times New Roman" w:hAnsi="Times New Roman" w:cs="Times New Roman"/>
                <w:color w:val="333333"/>
                <w:sz w:val="20"/>
                <w:szCs w:val="20"/>
              </w:rPr>
              <w:tab/>
              <w:t>моральных убеждений;</w:t>
            </w:r>
            <w:r w:rsidRPr="009008F3">
              <w:rPr>
                <w:rFonts w:ascii="Times New Roman" w:hAnsi="Times New Roman" w:cs="Times New Roman"/>
                <w:sz w:val="20"/>
                <w:szCs w:val="20"/>
              </w:rPr>
              <w:t xml:space="preserve"> </w:t>
            </w:r>
          </w:p>
          <w:p w14:paraId="18088154" w14:textId="77777777" w:rsidR="00443DAE" w:rsidRPr="009008F3" w:rsidRDefault="00443DAE">
            <w:pPr>
              <w:numPr>
                <w:ilvl w:val="0"/>
                <w:numId w:val="137"/>
              </w:numPr>
              <w:ind w:left="0"/>
              <w:jc w:val="both"/>
              <w:rPr>
                <w:rFonts w:ascii="Times New Roman" w:hAnsi="Times New Roman" w:cs="Times New Roman"/>
                <w:sz w:val="20"/>
                <w:szCs w:val="20"/>
              </w:rPr>
            </w:pPr>
            <w:r w:rsidRPr="009008F3">
              <w:rPr>
                <w:rFonts w:ascii="Times New Roman" w:hAnsi="Times New Roman" w:cs="Times New Roman"/>
                <w:color w:val="333333"/>
                <w:sz w:val="20"/>
                <w:szCs w:val="20"/>
              </w:rPr>
              <w:t xml:space="preserve">формирование </w:t>
            </w:r>
            <w:r w:rsidRPr="009008F3">
              <w:rPr>
                <w:rFonts w:ascii="Times New Roman" w:hAnsi="Times New Roman" w:cs="Times New Roman"/>
                <w:color w:val="333333"/>
                <w:sz w:val="20"/>
                <w:szCs w:val="20"/>
              </w:rPr>
              <w:tab/>
              <w:t xml:space="preserve">и </w:t>
            </w:r>
          </w:p>
          <w:p w14:paraId="1956450A"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color w:val="333333"/>
                <w:sz w:val="20"/>
                <w:szCs w:val="20"/>
              </w:rPr>
              <w:t xml:space="preserve">закрепление </w:t>
            </w:r>
          </w:p>
          <w:p w14:paraId="1DA35C17" w14:textId="77777777" w:rsidR="00443DAE" w:rsidRPr="009008F3" w:rsidRDefault="00443DAE" w:rsidP="009008F3">
            <w:pPr>
              <w:tabs>
                <w:tab w:val="center" w:pos="818"/>
                <w:tab w:val="center" w:pos="2506"/>
              </w:tabs>
              <w:jc w:val="both"/>
              <w:rPr>
                <w:rFonts w:ascii="Times New Roman" w:hAnsi="Times New Roman" w:cs="Times New Roman"/>
                <w:sz w:val="20"/>
                <w:szCs w:val="20"/>
              </w:rPr>
            </w:pPr>
            <w:r w:rsidRPr="009008F3">
              <w:rPr>
                <w:rFonts w:ascii="Times New Roman" w:eastAsia="Calibri" w:hAnsi="Times New Roman" w:cs="Times New Roman"/>
                <w:sz w:val="20"/>
                <w:szCs w:val="20"/>
              </w:rPr>
              <w:tab/>
            </w:r>
            <w:r w:rsidRPr="009008F3">
              <w:rPr>
                <w:rFonts w:ascii="Times New Roman" w:hAnsi="Times New Roman" w:cs="Times New Roman"/>
                <w:color w:val="333333"/>
                <w:sz w:val="20"/>
                <w:szCs w:val="20"/>
              </w:rPr>
              <w:t xml:space="preserve">положительных </w:t>
            </w:r>
            <w:r w:rsidRPr="009008F3">
              <w:rPr>
                <w:rFonts w:ascii="Times New Roman" w:hAnsi="Times New Roman" w:cs="Times New Roman"/>
                <w:color w:val="333333"/>
                <w:sz w:val="20"/>
                <w:szCs w:val="20"/>
              </w:rPr>
              <w:tab/>
              <w:t xml:space="preserve">форм </w:t>
            </w:r>
          </w:p>
          <w:p w14:paraId="1F108E76"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color w:val="333333"/>
                <w:sz w:val="20"/>
                <w:szCs w:val="20"/>
              </w:rPr>
              <w:t>поведения;</w:t>
            </w:r>
            <w:r w:rsidRPr="009008F3">
              <w:rPr>
                <w:rFonts w:ascii="Times New Roman" w:hAnsi="Times New Roman" w:cs="Times New Roman"/>
                <w:sz w:val="20"/>
                <w:szCs w:val="20"/>
              </w:rPr>
              <w:t xml:space="preserve"> </w:t>
            </w:r>
          </w:p>
          <w:p w14:paraId="59360FDF" w14:textId="77777777" w:rsidR="00443DAE" w:rsidRPr="009008F3" w:rsidRDefault="00443DAE">
            <w:pPr>
              <w:numPr>
                <w:ilvl w:val="0"/>
                <w:numId w:val="137"/>
              </w:numPr>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развитие способности на практике </w:t>
            </w:r>
            <w:r w:rsidRPr="009008F3">
              <w:rPr>
                <w:rFonts w:ascii="Times New Roman" w:hAnsi="Times New Roman" w:cs="Times New Roman"/>
                <w:sz w:val="20"/>
                <w:szCs w:val="20"/>
              </w:rPr>
              <w:tab/>
              <w:t xml:space="preserve">проявлять положительные личностные качества;  </w:t>
            </w:r>
          </w:p>
          <w:p w14:paraId="0A0BB109" w14:textId="77777777" w:rsidR="00443DAE" w:rsidRPr="009008F3" w:rsidRDefault="00443DAE">
            <w:pPr>
              <w:numPr>
                <w:ilvl w:val="0"/>
                <w:numId w:val="137"/>
              </w:numPr>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развитие регуляторных способностей (умения ставить цель, планировать, достигать поставленной цели).  </w:t>
            </w:r>
          </w:p>
        </w:tc>
      </w:tr>
      <w:tr w:rsidR="00443DAE" w:rsidRPr="009008F3" w14:paraId="2ED36EE3" w14:textId="77777777" w:rsidTr="00910682">
        <w:tblPrEx>
          <w:tblCellMar>
            <w:top w:w="54" w:type="dxa"/>
            <w:left w:w="65" w:type="dxa"/>
          </w:tblCellMar>
        </w:tblPrEx>
        <w:trPr>
          <w:trHeight w:val="1282"/>
        </w:trPr>
        <w:tc>
          <w:tcPr>
            <w:tcW w:w="3484" w:type="dxa"/>
            <w:tcBorders>
              <w:top w:val="single" w:sz="4" w:space="0" w:color="000000"/>
              <w:left w:val="single" w:sz="4" w:space="0" w:color="000000"/>
              <w:bottom w:val="single" w:sz="4" w:space="0" w:color="000000"/>
              <w:right w:val="single" w:sz="4" w:space="0" w:color="000000"/>
            </w:tcBorders>
          </w:tcPr>
          <w:p w14:paraId="4497A08E" w14:textId="77777777" w:rsidR="00443DAE" w:rsidRPr="009008F3" w:rsidRDefault="00443DAE" w:rsidP="009008F3">
            <w:pPr>
              <w:jc w:val="both"/>
              <w:rPr>
                <w:rFonts w:ascii="Times New Roman" w:hAnsi="Times New Roman" w:cs="Times New Roman"/>
                <w:sz w:val="20"/>
                <w:szCs w:val="20"/>
              </w:rPr>
            </w:pPr>
          </w:p>
        </w:tc>
        <w:tc>
          <w:tcPr>
            <w:tcW w:w="2988" w:type="dxa"/>
            <w:tcBorders>
              <w:top w:val="single" w:sz="4" w:space="0" w:color="000000"/>
              <w:left w:val="single" w:sz="4" w:space="0" w:color="000000"/>
              <w:bottom w:val="single" w:sz="4" w:space="0" w:color="000000"/>
              <w:right w:val="single" w:sz="4" w:space="0" w:color="000000"/>
            </w:tcBorders>
          </w:tcPr>
          <w:p w14:paraId="07F74ED7"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общества, </w:t>
            </w:r>
            <w:r w:rsidRPr="009008F3">
              <w:rPr>
                <w:rFonts w:ascii="Times New Roman" w:hAnsi="Times New Roman" w:cs="Times New Roman"/>
                <w:sz w:val="20"/>
                <w:szCs w:val="20"/>
              </w:rPr>
              <w:tab/>
              <w:t xml:space="preserve">воспитывая патриотизм </w:t>
            </w:r>
            <w:r w:rsidRPr="009008F3">
              <w:rPr>
                <w:rFonts w:ascii="Times New Roman" w:hAnsi="Times New Roman" w:cs="Times New Roman"/>
                <w:sz w:val="20"/>
                <w:szCs w:val="20"/>
              </w:rPr>
              <w:tab/>
              <w:t xml:space="preserve">и гражданскую ответственность. </w:t>
            </w:r>
          </w:p>
        </w:tc>
        <w:tc>
          <w:tcPr>
            <w:tcW w:w="2993" w:type="dxa"/>
            <w:tcBorders>
              <w:top w:val="single" w:sz="4" w:space="0" w:color="000000"/>
              <w:left w:val="single" w:sz="4" w:space="0" w:color="000000"/>
              <w:bottom w:val="single" w:sz="4" w:space="0" w:color="000000"/>
              <w:right w:val="single" w:sz="4" w:space="0" w:color="000000"/>
            </w:tcBorders>
          </w:tcPr>
          <w:p w14:paraId="35984D1F" w14:textId="77777777" w:rsidR="00443DAE" w:rsidRPr="009008F3" w:rsidRDefault="00443DAE" w:rsidP="009008F3">
            <w:pPr>
              <w:jc w:val="both"/>
              <w:rPr>
                <w:rFonts w:ascii="Times New Roman" w:hAnsi="Times New Roman" w:cs="Times New Roman"/>
                <w:sz w:val="20"/>
                <w:szCs w:val="20"/>
              </w:rPr>
            </w:pPr>
          </w:p>
        </w:tc>
      </w:tr>
      <w:tr w:rsidR="00443DAE" w:rsidRPr="009008F3" w14:paraId="5DD7FDB4" w14:textId="77777777" w:rsidTr="00910682">
        <w:tblPrEx>
          <w:tblCellMar>
            <w:top w:w="54" w:type="dxa"/>
            <w:left w:w="65" w:type="dxa"/>
          </w:tblCellMar>
        </w:tblPrEx>
        <w:trPr>
          <w:trHeight w:val="6309"/>
        </w:trPr>
        <w:tc>
          <w:tcPr>
            <w:tcW w:w="3484" w:type="dxa"/>
            <w:tcBorders>
              <w:top w:val="single" w:sz="4" w:space="0" w:color="000000"/>
              <w:left w:val="single" w:sz="4" w:space="0" w:color="000000"/>
              <w:bottom w:val="single" w:sz="4" w:space="0" w:color="000000"/>
              <w:right w:val="single" w:sz="4" w:space="0" w:color="000000"/>
            </w:tcBorders>
          </w:tcPr>
          <w:p w14:paraId="0051BF07" w14:textId="77777777" w:rsidR="00443DAE" w:rsidRPr="009008F3" w:rsidRDefault="00443DAE" w:rsidP="009008F3">
            <w:pPr>
              <w:jc w:val="both"/>
              <w:rPr>
                <w:rFonts w:ascii="Times New Roman" w:hAnsi="Times New Roman" w:cs="Times New Roman"/>
                <w:sz w:val="20"/>
                <w:szCs w:val="20"/>
              </w:rPr>
            </w:pPr>
            <w:r w:rsidRPr="009008F3">
              <w:rPr>
                <w:rFonts w:ascii="Times New Roman" w:eastAsia="Times New Roman" w:hAnsi="Times New Roman" w:cs="Times New Roman"/>
                <w:b/>
                <w:sz w:val="20"/>
                <w:szCs w:val="20"/>
              </w:rPr>
              <w:lastRenderedPageBreak/>
              <w:t xml:space="preserve">Проектная </w:t>
            </w:r>
          </w:p>
          <w:p w14:paraId="5B1A2ABC" w14:textId="77777777" w:rsidR="00443DAE" w:rsidRPr="009008F3" w:rsidRDefault="00443DAE" w:rsidP="009008F3">
            <w:pPr>
              <w:jc w:val="both"/>
              <w:rPr>
                <w:rFonts w:ascii="Times New Roman" w:hAnsi="Times New Roman" w:cs="Times New Roman"/>
                <w:sz w:val="20"/>
                <w:szCs w:val="20"/>
              </w:rPr>
            </w:pPr>
            <w:r w:rsidRPr="009008F3">
              <w:rPr>
                <w:rFonts w:ascii="Times New Roman" w:eastAsia="Times New Roman" w:hAnsi="Times New Roman" w:cs="Times New Roman"/>
                <w:b/>
                <w:sz w:val="20"/>
                <w:szCs w:val="20"/>
              </w:rPr>
              <w:t>деятельность воспитательной направленности</w:t>
            </w:r>
            <w:r w:rsidRPr="009008F3">
              <w:rPr>
                <w:rFonts w:ascii="Times New Roman" w:hAnsi="Times New Roman" w:cs="Times New Roman"/>
                <w:sz w:val="20"/>
                <w:szCs w:val="20"/>
              </w:rPr>
              <w:t xml:space="preserve"> - один из важнейших элементов пространства детской реализации. Проекты бывают трех типов: творческие, исследовательские и нормативные. Главное условие эффективности проектной деятельности – это, чтобы проект был действительно детским, то есть был задуман и реализован детьми. Роль взрослого - в создании условий.  </w:t>
            </w:r>
          </w:p>
          <w:p w14:paraId="15E65B2C" w14:textId="77777777" w:rsidR="00443DAE" w:rsidRPr="009008F3" w:rsidRDefault="00443DAE" w:rsidP="009008F3">
            <w:pPr>
              <w:jc w:val="both"/>
              <w:rPr>
                <w:rFonts w:ascii="Times New Roman" w:hAnsi="Times New Roman" w:cs="Times New Roman"/>
                <w:sz w:val="20"/>
                <w:szCs w:val="20"/>
              </w:rPr>
            </w:pPr>
            <w:r w:rsidRPr="009008F3">
              <w:rPr>
                <w:rFonts w:ascii="Times New Roman" w:eastAsia="Times New Roman" w:hAnsi="Times New Roman" w:cs="Times New Roman"/>
                <w:b/>
                <w:i/>
                <w:sz w:val="20"/>
                <w:szCs w:val="20"/>
              </w:rPr>
              <w:t xml:space="preserve"> </w:t>
            </w:r>
          </w:p>
        </w:tc>
        <w:tc>
          <w:tcPr>
            <w:tcW w:w="2988" w:type="dxa"/>
            <w:tcBorders>
              <w:top w:val="single" w:sz="4" w:space="0" w:color="000000"/>
              <w:left w:val="single" w:sz="4" w:space="0" w:color="000000"/>
              <w:bottom w:val="single" w:sz="4" w:space="0" w:color="000000"/>
              <w:right w:val="single" w:sz="4" w:space="0" w:color="000000"/>
            </w:tcBorders>
          </w:tcPr>
          <w:p w14:paraId="414465ED" w14:textId="77777777" w:rsidR="00443DAE" w:rsidRPr="009008F3" w:rsidRDefault="00443DAE">
            <w:pPr>
              <w:numPr>
                <w:ilvl w:val="0"/>
                <w:numId w:val="138"/>
              </w:numPr>
              <w:ind w:firstLine="43"/>
              <w:jc w:val="both"/>
              <w:rPr>
                <w:rFonts w:ascii="Times New Roman" w:hAnsi="Times New Roman" w:cs="Times New Roman"/>
                <w:sz w:val="20"/>
                <w:szCs w:val="20"/>
              </w:rPr>
            </w:pPr>
            <w:r w:rsidRPr="009008F3">
              <w:rPr>
                <w:rFonts w:ascii="Times New Roman" w:hAnsi="Times New Roman" w:cs="Times New Roman"/>
                <w:sz w:val="20"/>
                <w:szCs w:val="20"/>
              </w:rPr>
              <w:t xml:space="preserve">заметить </w:t>
            </w:r>
            <w:r w:rsidRPr="009008F3">
              <w:rPr>
                <w:rFonts w:ascii="Times New Roman" w:hAnsi="Times New Roman" w:cs="Times New Roman"/>
                <w:sz w:val="20"/>
                <w:szCs w:val="20"/>
              </w:rPr>
              <w:tab/>
              <w:t xml:space="preserve">проявление детской инициативы; </w:t>
            </w:r>
          </w:p>
          <w:p w14:paraId="7806FEC0" w14:textId="77777777" w:rsidR="00443DAE" w:rsidRPr="009008F3" w:rsidRDefault="00443DAE">
            <w:pPr>
              <w:numPr>
                <w:ilvl w:val="0"/>
                <w:numId w:val="138"/>
              </w:numPr>
              <w:ind w:firstLine="43"/>
              <w:jc w:val="both"/>
              <w:rPr>
                <w:rFonts w:ascii="Times New Roman" w:hAnsi="Times New Roman" w:cs="Times New Roman"/>
                <w:sz w:val="20"/>
                <w:szCs w:val="20"/>
              </w:rPr>
            </w:pPr>
            <w:r w:rsidRPr="009008F3">
              <w:rPr>
                <w:rFonts w:ascii="Times New Roman" w:hAnsi="Times New Roman" w:cs="Times New Roman"/>
                <w:sz w:val="20"/>
                <w:szCs w:val="20"/>
              </w:rPr>
              <w:t xml:space="preserve">помочь ребенку (детям) осознать </w:t>
            </w:r>
            <w:r w:rsidRPr="009008F3">
              <w:rPr>
                <w:rFonts w:ascii="Times New Roman" w:hAnsi="Times New Roman" w:cs="Times New Roman"/>
                <w:sz w:val="20"/>
                <w:szCs w:val="20"/>
              </w:rPr>
              <w:tab/>
              <w:t xml:space="preserve">и сформулировать свою </w:t>
            </w:r>
          </w:p>
          <w:p w14:paraId="3F67FACB"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идею;  </w:t>
            </w:r>
          </w:p>
          <w:p w14:paraId="130D1F15" w14:textId="77777777" w:rsidR="00443DAE" w:rsidRPr="009008F3" w:rsidRDefault="00443DAE">
            <w:pPr>
              <w:numPr>
                <w:ilvl w:val="0"/>
                <w:numId w:val="138"/>
              </w:numPr>
              <w:ind w:firstLine="43"/>
              <w:jc w:val="both"/>
              <w:rPr>
                <w:rFonts w:ascii="Times New Roman" w:hAnsi="Times New Roman" w:cs="Times New Roman"/>
                <w:sz w:val="20"/>
                <w:szCs w:val="20"/>
              </w:rPr>
            </w:pPr>
            <w:r w:rsidRPr="009008F3">
              <w:rPr>
                <w:rFonts w:ascii="Times New Roman" w:hAnsi="Times New Roman" w:cs="Times New Roman"/>
                <w:sz w:val="20"/>
                <w:szCs w:val="20"/>
              </w:rPr>
              <w:t xml:space="preserve">при необходимости, помочь в реализации проекта, не забирая при этом инициативу </w:t>
            </w:r>
          </w:p>
          <w:p w14:paraId="796E1A3A"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w:t>
            </w:r>
            <w:proofErr w:type="spellStart"/>
            <w:r w:rsidRPr="009008F3">
              <w:rPr>
                <w:rFonts w:ascii="Times New Roman" w:hAnsi="Times New Roman" w:cs="Times New Roman"/>
                <w:sz w:val="20"/>
                <w:szCs w:val="20"/>
              </w:rPr>
              <w:t>недирективная</w:t>
            </w:r>
            <w:proofErr w:type="spellEnd"/>
            <w:r w:rsidRPr="009008F3">
              <w:rPr>
                <w:rFonts w:ascii="Times New Roman" w:hAnsi="Times New Roman" w:cs="Times New Roman"/>
                <w:sz w:val="20"/>
                <w:szCs w:val="20"/>
              </w:rPr>
              <w:t xml:space="preserve"> помощь);  </w:t>
            </w:r>
          </w:p>
          <w:p w14:paraId="0FF12CB8" w14:textId="77777777" w:rsidR="00443DAE" w:rsidRPr="009008F3" w:rsidRDefault="00443DAE">
            <w:pPr>
              <w:numPr>
                <w:ilvl w:val="0"/>
                <w:numId w:val="138"/>
              </w:numPr>
              <w:ind w:firstLine="43"/>
              <w:jc w:val="both"/>
              <w:rPr>
                <w:rFonts w:ascii="Times New Roman" w:hAnsi="Times New Roman" w:cs="Times New Roman"/>
                <w:sz w:val="20"/>
                <w:szCs w:val="20"/>
              </w:rPr>
            </w:pPr>
            <w:r w:rsidRPr="009008F3">
              <w:rPr>
                <w:rFonts w:ascii="Times New Roman" w:hAnsi="Times New Roman" w:cs="Times New Roman"/>
                <w:sz w:val="20"/>
                <w:szCs w:val="20"/>
              </w:rPr>
              <w:t xml:space="preserve">помочь </w:t>
            </w:r>
            <w:r w:rsidRPr="009008F3">
              <w:rPr>
                <w:rFonts w:ascii="Times New Roman" w:hAnsi="Times New Roman" w:cs="Times New Roman"/>
                <w:sz w:val="20"/>
                <w:szCs w:val="20"/>
              </w:rPr>
              <w:tab/>
              <w:t xml:space="preserve">детям </w:t>
            </w:r>
            <w:r w:rsidRPr="009008F3">
              <w:rPr>
                <w:rFonts w:ascii="Times New Roman" w:hAnsi="Times New Roman" w:cs="Times New Roman"/>
                <w:sz w:val="20"/>
                <w:szCs w:val="20"/>
              </w:rPr>
              <w:tab/>
              <w:t xml:space="preserve">в </w:t>
            </w:r>
          </w:p>
          <w:p w14:paraId="324D35E2"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представлении (предъявлении, </w:t>
            </w:r>
          </w:p>
          <w:p w14:paraId="5718EAEE" w14:textId="77777777" w:rsidR="00443DAE" w:rsidRPr="009008F3" w:rsidRDefault="00443DAE" w:rsidP="009008F3">
            <w:pPr>
              <w:tabs>
                <w:tab w:val="center" w:pos="681"/>
                <w:tab w:val="center" w:pos="2482"/>
              </w:tabs>
              <w:jc w:val="both"/>
              <w:rPr>
                <w:rFonts w:ascii="Times New Roman" w:hAnsi="Times New Roman" w:cs="Times New Roman"/>
                <w:sz w:val="20"/>
                <w:szCs w:val="20"/>
              </w:rPr>
            </w:pPr>
            <w:r w:rsidRPr="009008F3">
              <w:rPr>
                <w:rFonts w:ascii="Times New Roman" w:eastAsia="Calibri" w:hAnsi="Times New Roman" w:cs="Times New Roman"/>
                <w:sz w:val="20"/>
                <w:szCs w:val="20"/>
              </w:rPr>
              <w:tab/>
            </w:r>
            <w:r w:rsidRPr="009008F3">
              <w:rPr>
                <w:rFonts w:ascii="Times New Roman" w:hAnsi="Times New Roman" w:cs="Times New Roman"/>
                <w:sz w:val="20"/>
                <w:szCs w:val="20"/>
              </w:rPr>
              <w:t xml:space="preserve">презентации) </w:t>
            </w:r>
            <w:r w:rsidRPr="009008F3">
              <w:rPr>
                <w:rFonts w:ascii="Times New Roman" w:hAnsi="Times New Roman" w:cs="Times New Roman"/>
                <w:sz w:val="20"/>
                <w:szCs w:val="20"/>
              </w:rPr>
              <w:tab/>
              <w:t xml:space="preserve">своего </w:t>
            </w:r>
          </w:p>
          <w:p w14:paraId="71F97F67"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проекта; </w:t>
            </w:r>
          </w:p>
          <w:p w14:paraId="0B99958C" w14:textId="77777777" w:rsidR="00443DAE" w:rsidRPr="009008F3" w:rsidRDefault="00443DAE">
            <w:pPr>
              <w:numPr>
                <w:ilvl w:val="0"/>
                <w:numId w:val="138"/>
              </w:numPr>
              <w:ind w:firstLine="43"/>
              <w:jc w:val="both"/>
              <w:rPr>
                <w:rFonts w:ascii="Times New Roman" w:hAnsi="Times New Roman" w:cs="Times New Roman"/>
                <w:sz w:val="20"/>
                <w:szCs w:val="20"/>
              </w:rPr>
            </w:pPr>
            <w:r w:rsidRPr="009008F3">
              <w:rPr>
                <w:rFonts w:ascii="Times New Roman" w:hAnsi="Times New Roman" w:cs="Times New Roman"/>
                <w:sz w:val="20"/>
                <w:szCs w:val="20"/>
              </w:rPr>
              <w:t xml:space="preserve">помочь всем (участникам проекта и окружающим) осознать </w:t>
            </w:r>
            <w:r w:rsidRPr="009008F3">
              <w:rPr>
                <w:rFonts w:ascii="Times New Roman" w:hAnsi="Times New Roman" w:cs="Times New Roman"/>
                <w:sz w:val="20"/>
                <w:szCs w:val="20"/>
              </w:rPr>
              <w:tab/>
              <w:t xml:space="preserve">пользу, значимость </w:t>
            </w:r>
            <w:r w:rsidRPr="009008F3">
              <w:rPr>
                <w:rFonts w:ascii="Times New Roman" w:hAnsi="Times New Roman" w:cs="Times New Roman"/>
                <w:sz w:val="20"/>
                <w:szCs w:val="20"/>
              </w:rPr>
              <w:tab/>
              <w:t xml:space="preserve">полученного результата </w:t>
            </w:r>
            <w:r w:rsidRPr="009008F3">
              <w:rPr>
                <w:rFonts w:ascii="Times New Roman" w:hAnsi="Times New Roman" w:cs="Times New Roman"/>
                <w:sz w:val="20"/>
                <w:szCs w:val="20"/>
              </w:rPr>
              <w:tab/>
              <w:t xml:space="preserve">для окружающих.  </w:t>
            </w:r>
          </w:p>
        </w:tc>
        <w:tc>
          <w:tcPr>
            <w:tcW w:w="2993" w:type="dxa"/>
            <w:tcBorders>
              <w:top w:val="single" w:sz="4" w:space="0" w:color="000000"/>
              <w:left w:val="single" w:sz="4" w:space="0" w:color="000000"/>
              <w:bottom w:val="single" w:sz="4" w:space="0" w:color="000000"/>
              <w:right w:val="single" w:sz="4" w:space="0" w:color="000000"/>
            </w:tcBorders>
          </w:tcPr>
          <w:p w14:paraId="1E0ACA8B" w14:textId="77777777" w:rsidR="00443DAE" w:rsidRPr="009008F3" w:rsidRDefault="00443DAE">
            <w:pPr>
              <w:numPr>
                <w:ilvl w:val="0"/>
                <w:numId w:val="139"/>
              </w:numPr>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развитие инициативы и самостоятельности;  </w:t>
            </w:r>
          </w:p>
          <w:p w14:paraId="1F08F031" w14:textId="77777777" w:rsidR="00443DAE" w:rsidRPr="009008F3" w:rsidRDefault="00443DAE">
            <w:pPr>
              <w:numPr>
                <w:ilvl w:val="0"/>
                <w:numId w:val="139"/>
              </w:numPr>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формирование уверенности </w:t>
            </w:r>
            <w:r w:rsidRPr="009008F3">
              <w:rPr>
                <w:rFonts w:ascii="Times New Roman" w:hAnsi="Times New Roman" w:cs="Times New Roman"/>
                <w:sz w:val="20"/>
                <w:szCs w:val="20"/>
              </w:rPr>
              <w:tab/>
              <w:t xml:space="preserve">в </w:t>
            </w:r>
            <w:r w:rsidRPr="009008F3">
              <w:rPr>
                <w:rFonts w:ascii="Times New Roman" w:hAnsi="Times New Roman" w:cs="Times New Roman"/>
                <w:sz w:val="20"/>
                <w:szCs w:val="20"/>
              </w:rPr>
              <w:tab/>
              <w:t xml:space="preserve">себе, чувства </w:t>
            </w:r>
            <w:r w:rsidRPr="009008F3">
              <w:rPr>
                <w:rFonts w:ascii="Times New Roman" w:hAnsi="Times New Roman" w:cs="Times New Roman"/>
                <w:sz w:val="20"/>
                <w:szCs w:val="20"/>
              </w:rPr>
              <w:tab/>
              <w:t xml:space="preserve">собственного достоинства </w:t>
            </w:r>
            <w:r w:rsidRPr="009008F3">
              <w:rPr>
                <w:rFonts w:ascii="Times New Roman" w:hAnsi="Times New Roman" w:cs="Times New Roman"/>
                <w:sz w:val="20"/>
                <w:szCs w:val="20"/>
              </w:rPr>
              <w:tab/>
              <w:t xml:space="preserve">и собственной </w:t>
            </w:r>
            <w:r w:rsidRPr="009008F3">
              <w:rPr>
                <w:rFonts w:ascii="Times New Roman" w:hAnsi="Times New Roman" w:cs="Times New Roman"/>
                <w:sz w:val="20"/>
                <w:szCs w:val="20"/>
              </w:rPr>
              <w:tab/>
              <w:t xml:space="preserve">значимости для сообщества;  </w:t>
            </w:r>
          </w:p>
          <w:p w14:paraId="34F35C65" w14:textId="77777777" w:rsidR="00443DAE" w:rsidRPr="009008F3" w:rsidRDefault="00443DAE">
            <w:pPr>
              <w:numPr>
                <w:ilvl w:val="0"/>
                <w:numId w:val="139"/>
              </w:numPr>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воспитание стремления быть полезным обществу; </w:t>
            </w:r>
          </w:p>
          <w:p w14:paraId="772C6B4D" w14:textId="77777777" w:rsidR="00443DAE" w:rsidRPr="009008F3" w:rsidRDefault="00443DAE">
            <w:pPr>
              <w:numPr>
                <w:ilvl w:val="0"/>
                <w:numId w:val="139"/>
              </w:numPr>
              <w:ind w:left="0"/>
              <w:jc w:val="both"/>
              <w:rPr>
                <w:rFonts w:ascii="Times New Roman" w:hAnsi="Times New Roman" w:cs="Times New Roman"/>
                <w:sz w:val="20"/>
                <w:szCs w:val="20"/>
              </w:rPr>
            </w:pPr>
            <w:r w:rsidRPr="009008F3">
              <w:rPr>
                <w:rFonts w:ascii="Times New Roman" w:hAnsi="Times New Roman" w:cs="Times New Roman"/>
                <w:sz w:val="20"/>
                <w:szCs w:val="20"/>
              </w:rPr>
              <w:t>развитие когнитивных способностей (умения думать, анализировать, работать с информацией</w:t>
            </w:r>
            <w:proofErr w:type="gramStart"/>
            <w:r w:rsidRPr="009008F3">
              <w:rPr>
                <w:rFonts w:ascii="Times New Roman" w:hAnsi="Times New Roman" w:cs="Times New Roman"/>
                <w:sz w:val="20"/>
                <w:szCs w:val="20"/>
              </w:rPr>
              <w:t>);  -</w:t>
            </w:r>
            <w:proofErr w:type="gramEnd"/>
            <w:r w:rsidRPr="009008F3">
              <w:rPr>
                <w:rFonts w:ascii="Times New Roman" w:eastAsia="Arial" w:hAnsi="Times New Roman" w:cs="Times New Roman"/>
                <w:sz w:val="20"/>
                <w:szCs w:val="20"/>
              </w:rPr>
              <w:t xml:space="preserve"> </w:t>
            </w:r>
            <w:r w:rsidRPr="009008F3">
              <w:rPr>
                <w:rFonts w:ascii="Times New Roman" w:hAnsi="Times New Roman" w:cs="Times New Roman"/>
                <w:sz w:val="20"/>
                <w:szCs w:val="20"/>
              </w:rPr>
              <w:t xml:space="preserve">развитие регуляторных способностей (умения ставить цель, планировать, достигать поставленной </w:t>
            </w:r>
          </w:p>
          <w:p w14:paraId="7E1D564A"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цели);  </w:t>
            </w:r>
          </w:p>
          <w:p w14:paraId="468455AF" w14:textId="77777777" w:rsidR="00443DAE" w:rsidRPr="009008F3" w:rsidRDefault="00443DAE">
            <w:pPr>
              <w:numPr>
                <w:ilvl w:val="0"/>
                <w:numId w:val="139"/>
              </w:numPr>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развитие коммуникативных способностей </w:t>
            </w:r>
            <w:r w:rsidRPr="009008F3">
              <w:rPr>
                <w:rFonts w:ascii="Times New Roman" w:hAnsi="Times New Roman" w:cs="Times New Roman"/>
                <w:sz w:val="20"/>
                <w:szCs w:val="20"/>
              </w:rPr>
              <w:tab/>
              <w:t xml:space="preserve">(умение презентовать свой проект окружающим, рассказать о нем, </w:t>
            </w:r>
            <w:r w:rsidRPr="009008F3">
              <w:rPr>
                <w:rFonts w:ascii="Times New Roman" w:hAnsi="Times New Roman" w:cs="Times New Roman"/>
                <w:sz w:val="20"/>
                <w:szCs w:val="20"/>
              </w:rPr>
              <w:tab/>
              <w:t xml:space="preserve">сотрудничать в реализации проекта со сверстниками </w:t>
            </w:r>
            <w:r w:rsidRPr="009008F3">
              <w:rPr>
                <w:rFonts w:ascii="Times New Roman" w:hAnsi="Times New Roman" w:cs="Times New Roman"/>
                <w:sz w:val="20"/>
                <w:szCs w:val="20"/>
              </w:rPr>
              <w:tab/>
              <w:t>и взрослыми).</w:t>
            </w:r>
            <w:r w:rsidRPr="009008F3">
              <w:rPr>
                <w:rFonts w:ascii="Times New Roman" w:eastAsia="Times New Roman" w:hAnsi="Times New Roman" w:cs="Times New Roman"/>
                <w:b/>
                <w:i/>
                <w:sz w:val="20"/>
                <w:szCs w:val="20"/>
              </w:rPr>
              <w:t xml:space="preserve"> </w:t>
            </w:r>
          </w:p>
        </w:tc>
      </w:tr>
      <w:tr w:rsidR="00443DAE" w:rsidRPr="009008F3" w14:paraId="3C529547" w14:textId="77777777" w:rsidTr="00910682">
        <w:tblPrEx>
          <w:tblCellMar>
            <w:top w:w="54" w:type="dxa"/>
            <w:left w:w="65" w:type="dxa"/>
          </w:tblCellMar>
        </w:tblPrEx>
        <w:trPr>
          <w:trHeight w:val="4138"/>
        </w:trPr>
        <w:tc>
          <w:tcPr>
            <w:tcW w:w="3484" w:type="dxa"/>
            <w:tcBorders>
              <w:top w:val="single" w:sz="4" w:space="0" w:color="000000"/>
              <w:left w:val="single" w:sz="4" w:space="0" w:color="000000"/>
              <w:bottom w:val="single" w:sz="4" w:space="0" w:color="000000"/>
              <w:right w:val="single" w:sz="4" w:space="0" w:color="000000"/>
            </w:tcBorders>
          </w:tcPr>
          <w:p w14:paraId="422CC825" w14:textId="77777777" w:rsidR="00443DAE" w:rsidRPr="009008F3" w:rsidRDefault="00443DAE" w:rsidP="009008F3">
            <w:pPr>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Культурно-досуговая деятельность </w:t>
            </w:r>
            <w:r w:rsidRPr="009008F3">
              <w:rPr>
                <w:rFonts w:ascii="Times New Roman" w:hAnsi="Times New Roman" w:cs="Times New Roman"/>
                <w:sz w:val="20"/>
                <w:szCs w:val="20"/>
              </w:rPr>
              <w:t xml:space="preserve">решает задачи приобщения воспитанников к ценностям культуры, их социализации в обществе, раскрытия интеллектуального и творческого потенциала детей. </w:t>
            </w:r>
          </w:p>
          <w:p w14:paraId="4B07008B"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Культурно-досуговые мероприятия </w:t>
            </w:r>
            <w:r w:rsidRPr="009008F3">
              <w:rPr>
                <w:rFonts w:ascii="Times New Roman" w:hAnsi="Times New Roman" w:cs="Times New Roman"/>
                <w:sz w:val="20"/>
                <w:szCs w:val="20"/>
              </w:rPr>
              <w:tab/>
              <w:t xml:space="preserve">предполагают разнообразие форматов. Выбор формата зависит от смысла праздника, </w:t>
            </w:r>
            <w:r w:rsidRPr="009008F3">
              <w:rPr>
                <w:rFonts w:ascii="Times New Roman" w:hAnsi="Times New Roman" w:cs="Times New Roman"/>
                <w:sz w:val="20"/>
                <w:szCs w:val="20"/>
              </w:rPr>
              <w:tab/>
              <w:t xml:space="preserve">образовательных </w:t>
            </w:r>
          </w:p>
        </w:tc>
        <w:tc>
          <w:tcPr>
            <w:tcW w:w="2988" w:type="dxa"/>
            <w:tcBorders>
              <w:top w:val="single" w:sz="4" w:space="0" w:color="000000"/>
              <w:left w:val="single" w:sz="4" w:space="0" w:color="000000"/>
              <w:bottom w:val="single" w:sz="4" w:space="0" w:color="000000"/>
              <w:right w:val="single" w:sz="4" w:space="0" w:color="000000"/>
            </w:tcBorders>
          </w:tcPr>
          <w:p w14:paraId="66ACAAD0" w14:textId="77777777" w:rsidR="00443DAE" w:rsidRPr="009008F3" w:rsidRDefault="00443DAE" w:rsidP="009008F3">
            <w:pPr>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в процессе развлечения: </w:t>
            </w:r>
          </w:p>
          <w:p w14:paraId="0921D0FF" w14:textId="77777777" w:rsidR="00443DAE" w:rsidRPr="009008F3" w:rsidRDefault="00443DAE">
            <w:pPr>
              <w:numPr>
                <w:ilvl w:val="0"/>
                <w:numId w:val="140"/>
              </w:numPr>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создавать условия для проявления </w:t>
            </w:r>
            <w:proofErr w:type="spellStart"/>
            <w:r w:rsidRPr="009008F3">
              <w:rPr>
                <w:rFonts w:ascii="Times New Roman" w:hAnsi="Times New Roman" w:cs="Times New Roman"/>
                <w:sz w:val="20"/>
                <w:szCs w:val="20"/>
              </w:rPr>
              <w:t>культурнопознавательных</w:t>
            </w:r>
            <w:proofErr w:type="spellEnd"/>
            <w:r w:rsidRPr="009008F3">
              <w:rPr>
                <w:rFonts w:ascii="Times New Roman" w:hAnsi="Times New Roman" w:cs="Times New Roman"/>
                <w:sz w:val="20"/>
                <w:szCs w:val="20"/>
              </w:rPr>
              <w:t xml:space="preserve"> потребностей, интересов, запросов и предпочтений, а также использования полученных знаний и умений для использования свободного времени в социально значимых целях; </w:t>
            </w:r>
          </w:p>
          <w:p w14:paraId="715B7B89" w14:textId="77777777" w:rsidR="00443DAE" w:rsidRPr="009008F3" w:rsidRDefault="00443DAE">
            <w:pPr>
              <w:numPr>
                <w:ilvl w:val="0"/>
                <w:numId w:val="140"/>
              </w:numPr>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способствовать </w:t>
            </w:r>
          </w:p>
        </w:tc>
        <w:tc>
          <w:tcPr>
            <w:tcW w:w="2993" w:type="dxa"/>
            <w:tcBorders>
              <w:top w:val="single" w:sz="4" w:space="0" w:color="000000"/>
              <w:left w:val="single" w:sz="4" w:space="0" w:color="000000"/>
              <w:bottom w:val="single" w:sz="4" w:space="0" w:color="000000"/>
              <w:right w:val="single" w:sz="4" w:space="0" w:color="000000"/>
            </w:tcBorders>
          </w:tcPr>
          <w:p w14:paraId="5D9F19C0" w14:textId="77777777" w:rsidR="00443DAE" w:rsidRPr="009008F3" w:rsidRDefault="00443DAE">
            <w:pPr>
              <w:numPr>
                <w:ilvl w:val="0"/>
                <w:numId w:val="141"/>
              </w:numPr>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формирование </w:t>
            </w:r>
            <w:r w:rsidRPr="009008F3">
              <w:rPr>
                <w:rFonts w:ascii="Times New Roman" w:hAnsi="Times New Roman" w:cs="Times New Roman"/>
                <w:sz w:val="20"/>
                <w:szCs w:val="20"/>
              </w:rPr>
              <w:tab/>
              <w:t xml:space="preserve">у </w:t>
            </w:r>
          </w:p>
          <w:p w14:paraId="3BABB2A4"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воспитанников первоначальных представлений о культуре и искусстве; </w:t>
            </w:r>
          </w:p>
          <w:p w14:paraId="44F119E4" w14:textId="77777777" w:rsidR="00443DAE" w:rsidRPr="009008F3" w:rsidRDefault="00443DAE">
            <w:pPr>
              <w:numPr>
                <w:ilvl w:val="0"/>
                <w:numId w:val="141"/>
              </w:numPr>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приобщение к традициям и обычаям своего народа и своей </w:t>
            </w:r>
            <w:r w:rsidRPr="009008F3">
              <w:rPr>
                <w:rFonts w:ascii="Times New Roman" w:hAnsi="Times New Roman" w:cs="Times New Roman"/>
                <w:sz w:val="20"/>
                <w:szCs w:val="20"/>
              </w:rPr>
              <w:tab/>
              <w:t xml:space="preserve">семьи, формирование любви к Родине, малой Родины; </w:t>
            </w:r>
          </w:p>
          <w:p w14:paraId="707B1146" w14:textId="77777777" w:rsidR="00443DAE" w:rsidRPr="009008F3" w:rsidRDefault="00443DAE">
            <w:pPr>
              <w:numPr>
                <w:ilvl w:val="0"/>
                <w:numId w:val="141"/>
              </w:numPr>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развитие творческих способностей и эмоциональной сферы </w:t>
            </w:r>
          </w:p>
        </w:tc>
      </w:tr>
    </w:tbl>
    <w:p w14:paraId="47359F88" w14:textId="77777777" w:rsidR="00443DAE" w:rsidRPr="009008F3" w:rsidRDefault="00443DAE" w:rsidP="009008F3">
      <w:pPr>
        <w:spacing w:after="0" w:line="240" w:lineRule="auto"/>
        <w:jc w:val="both"/>
        <w:rPr>
          <w:rFonts w:ascii="Times New Roman" w:hAnsi="Times New Roman" w:cs="Times New Roman"/>
          <w:sz w:val="20"/>
          <w:szCs w:val="20"/>
        </w:rPr>
      </w:pPr>
    </w:p>
    <w:tbl>
      <w:tblPr>
        <w:tblStyle w:val="TableGrid"/>
        <w:tblW w:w="9465" w:type="dxa"/>
        <w:tblInd w:w="0" w:type="dxa"/>
        <w:tblCellMar>
          <w:top w:w="55" w:type="dxa"/>
          <w:left w:w="106" w:type="dxa"/>
          <w:bottom w:w="0" w:type="dxa"/>
          <w:right w:w="48" w:type="dxa"/>
        </w:tblCellMar>
        <w:tblLook w:val="04A0" w:firstRow="1" w:lastRow="0" w:firstColumn="1" w:lastColumn="0" w:noHBand="0" w:noVBand="1"/>
      </w:tblPr>
      <w:tblGrid>
        <w:gridCol w:w="3484"/>
        <w:gridCol w:w="2988"/>
        <w:gridCol w:w="2993"/>
      </w:tblGrid>
      <w:tr w:rsidR="00443DAE" w:rsidRPr="009008F3" w14:paraId="2C78824A" w14:textId="77777777">
        <w:trPr>
          <w:trHeight w:val="14296"/>
        </w:trPr>
        <w:tc>
          <w:tcPr>
            <w:tcW w:w="3483" w:type="dxa"/>
            <w:tcBorders>
              <w:top w:val="single" w:sz="4" w:space="0" w:color="000000"/>
              <w:left w:val="single" w:sz="4" w:space="0" w:color="000000"/>
              <w:bottom w:val="single" w:sz="4" w:space="0" w:color="000000"/>
              <w:right w:val="single" w:sz="4" w:space="0" w:color="000000"/>
            </w:tcBorders>
          </w:tcPr>
          <w:p w14:paraId="6F35FCF8"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lastRenderedPageBreak/>
              <w:t xml:space="preserve">задач, возраста детей и пр.: календарные праздники и памятные даты (Новый год, Международный Женский день, День Защитника </w:t>
            </w:r>
          </w:p>
          <w:p w14:paraId="0536AAC3"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Отечества, День Победы и т.д.); традиционные тематические развлечения и досуги, в том числе спортивные (День знаний, Рождественские святки, Масленица, День Здоровья, Зарница и пр.); конкурсы, акции, фестивали (фестиваль чтецов, познавательно-</w:t>
            </w:r>
          </w:p>
          <w:p w14:paraId="1D41A746"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познавательная конференция, викторина, посвященная родному языку, экологические акции и фестивали и т.д.); концерты, спектакли, </w:t>
            </w:r>
          </w:p>
          <w:p w14:paraId="7ABAF740"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театрализованные представления и др. </w:t>
            </w:r>
            <w:r w:rsidRPr="009008F3">
              <w:rPr>
                <w:rFonts w:ascii="Times New Roman" w:hAnsi="Times New Roman" w:cs="Times New Roman"/>
                <w:color w:val="1A1A1A"/>
                <w:sz w:val="20"/>
                <w:szCs w:val="20"/>
              </w:rPr>
              <w:t xml:space="preserve">Культурно-досуговые мероприятия проектируются в соответствии с Календарным планом воспитательной работы ДОУ. </w:t>
            </w:r>
          </w:p>
          <w:p w14:paraId="71AC55BF"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color w:val="1A1A1A"/>
                <w:sz w:val="20"/>
                <w:szCs w:val="20"/>
              </w:rPr>
              <w:t xml:space="preserve"> </w:t>
            </w:r>
          </w:p>
          <w:p w14:paraId="7B627832"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 </w:t>
            </w:r>
          </w:p>
        </w:tc>
        <w:tc>
          <w:tcPr>
            <w:tcW w:w="2988" w:type="dxa"/>
            <w:tcBorders>
              <w:top w:val="single" w:sz="4" w:space="0" w:color="000000"/>
              <w:left w:val="single" w:sz="4" w:space="0" w:color="000000"/>
              <w:bottom w:val="single" w:sz="4" w:space="0" w:color="000000"/>
              <w:right w:val="single" w:sz="4" w:space="0" w:color="000000"/>
            </w:tcBorders>
          </w:tcPr>
          <w:p w14:paraId="0BAA0117"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проявлению </w:t>
            </w:r>
            <w:r w:rsidRPr="009008F3">
              <w:rPr>
                <w:rFonts w:ascii="Times New Roman" w:hAnsi="Times New Roman" w:cs="Times New Roman"/>
                <w:sz w:val="20"/>
                <w:szCs w:val="20"/>
              </w:rPr>
              <w:tab/>
              <w:t xml:space="preserve">спортивных увлечений, </w:t>
            </w:r>
            <w:r w:rsidRPr="009008F3">
              <w:rPr>
                <w:rFonts w:ascii="Times New Roman" w:hAnsi="Times New Roman" w:cs="Times New Roman"/>
                <w:sz w:val="20"/>
                <w:szCs w:val="20"/>
              </w:rPr>
              <w:tab/>
              <w:t xml:space="preserve">стремления заниматься спортом;  </w:t>
            </w:r>
          </w:p>
          <w:p w14:paraId="13F88AA0" w14:textId="77777777" w:rsidR="00443DAE" w:rsidRPr="009008F3" w:rsidRDefault="00443DAE">
            <w:pPr>
              <w:numPr>
                <w:ilvl w:val="0"/>
                <w:numId w:val="142"/>
              </w:numPr>
              <w:ind w:left="0" w:hanging="2"/>
              <w:jc w:val="both"/>
              <w:rPr>
                <w:rFonts w:ascii="Times New Roman" w:hAnsi="Times New Roman" w:cs="Times New Roman"/>
                <w:sz w:val="20"/>
                <w:szCs w:val="20"/>
              </w:rPr>
            </w:pPr>
            <w:r w:rsidRPr="009008F3">
              <w:rPr>
                <w:rFonts w:ascii="Times New Roman" w:hAnsi="Times New Roman" w:cs="Times New Roman"/>
                <w:sz w:val="20"/>
                <w:szCs w:val="20"/>
              </w:rPr>
              <w:t xml:space="preserve">поощрять детское стремление участвовать в совместной творческой </w:t>
            </w:r>
          </w:p>
          <w:p w14:paraId="40EAE99A"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деятельности; </w:t>
            </w:r>
            <w:r w:rsidRPr="009008F3">
              <w:rPr>
                <w:rFonts w:ascii="Times New Roman" w:eastAsia="Times New Roman" w:hAnsi="Times New Roman" w:cs="Times New Roman"/>
                <w:b/>
                <w:sz w:val="20"/>
                <w:szCs w:val="20"/>
              </w:rPr>
              <w:t xml:space="preserve">в ходе праздников: </w:t>
            </w:r>
            <w:r w:rsidRPr="009008F3">
              <w:rPr>
                <w:rFonts w:ascii="Times New Roman" w:hAnsi="Times New Roman" w:cs="Times New Roman"/>
                <w:sz w:val="20"/>
                <w:szCs w:val="20"/>
              </w:rPr>
              <w:t>-</w:t>
            </w:r>
            <w:r w:rsidRPr="009008F3">
              <w:rPr>
                <w:rFonts w:ascii="Times New Roman" w:eastAsia="Arial" w:hAnsi="Times New Roman" w:cs="Times New Roman"/>
                <w:sz w:val="20"/>
                <w:szCs w:val="20"/>
              </w:rPr>
              <w:t xml:space="preserve"> </w:t>
            </w:r>
            <w:r w:rsidRPr="009008F3">
              <w:rPr>
                <w:rFonts w:ascii="Times New Roman" w:hAnsi="Times New Roman" w:cs="Times New Roman"/>
                <w:sz w:val="20"/>
                <w:szCs w:val="20"/>
              </w:rPr>
              <w:t xml:space="preserve">знакомить с историей возникновения </w:t>
            </w:r>
          </w:p>
          <w:p w14:paraId="0F108BBF"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праздников, учить бережно относиться к народным праздничным традициям и обычаям; </w:t>
            </w:r>
          </w:p>
          <w:p w14:paraId="08CDC6DA" w14:textId="77777777" w:rsidR="00443DAE" w:rsidRPr="009008F3" w:rsidRDefault="00443DAE">
            <w:pPr>
              <w:numPr>
                <w:ilvl w:val="0"/>
                <w:numId w:val="142"/>
              </w:numPr>
              <w:ind w:left="0" w:hanging="2"/>
              <w:jc w:val="both"/>
              <w:rPr>
                <w:rFonts w:ascii="Times New Roman" w:hAnsi="Times New Roman" w:cs="Times New Roman"/>
                <w:sz w:val="20"/>
                <w:szCs w:val="20"/>
              </w:rPr>
            </w:pPr>
            <w:r w:rsidRPr="009008F3">
              <w:rPr>
                <w:rFonts w:ascii="Times New Roman" w:hAnsi="Times New Roman" w:cs="Times New Roman"/>
                <w:sz w:val="20"/>
                <w:szCs w:val="20"/>
              </w:rPr>
              <w:t xml:space="preserve">вызывать эмоционально положительное отношение к праздникам, приобщать детей к всенародному </w:t>
            </w:r>
          </w:p>
          <w:p w14:paraId="59524FF7"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веселью; </w:t>
            </w:r>
          </w:p>
          <w:p w14:paraId="45D2AE77" w14:textId="77777777" w:rsidR="00443DAE" w:rsidRPr="009008F3" w:rsidRDefault="00443DAE">
            <w:pPr>
              <w:numPr>
                <w:ilvl w:val="0"/>
                <w:numId w:val="142"/>
              </w:numPr>
              <w:ind w:left="0" w:hanging="2"/>
              <w:jc w:val="both"/>
              <w:rPr>
                <w:rFonts w:ascii="Times New Roman" w:hAnsi="Times New Roman" w:cs="Times New Roman"/>
                <w:sz w:val="20"/>
                <w:szCs w:val="20"/>
              </w:rPr>
            </w:pPr>
            <w:r w:rsidRPr="009008F3">
              <w:rPr>
                <w:rFonts w:ascii="Times New Roman" w:hAnsi="Times New Roman" w:cs="Times New Roman"/>
                <w:sz w:val="20"/>
                <w:szCs w:val="20"/>
              </w:rPr>
              <w:t xml:space="preserve">воспитывать внимание и любовь к окружающим людям, стремление вовремя поздравлять с памятными событиями взрослых, друзей; преподносить подарки и сувениры, сделанные </w:t>
            </w:r>
          </w:p>
          <w:p w14:paraId="3E7BEF1C"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своими руками; </w:t>
            </w:r>
          </w:p>
          <w:p w14:paraId="3390E3E2" w14:textId="77777777" w:rsidR="00443DAE" w:rsidRPr="009008F3" w:rsidRDefault="00443DAE">
            <w:pPr>
              <w:numPr>
                <w:ilvl w:val="0"/>
                <w:numId w:val="142"/>
              </w:numPr>
              <w:ind w:left="0" w:hanging="2"/>
              <w:jc w:val="both"/>
              <w:rPr>
                <w:rFonts w:ascii="Times New Roman" w:hAnsi="Times New Roman" w:cs="Times New Roman"/>
                <w:sz w:val="20"/>
                <w:szCs w:val="20"/>
              </w:rPr>
            </w:pPr>
            <w:r w:rsidRPr="009008F3">
              <w:rPr>
                <w:rFonts w:ascii="Times New Roman" w:hAnsi="Times New Roman" w:cs="Times New Roman"/>
                <w:sz w:val="20"/>
                <w:szCs w:val="20"/>
              </w:rPr>
              <w:t xml:space="preserve">приучать </w:t>
            </w:r>
            <w:r w:rsidRPr="009008F3">
              <w:rPr>
                <w:rFonts w:ascii="Times New Roman" w:hAnsi="Times New Roman" w:cs="Times New Roman"/>
                <w:sz w:val="20"/>
                <w:szCs w:val="20"/>
              </w:rPr>
              <w:tab/>
              <w:t xml:space="preserve">активно участвовать в подготовке и проведении праздников, украшении </w:t>
            </w:r>
            <w:r w:rsidRPr="009008F3">
              <w:rPr>
                <w:rFonts w:ascii="Times New Roman" w:hAnsi="Times New Roman" w:cs="Times New Roman"/>
                <w:sz w:val="20"/>
                <w:szCs w:val="20"/>
              </w:rPr>
              <w:tab/>
              <w:t xml:space="preserve">помещений группы, </w:t>
            </w:r>
            <w:r w:rsidRPr="009008F3">
              <w:rPr>
                <w:rFonts w:ascii="Times New Roman" w:hAnsi="Times New Roman" w:cs="Times New Roman"/>
                <w:sz w:val="20"/>
                <w:szCs w:val="20"/>
              </w:rPr>
              <w:tab/>
              <w:t xml:space="preserve">музыкального зала, </w:t>
            </w:r>
            <w:r w:rsidRPr="009008F3">
              <w:rPr>
                <w:rFonts w:ascii="Times New Roman" w:hAnsi="Times New Roman" w:cs="Times New Roman"/>
                <w:sz w:val="20"/>
                <w:szCs w:val="20"/>
              </w:rPr>
              <w:tab/>
              <w:t xml:space="preserve">участка </w:t>
            </w:r>
            <w:r w:rsidRPr="009008F3">
              <w:rPr>
                <w:rFonts w:ascii="Times New Roman" w:hAnsi="Times New Roman" w:cs="Times New Roman"/>
                <w:sz w:val="20"/>
                <w:szCs w:val="20"/>
              </w:rPr>
              <w:tab/>
              <w:t xml:space="preserve">детского сада и т. д.; отмечать международные, государственные, </w:t>
            </w:r>
          </w:p>
          <w:p w14:paraId="58831F5B" w14:textId="77777777" w:rsidR="00443DAE" w:rsidRPr="009008F3" w:rsidRDefault="00443DAE" w:rsidP="009008F3">
            <w:pPr>
              <w:tabs>
                <w:tab w:val="center" w:pos="500"/>
                <w:tab w:val="center" w:pos="1441"/>
                <w:tab w:val="center" w:pos="2328"/>
              </w:tabs>
              <w:jc w:val="both"/>
              <w:rPr>
                <w:rFonts w:ascii="Times New Roman" w:hAnsi="Times New Roman" w:cs="Times New Roman"/>
                <w:sz w:val="20"/>
                <w:szCs w:val="20"/>
              </w:rPr>
            </w:pPr>
            <w:r w:rsidRPr="009008F3">
              <w:rPr>
                <w:rFonts w:ascii="Times New Roman" w:eastAsia="Calibri" w:hAnsi="Times New Roman" w:cs="Times New Roman"/>
                <w:sz w:val="20"/>
                <w:szCs w:val="20"/>
              </w:rPr>
              <w:tab/>
            </w:r>
            <w:r w:rsidRPr="009008F3">
              <w:rPr>
                <w:rFonts w:ascii="Times New Roman" w:hAnsi="Times New Roman" w:cs="Times New Roman"/>
                <w:sz w:val="20"/>
                <w:szCs w:val="20"/>
              </w:rPr>
              <w:t xml:space="preserve">народные </w:t>
            </w:r>
            <w:r w:rsidRPr="009008F3">
              <w:rPr>
                <w:rFonts w:ascii="Times New Roman" w:hAnsi="Times New Roman" w:cs="Times New Roman"/>
                <w:sz w:val="20"/>
                <w:szCs w:val="20"/>
              </w:rPr>
              <w:tab/>
              <w:t xml:space="preserve">и </w:t>
            </w:r>
            <w:r w:rsidRPr="009008F3">
              <w:rPr>
                <w:rFonts w:ascii="Times New Roman" w:hAnsi="Times New Roman" w:cs="Times New Roman"/>
                <w:sz w:val="20"/>
                <w:szCs w:val="20"/>
              </w:rPr>
              <w:tab/>
              <w:t xml:space="preserve">бытовые </w:t>
            </w:r>
          </w:p>
          <w:p w14:paraId="3956C020"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праздники; </w:t>
            </w:r>
          </w:p>
          <w:p w14:paraId="50154BD7" w14:textId="77777777" w:rsidR="00443DAE" w:rsidRPr="009008F3" w:rsidRDefault="00443DAE" w:rsidP="009008F3">
            <w:pPr>
              <w:jc w:val="both"/>
              <w:rPr>
                <w:rFonts w:ascii="Times New Roman" w:hAnsi="Times New Roman" w:cs="Times New Roman"/>
                <w:sz w:val="20"/>
                <w:szCs w:val="20"/>
              </w:rPr>
            </w:pPr>
            <w:r w:rsidRPr="009008F3">
              <w:rPr>
                <w:rFonts w:ascii="Times New Roman" w:eastAsia="Times New Roman" w:hAnsi="Times New Roman" w:cs="Times New Roman"/>
                <w:b/>
                <w:sz w:val="20"/>
                <w:szCs w:val="20"/>
              </w:rPr>
              <w:t>в процессе творческих конкуров, концертов, фестивалей</w:t>
            </w:r>
            <w:r w:rsidRPr="009008F3">
              <w:rPr>
                <w:rFonts w:ascii="Times New Roman" w:hAnsi="Times New Roman" w:cs="Times New Roman"/>
                <w:sz w:val="20"/>
                <w:szCs w:val="20"/>
              </w:rPr>
              <w:t xml:space="preserve">: </w:t>
            </w:r>
          </w:p>
          <w:p w14:paraId="5C0B4421" w14:textId="77777777" w:rsidR="00443DAE" w:rsidRPr="009008F3" w:rsidRDefault="00443DAE">
            <w:pPr>
              <w:numPr>
                <w:ilvl w:val="0"/>
                <w:numId w:val="142"/>
              </w:numPr>
              <w:ind w:left="0" w:hanging="2"/>
              <w:jc w:val="both"/>
              <w:rPr>
                <w:rFonts w:ascii="Times New Roman" w:hAnsi="Times New Roman" w:cs="Times New Roman"/>
                <w:sz w:val="20"/>
                <w:szCs w:val="20"/>
              </w:rPr>
            </w:pPr>
            <w:r w:rsidRPr="009008F3">
              <w:rPr>
                <w:rFonts w:ascii="Times New Roman" w:hAnsi="Times New Roman" w:cs="Times New Roman"/>
                <w:sz w:val="20"/>
                <w:szCs w:val="20"/>
              </w:rPr>
              <w:t xml:space="preserve">содействовать возникновению стремления участвовать в </w:t>
            </w:r>
          </w:p>
        </w:tc>
        <w:tc>
          <w:tcPr>
            <w:tcW w:w="2993" w:type="dxa"/>
            <w:tcBorders>
              <w:top w:val="single" w:sz="4" w:space="0" w:color="000000"/>
              <w:left w:val="single" w:sz="4" w:space="0" w:color="000000"/>
              <w:bottom w:val="single" w:sz="4" w:space="0" w:color="000000"/>
              <w:right w:val="single" w:sz="4" w:space="0" w:color="000000"/>
            </w:tcBorders>
          </w:tcPr>
          <w:p w14:paraId="37419BB4"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детей; </w:t>
            </w:r>
          </w:p>
          <w:p w14:paraId="6AFF0993" w14:textId="77777777" w:rsidR="00443DAE" w:rsidRPr="009008F3" w:rsidRDefault="00443DAE">
            <w:pPr>
              <w:numPr>
                <w:ilvl w:val="0"/>
                <w:numId w:val="143"/>
              </w:numPr>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приобщение к основам художественной, </w:t>
            </w:r>
          </w:p>
          <w:p w14:paraId="551F4DA7" w14:textId="77777777" w:rsidR="00443DAE" w:rsidRPr="009008F3" w:rsidRDefault="00443DAE" w:rsidP="009008F3">
            <w:pPr>
              <w:tabs>
                <w:tab w:val="center" w:pos="526"/>
                <w:tab w:val="center" w:pos="2716"/>
              </w:tabs>
              <w:jc w:val="both"/>
              <w:rPr>
                <w:rFonts w:ascii="Times New Roman" w:hAnsi="Times New Roman" w:cs="Times New Roman"/>
                <w:sz w:val="20"/>
                <w:szCs w:val="20"/>
              </w:rPr>
            </w:pPr>
            <w:r w:rsidRPr="009008F3">
              <w:rPr>
                <w:rFonts w:ascii="Times New Roman" w:eastAsia="Calibri" w:hAnsi="Times New Roman" w:cs="Times New Roman"/>
                <w:sz w:val="20"/>
                <w:szCs w:val="20"/>
              </w:rPr>
              <w:tab/>
            </w:r>
            <w:r w:rsidRPr="009008F3">
              <w:rPr>
                <w:rFonts w:ascii="Times New Roman" w:hAnsi="Times New Roman" w:cs="Times New Roman"/>
                <w:sz w:val="20"/>
                <w:szCs w:val="20"/>
              </w:rPr>
              <w:t xml:space="preserve">досуговой </w:t>
            </w:r>
            <w:r w:rsidRPr="009008F3">
              <w:rPr>
                <w:rFonts w:ascii="Times New Roman" w:hAnsi="Times New Roman" w:cs="Times New Roman"/>
                <w:sz w:val="20"/>
                <w:szCs w:val="20"/>
              </w:rPr>
              <w:tab/>
              <w:t xml:space="preserve">и </w:t>
            </w:r>
          </w:p>
          <w:p w14:paraId="2CF2E63F"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коммуникативной культуры; </w:t>
            </w:r>
            <w:r w:rsidRPr="009008F3">
              <w:rPr>
                <w:rFonts w:ascii="Times New Roman" w:hAnsi="Times New Roman" w:cs="Times New Roman"/>
                <w:sz w:val="20"/>
                <w:szCs w:val="20"/>
              </w:rPr>
              <w:tab/>
              <w:t xml:space="preserve">обучение различным </w:t>
            </w:r>
            <w:r w:rsidRPr="009008F3">
              <w:rPr>
                <w:rFonts w:ascii="Times New Roman" w:hAnsi="Times New Roman" w:cs="Times New Roman"/>
                <w:sz w:val="20"/>
                <w:szCs w:val="20"/>
              </w:rPr>
              <w:tab/>
              <w:t xml:space="preserve">видам деятельности </w:t>
            </w:r>
            <w:r w:rsidRPr="009008F3">
              <w:rPr>
                <w:rFonts w:ascii="Times New Roman" w:hAnsi="Times New Roman" w:cs="Times New Roman"/>
                <w:sz w:val="20"/>
                <w:szCs w:val="20"/>
              </w:rPr>
              <w:tab/>
              <w:t xml:space="preserve">и </w:t>
            </w:r>
          </w:p>
          <w:p w14:paraId="7D77CBE9"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творчества; </w:t>
            </w:r>
          </w:p>
          <w:p w14:paraId="77D69F5B" w14:textId="77777777" w:rsidR="00443DAE" w:rsidRPr="009008F3" w:rsidRDefault="00443DAE">
            <w:pPr>
              <w:numPr>
                <w:ilvl w:val="0"/>
                <w:numId w:val="143"/>
              </w:numPr>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укрепление здоровья детей, физического и психического состояния организма; </w:t>
            </w:r>
          </w:p>
          <w:p w14:paraId="7FAC4DAE" w14:textId="77777777" w:rsidR="00443DAE" w:rsidRPr="009008F3" w:rsidRDefault="00443DAE">
            <w:pPr>
              <w:numPr>
                <w:ilvl w:val="0"/>
                <w:numId w:val="143"/>
              </w:numPr>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воспитание </w:t>
            </w:r>
            <w:r w:rsidRPr="009008F3">
              <w:rPr>
                <w:rFonts w:ascii="Times New Roman" w:hAnsi="Times New Roman" w:cs="Times New Roman"/>
                <w:sz w:val="20"/>
                <w:szCs w:val="20"/>
              </w:rPr>
              <w:tab/>
              <w:t xml:space="preserve">умения сдерживать свои желания, уважать </w:t>
            </w:r>
            <w:r w:rsidRPr="009008F3">
              <w:rPr>
                <w:rFonts w:ascii="Times New Roman" w:hAnsi="Times New Roman" w:cs="Times New Roman"/>
                <w:sz w:val="20"/>
                <w:szCs w:val="20"/>
              </w:rPr>
              <w:tab/>
              <w:t xml:space="preserve">мнение окружающих взрослых и сверстников; </w:t>
            </w:r>
          </w:p>
          <w:p w14:paraId="102D1482" w14:textId="77777777" w:rsidR="00443DAE" w:rsidRPr="009008F3" w:rsidRDefault="00443DAE">
            <w:pPr>
              <w:numPr>
                <w:ilvl w:val="0"/>
                <w:numId w:val="143"/>
              </w:numPr>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обучение </w:t>
            </w:r>
            <w:r w:rsidRPr="009008F3">
              <w:rPr>
                <w:rFonts w:ascii="Times New Roman" w:hAnsi="Times New Roman" w:cs="Times New Roman"/>
                <w:sz w:val="20"/>
                <w:szCs w:val="20"/>
              </w:rPr>
              <w:tab/>
              <w:t xml:space="preserve">правильному использованию свободного </w:t>
            </w:r>
            <w:r w:rsidRPr="009008F3">
              <w:rPr>
                <w:rFonts w:ascii="Times New Roman" w:hAnsi="Times New Roman" w:cs="Times New Roman"/>
                <w:sz w:val="20"/>
                <w:szCs w:val="20"/>
              </w:rPr>
              <w:tab/>
              <w:t xml:space="preserve">времени, формирование </w:t>
            </w:r>
            <w:r w:rsidRPr="009008F3">
              <w:rPr>
                <w:rFonts w:ascii="Times New Roman" w:hAnsi="Times New Roman" w:cs="Times New Roman"/>
                <w:sz w:val="20"/>
                <w:szCs w:val="20"/>
              </w:rPr>
              <w:tab/>
              <w:t xml:space="preserve">опыта организации содержательного досуга. </w:t>
            </w:r>
          </w:p>
        </w:tc>
      </w:tr>
    </w:tbl>
    <w:p w14:paraId="262B1A2A" w14:textId="77777777" w:rsidR="00443DAE" w:rsidRPr="009008F3" w:rsidRDefault="00443DAE" w:rsidP="009008F3">
      <w:pPr>
        <w:spacing w:after="0" w:line="240" w:lineRule="auto"/>
        <w:jc w:val="both"/>
        <w:rPr>
          <w:rFonts w:ascii="Times New Roman" w:hAnsi="Times New Roman" w:cs="Times New Roman"/>
          <w:sz w:val="20"/>
          <w:szCs w:val="20"/>
        </w:rPr>
      </w:pPr>
    </w:p>
    <w:tbl>
      <w:tblPr>
        <w:tblStyle w:val="TableGrid"/>
        <w:tblW w:w="9465" w:type="dxa"/>
        <w:tblInd w:w="0" w:type="dxa"/>
        <w:tblCellMar>
          <w:top w:w="54" w:type="dxa"/>
          <w:left w:w="106" w:type="dxa"/>
          <w:bottom w:w="0" w:type="dxa"/>
          <w:right w:w="48" w:type="dxa"/>
        </w:tblCellMar>
        <w:tblLook w:val="04A0" w:firstRow="1" w:lastRow="0" w:firstColumn="1" w:lastColumn="0" w:noHBand="0" w:noVBand="1"/>
      </w:tblPr>
      <w:tblGrid>
        <w:gridCol w:w="3483"/>
        <w:gridCol w:w="2988"/>
        <w:gridCol w:w="2994"/>
      </w:tblGrid>
      <w:tr w:rsidR="00443DAE" w:rsidRPr="009008F3" w14:paraId="692B7BD2" w14:textId="77777777" w:rsidTr="00910682">
        <w:trPr>
          <w:trHeight w:val="2968"/>
        </w:trPr>
        <w:tc>
          <w:tcPr>
            <w:tcW w:w="3483" w:type="dxa"/>
            <w:tcBorders>
              <w:top w:val="single" w:sz="4" w:space="0" w:color="000000"/>
              <w:left w:val="single" w:sz="4" w:space="0" w:color="000000"/>
              <w:bottom w:val="single" w:sz="4" w:space="0" w:color="000000"/>
              <w:right w:val="single" w:sz="4" w:space="0" w:color="000000"/>
            </w:tcBorders>
          </w:tcPr>
          <w:p w14:paraId="5E978975" w14:textId="77777777" w:rsidR="00443DAE" w:rsidRPr="009008F3" w:rsidRDefault="00443DAE" w:rsidP="009008F3">
            <w:pPr>
              <w:jc w:val="both"/>
              <w:rPr>
                <w:rFonts w:ascii="Times New Roman" w:hAnsi="Times New Roman" w:cs="Times New Roman"/>
                <w:sz w:val="20"/>
                <w:szCs w:val="20"/>
              </w:rPr>
            </w:pPr>
          </w:p>
        </w:tc>
        <w:tc>
          <w:tcPr>
            <w:tcW w:w="2988" w:type="dxa"/>
            <w:tcBorders>
              <w:top w:val="single" w:sz="4" w:space="0" w:color="000000"/>
              <w:left w:val="single" w:sz="4" w:space="0" w:color="000000"/>
              <w:bottom w:val="single" w:sz="4" w:space="0" w:color="000000"/>
              <w:right w:val="single" w:sz="4" w:space="0" w:color="000000"/>
            </w:tcBorders>
          </w:tcPr>
          <w:p w14:paraId="7681434A"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творческой </w:t>
            </w:r>
            <w:proofErr w:type="gramStart"/>
            <w:r w:rsidRPr="009008F3">
              <w:rPr>
                <w:rFonts w:ascii="Times New Roman" w:hAnsi="Times New Roman" w:cs="Times New Roman"/>
                <w:sz w:val="20"/>
                <w:szCs w:val="20"/>
              </w:rPr>
              <w:t>деятельности;  -</w:t>
            </w:r>
            <w:proofErr w:type="gramEnd"/>
            <w:r w:rsidRPr="009008F3">
              <w:rPr>
                <w:rFonts w:ascii="Times New Roman" w:eastAsia="Arial" w:hAnsi="Times New Roman" w:cs="Times New Roman"/>
                <w:sz w:val="20"/>
                <w:szCs w:val="20"/>
              </w:rPr>
              <w:t xml:space="preserve"> </w:t>
            </w:r>
            <w:r w:rsidRPr="009008F3">
              <w:rPr>
                <w:rFonts w:ascii="Times New Roman" w:hAnsi="Times New Roman" w:cs="Times New Roman"/>
                <w:sz w:val="20"/>
                <w:szCs w:val="20"/>
              </w:rPr>
              <w:t xml:space="preserve">создавать </w:t>
            </w:r>
            <w:r w:rsidRPr="009008F3">
              <w:rPr>
                <w:rFonts w:ascii="Times New Roman" w:hAnsi="Times New Roman" w:cs="Times New Roman"/>
                <w:sz w:val="20"/>
                <w:szCs w:val="20"/>
              </w:rPr>
              <w:tab/>
              <w:t xml:space="preserve">условия для развития </w:t>
            </w:r>
            <w:r w:rsidRPr="009008F3">
              <w:rPr>
                <w:rFonts w:ascii="Times New Roman" w:hAnsi="Times New Roman" w:cs="Times New Roman"/>
                <w:sz w:val="20"/>
                <w:szCs w:val="20"/>
              </w:rPr>
              <w:tab/>
              <w:t xml:space="preserve">и </w:t>
            </w:r>
            <w:r w:rsidRPr="009008F3">
              <w:rPr>
                <w:rFonts w:ascii="Times New Roman" w:hAnsi="Times New Roman" w:cs="Times New Roman"/>
                <w:sz w:val="20"/>
                <w:szCs w:val="20"/>
              </w:rPr>
              <w:tab/>
              <w:t xml:space="preserve">проявления художественных способностей </w:t>
            </w:r>
            <w:r w:rsidRPr="009008F3">
              <w:rPr>
                <w:rFonts w:ascii="Times New Roman" w:hAnsi="Times New Roman" w:cs="Times New Roman"/>
                <w:sz w:val="20"/>
                <w:szCs w:val="20"/>
              </w:rPr>
              <w:tab/>
              <w:t xml:space="preserve">детей </w:t>
            </w:r>
            <w:r w:rsidRPr="009008F3">
              <w:rPr>
                <w:rFonts w:ascii="Times New Roman" w:hAnsi="Times New Roman" w:cs="Times New Roman"/>
                <w:sz w:val="20"/>
                <w:szCs w:val="20"/>
              </w:rPr>
              <w:tab/>
              <w:t xml:space="preserve">в пении, </w:t>
            </w:r>
            <w:r w:rsidRPr="009008F3">
              <w:rPr>
                <w:rFonts w:ascii="Times New Roman" w:hAnsi="Times New Roman" w:cs="Times New Roman"/>
                <w:sz w:val="20"/>
                <w:szCs w:val="20"/>
              </w:rPr>
              <w:tab/>
              <w:t xml:space="preserve">рисовании, музицировании, танцевальной, театрализованной деятельностях; </w:t>
            </w:r>
          </w:p>
          <w:p w14:paraId="57FF5C67"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w:t>
            </w:r>
            <w:r w:rsidRPr="009008F3">
              <w:rPr>
                <w:rFonts w:ascii="Times New Roman" w:eastAsia="Arial" w:hAnsi="Times New Roman" w:cs="Times New Roman"/>
                <w:sz w:val="20"/>
                <w:szCs w:val="20"/>
              </w:rPr>
              <w:t xml:space="preserve"> </w:t>
            </w:r>
            <w:r w:rsidRPr="009008F3">
              <w:rPr>
                <w:rFonts w:ascii="Times New Roman" w:hAnsi="Times New Roman" w:cs="Times New Roman"/>
                <w:sz w:val="20"/>
                <w:szCs w:val="20"/>
              </w:rPr>
              <w:t xml:space="preserve">учить самовыражаться в творчестве, поддерживать увлечения детей. </w:t>
            </w:r>
          </w:p>
        </w:tc>
        <w:tc>
          <w:tcPr>
            <w:tcW w:w="2993" w:type="dxa"/>
            <w:tcBorders>
              <w:top w:val="single" w:sz="4" w:space="0" w:color="000000"/>
              <w:left w:val="single" w:sz="4" w:space="0" w:color="000000"/>
              <w:bottom w:val="single" w:sz="4" w:space="0" w:color="000000"/>
              <w:right w:val="single" w:sz="4" w:space="0" w:color="000000"/>
            </w:tcBorders>
          </w:tcPr>
          <w:p w14:paraId="7A88B242" w14:textId="77777777" w:rsidR="00443DAE" w:rsidRPr="009008F3" w:rsidRDefault="00443DAE" w:rsidP="009008F3">
            <w:pPr>
              <w:jc w:val="both"/>
              <w:rPr>
                <w:rFonts w:ascii="Times New Roman" w:hAnsi="Times New Roman" w:cs="Times New Roman"/>
                <w:sz w:val="20"/>
                <w:szCs w:val="20"/>
              </w:rPr>
            </w:pPr>
          </w:p>
        </w:tc>
      </w:tr>
      <w:tr w:rsidR="00443DAE" w:rsidRPr="009008F3" w14:paraId="01F38D86" w14:textId="77777777">
        <w:trPr>
          <w:trHeight w:val="326"/>
        </w:trPr>
        <w:tc>
          <w:tcPr>
            <w:tcW w:w="9465" w:type="dxa"/>
            <w:gridSpan w:val="3"/>
            <w:tcBorders>
              <w:top w:val="single" w:sz="4" w:space="0" w:color="000000"/>
              <w:left w:val="single" w:sz="4" w:space="0" w:color="000000"/>
              <w:bottom w:val="single" w:sz="4" w:space="0" w:color="000000"/>
              <w:right w:val="single" w:sz="4" w:space="0" w:color="000000"/>
            </w:tcBorders>
          </w:tcPr>
          <w:p w14:paraId="443A0C38" w14:textId="77777777" w:rsidR="00443DAE" w:rsidRPr="009008F3" w:rsidRDefault="00443DAE" w:rsidP="009008F3">
            <w:pPr>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самостоятельная деятельность детей </w:t>
            </w:r>
          </w:p>
        </w:tc>
      </w:tr>
      <w:tr w:rsidR="00443DAE" w:rsidRPr="009008F3" w14:paraId="3EA0CA5C" w14:textId="77777777" w:rsidTr="00910682">
        <w:trPr>
          <w:trHeight w:val="3625"/>
        </w:trPr>
        <w:tc>
          <w:tcPr>
            <w:tcW w:w="3483" w:type="dxa"/>
            <w:tcBorders>
              <w:top w:val="single" w:sz="4" w:space="0" w:color="000000"/>
              <w:left w:val="single" w:sz="4" w:space="0" w:color="000000"/>
              <w:bottom w:val="single" w:sz="4" w:space="0" w:color="000000"/>
              <w:right w:val="single" w:sz="4" w:space="0" w:color="000000"/>
            </w:tcBorders>
          </w:tcPr>
          <w:p w14:paraId="77890499" w14:textId="77777777" w:rsidR="00443DAE" w:rsidRPr="009008F3" w:rsidRDefault="00443DAE" w:rsidP="009008F3">
            <w:pPr>
              <w:jc w:val="both"/>
              <w:rPr>
                <w:rFonts w:ascii="Times New Roman" w:hAnsi="Times New Roman" w:cs="Times New Roman"/>
                <w:sz w:val="20"/>
                <w:szCs w:val="20"/>
              </w:rPr>
            </w:pPr>
            <w:r w:rsidRPr="009008F3">
              <w:rPr>
                <w:rFonts w:ascii="Times New Roman" w:eastAsia="Times New Roman" w:hAnsi="Times New Roman" w:cs="Times New Roman"/>
                <w:b/>
                <w:sz w:val="20"/>
                <w:szCs w:val="20"/>
              </w:rPr>
              <w:t>Свободная игра</w:t>
            </w:r>
            <w:r w:rsidRPr="009008F3">
              <w:rPr>
                <w:rFonts w:ascii="Times New Roman" w:hAnsi="Times New Roman" w:cs="Times New Roman"/>
                <w:sz w:val="20"/>
                <w:szCs w:val="20"/>
              </w:rPr>
              <w:t xml:space="preserve"> - взрослый не вмешивается. </w:t>
            </w:r>
          </w:p>
          <w:p w14:paraId="5E826741"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Игра — ведущий вид деятельности в дошкольном возрасте. Очень важно создать условия для игры, то есть предоставить детям достаточное время, место и материал (игрушки). Ну и конечно воспитатель должен развивать детскую игру, так как современные дети играть не умеют. Именно в игре развивается личность ребенка, его умственные и физические качества.  </w:t>
            </w:r>
          </w:p>
        </w:tc>
        <w:tc>
          <w:tcPr>
            <w:tcW w:w="2988" w:type="dxa"/>
            <w:tcBorders>
              <w:top w:val="single" w:sz="4" w:space="0" w:color="000000"/>
              <w:left w:val="single" w:sz="4" w:space="0" w:color="000000"/>
              <w:bottom w:val="single" w:sz="4" w:space="0" w:color="000000"/>
              <w:right w:val="single" w:sz="4" w:space="0" w:color="000000"/>
            </w:tcBorders>
          </w:tcPr>
          <w:p w14:paraId="4BC01B54" w14:textId="77777777" w:rsidR="00443DAE" w:rsidRPr="009008F3" w:rsidRDefault="00443DAE">
            <w:pPr>
              <w:numPr>
                <w:ilvl w:val="0"/>
                <w:numId w:val="144"/>
              </w:numPr>
              <w:jc w:val="both"/>
              <w:rPr>
                <w:rFonts w:ascii="Times New Roman" w:hAnsi="Times New Roman" w:cs="Times New Roman"/>
                <w:sz w:val="20"/>
                <w:szCs w:val="20"/>
              </w:rPr>
            </w:pPr>
            <w:r w:rsidRPr="009008F3">
              <w:rPr>
                <w:rFonts w:ascii="Times New Roman" w:hAnsi="Times New Roman" w:cs="Times New Roman"/>
                <w:sz w:val="20"/>
                <w:szCs w:val="20"/>
              </w:rPr>
              <w:t xml:space="preserve">создавать условия для детских игр (время, место, материал); </w:t>
            </w:r>
          </w:p>
          <w:p w14:paraId="23E542E1" w14:textId="77777777" w:rsidR="00443DAE" w:rsidRPr="009008F3" w:rsidRDefault="00443DAE">
            <w:pPr>
              <w:numPr>
                <w:ilvl w:val="0"/>
                <w:numId w:val="144"/>
              </w:numPr>
              <w:jc w:val="both"/>
              <w:rPr>
                <w:rFonts w:ascii="Times New Roman" w:hAnsi="Times New Roman" w:cs="Times New Roman"/>
                <w:sz w:val="20"/>
                <w:szCs w:val="20"/>
              </w:rPr>
            </w:pPr>
            <w:r w:rsidRPr="009008F3">
              <w:rPr>
                <w:rFonts w:ascii="Times New Roman" w:hAnsi="Times New Roman" w:cs="Times New Roman"/>
                <w:sz w:val="20"/>
                <w:szCs w:val="20"/>
              </w:rPr>
              <w:t xml:space="preserve">развивать детскую игру;  </w:t>
            </w:r>
          </w:p>
          <w:p w14:paraId="2D4371A7" w14:textId="77777777" w:rsidR="00443DAE" w:rsidRPr="009008F3" w:rsidRDefault="00443DAE">
            <w:pPr>
              <w:numPr>
                <w:ilvl w:val="0"/>
                <w:numId w:val="144"/>
              </w:numPr>
              <w:jc w:val="both"/>
              <w:rPr>
                <w:rFonts w:ascii="Times New Roman" w:hAnsi="Times New Roman" w:cs="Times New Roman"/>
                <w:sz w:val="20"/>
                <w:szCs w:val="20"/>
              </w:rPr>
            </w:pPr>
            <w:r w:rsidRPr="009008F3">
              <w:rPr>
                <w:rFonts w:ascii="Times New Roman" w:hAnsi="Times New Roman" w:cs="Times New Roman"/>
                <w:sz w:val="20"/>
                <w:szCs w:val="20"/>
              </w:rPr>
              <w:t xml:space="preserve">помогать детям взаимодействовать в игре;  </w:t>
            </w:r>
          </w:p>
          <w:p w14:paraId="0F6BEB30" w14:textId="77777777" w:rsidR="00443DAE" w:rsidRPr="009008F3" w:rsidRDefault="00443DAE">
            <w:pPr>
              <w:numPr>
                <w:ilvl w:val="0"/>
                <w:numId w:val="144"/>
              </w:numPr>
              <w:jc w:val="both"/>
              <w:rPr>
                <w:rFonts w:ascii="Times New Roman" w:hAnsi="Times New Roman" w:cs="Times New Roman"/>
                <w:sz w:val="20"/>
                <w:szCs w:val="20"/>
              </w:rPr>
            </w:pPr>
            <w:r w:rsidRPr="009008F3">
              <w:rPr>
                <w:rFonts w:ascii="Times New Roman" w:hAnsi="Times New Roman" w:cs="Times New Roman"/>
                <w:sz w:val="20"/>
                <w:szCs w:val="20"/>
              </w:rPr>
              <w:t xml:space="preserve">не вмешиваться в детскую игру, давая детям проявить себя и свои способности.  </w:t>
            </w:r>
          </w:p>
          <w:p w14:paraId="3A2A49E8"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 </w:t>
            </w:r>
          </w:p>
        </w:tc>
        <w:tc>
          <w:tcPr>
            <w:tcW w:w="2993" w:type="dxa"/>
            <w:tcBorders>
              <w:top w:val="single" w:sz="4" w:space="0" w:color="000000"/>
              <w:left w:val="single" w:sz="4" w:space="0" w:color="000000"/>
              <w:bottom w:val="single" w:sz="4" w:space="0" w:color="000000"/>
              <w:right w:val="single" w:sz="4" w:space="0" w:color="000000"/>
            </w:tcBorders>
          </w:tcPr>
          <w:p w14:paraId="03622F56" w14:textId="77777777" w:rsidR="00443DAE" w:rsidRPr="009008F3" w:rsidRDefault="00443DAE">
            <w:pPr>
              <w:numPr>
                <w:ilvl w:val="0"/>
                <w:numId w:val="145"/>
              </w:numPr>
              <w:ind w:left="0"/>
              <w:jc w:val="both"/>
              <w:rPr>
                <w:rFonts w:ascii="Times New Roman" w:hAnsi="Times New Roman" w:cs="Times New Roman"/>
                <w:sz w:val="20"/>
                <w:szCs w:val="20"/>
              </w:rPr>
            </w:pPr>
            <w:r w:rsidRPr="009008F3">
              <w:rPr>
                <w:rFonts w:ascii="Times New Roman" w:hAnsi="Times New Roman" w:cs="Times New Roman"/>
                <w:sz w:val="20"/>
                <w:szCs w:val="20"/>
              </w:rPr>
              <w:t>всестороннее развитие детей (физическое, речевое, социально-</w:t>
            </w:r>
          </w:p>
          <w:p w14:paraId="68BEB8DA"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коммуникативное, познавательное, </w:t>
            </w:r>
            <w:proofErr w:type="spellStart"/>
            <w:r w:rsidRPr="009008F3">
              <w:rPr>
                <w:rFonts w:ascii="Times New Roman" w:hAnsi="Times New Roman" w:cs="Times New Roman"/>
                <w:sz w:val="20"/>
                <w:szCs w:val="20"/>
              </w:rPr>
              <w:t>художественноэстетическое</w:t>
            </w:r>
            <w:proofErr w:type="spellEnd"/>
            <w:r w:rsidRPr="009008F3">
              <w:rPr>
                <w:rFonts w:ascii="Times New Roman" w:hAnsi="Times New Roman" w:cs="Times New Roman"/>
                <w:sz w:val="20"/>
                <w:szCs w:val="20"/>
              </w:rPr>
              <w:t xml:space="preserve">);  </w:t>
            </w:r>
          </w:p>
          <w:p w14:paraId="77C66F64" w14:textId="77777777" w:rsidR="00443DAE" w:rsidRPr="009008F3" w:rsidRDefault="00443DAE">
            <w:pPr>
              <w:numPr>
                <w:ilvl w:val="0"/>
                <w:numId w:val="145"/>
              </w:numPr>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развитие </w:t>
            </w:r>
            <w:r w:rsidRPr="009008F3">
              <w:rPr>
                <w:rFonts w:ascii="Times New Roman" w:hAnsi="Times New Roman" w:cs="Times New Roman"/>
                <w:sz w:val="20"/>
                <w:szCs w:val="20"/>
              </w:rPr>
              <w:tab/>
              <w:t xml:space="preserve">детской инициативы;  </w:t>
            </w:r>
          </w:p>
          <w:p w14:paraId="12AC3442" w14:textId="77777777" w:rsidR="00443DAE" w:rsidRPr="009008F3" w:rsidRDefault="00443DAE">
            <w:pPr>
              <w:numPr>
                <w:ilvl w:val="0"/>
                <w:numId w:val="145"/>
              </w:numPr>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развитие </w:t>
            </w:r>
            <w:r w:rsidRPr="009008F3">
              <w:rPr>
                <w:rFonts w:ascii="Times New Roman" w:hAnsi="Times New Roman" w:cs="Times New Roman"/>
                <w:sz w:val="20"/>
                <w:szCs w:val="20"/>
              </w:rPr>
              <w:tab/>
              <w:t xml:space="preserve">умения соблюдать </w:t>
            </w:r>
            <w:proofErr w:type="gramStart"/>
            <w:r w:rsidRPr="009008F3">
              <w:rPr>
                <w:rFonts w:ascii="Times New Roman" w:hAnsi="Times New Roman" w:cs="Times New Roman"/>
                <w:sz w:val="20"/>
                <w:szCs w:val="20"/>
              </w:rPr>
              <w:t>правила;  -</w:t>
            </w:r>
            <w:proofErr w:type="gramEnd"/>
            <w:r w:rsidRPr="009008F3">
              <w:rPr>
                <w:rFonts w:ascii="Times New Roman" w:eastAsia="Arial" w:hAnsi="Times New Roman" w:cs="Times New Roman"/>
                <w:sz w:val="20"/>
                <w:szCs w:val="20"/>
              </w:rPr>
              <w:t xml:space="preserve"> </w:t>
            </w:r>
            <w:r w:rsidRPr="009008F3">
              <w:rPr>
                <w:rFonts w:ascii="Times New Roman" w:hAnsi="Times New Roman" w:cs="Times New Roman"/>
                <w:sz w:val="20"/>
                <w:szCs w:val="20"/>
              </w:rPr>
              <w:t xml:space="preserve">развитие умения играть различные роли;  </w:t>
            </w:r>
          </w:p>
          <w:p w14:paraId="735D953A" w14:textId="77777777" w:rsidR="00443DAE" w:rsidRPr="009008F3" w:rsidRDefault="00443DAE">
            <w:pPr>
              <w:numPr>
                <w:ilvl w:val="0"/>
                <w:numId w:val="145"/>
              </w:numPr>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развитие способности взаимодействовать со сверстниками, </w:t>
            </w:r>
          </w:p>
          <w:p w14:paraId="6832B652"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договариваться, разрешать конфликты. </w:t>
            </w:r>
          </w:p>
          <w:p w14:paraId="7C89697D"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 </w:t>
            </w:r>
          </w:p>
        </w:tc>
      </w:tr>
      <w:tr w:rsidR="00443DAE" w:rsidRPr="009008F3" w14:paraId="24041478" w14:textId="77777777">
        <w:trPr>
          <w:trHeight w:val="3819"/>
        </w:trPr>
        <w:tc>
          <w:tcPr>
            <w:tcW w:w="3483" w:type="dxa"/>
            <w:tcBorders>
              <w:top w:val="single" w:sz="4" w:space="0" w:color="000000"/>
              <w:left w:val="single" w:sz="4" w:space="0" w:color="000000"/>
              <w:bottom w:val="single" w:sz="4" w:space="0" w:color="000000"/>
              <w:right w:val="single" w:sz="4" w:space="0" w:color="000000"/>
            </w:tcBorders>
          </w:tcPr>
          <w:p w14:paraId="397FFF44" w14:textId="77777777" w:rsidR="00443DAE" w:rsidRPr="009008F3" w:rsidRDefault="00443DAE" w:rsidP="009008F3">
            <w:pPr>
              <w:jc w:val="both"/>
              <w:rPr>
                <w:rFonts w:ascii="Times New Roman" w:hAnsi="Times New Roman" w:cs="Times New Roman"/>
                <w:sz w:val="20"/>
                <w:szCs w:val="20"/>
              </w:rPr>
            </w:pPr>
            <w:r w:rsidRPr="009008F3">
              <w:rPr>
                <w:rFonts w:ascii="Times New Roman" w:eastAsia="Times New Roman" w:hAnsi="Times New Roman" w:cs="Times New Roman"/>
                <w:b/>
                <w:sz w:val="20"/>
                <w:szCs w:val="20"/>
              </w:rPr>
              <w:t>Свободная деятельность в Центрах активности</w:t>
            </w:r>
            <w:r w:rsidRPr="009008F3">
              <w:rPr>
                <w:rFonts w:ascii="Times New Roman" w:eastAsia="Times New Roman" w:hAnsi="Times New Roman" w:cs="Times New Roman"/>
                <w:b/>
                <w:i/>
                <w:sz w:val="20"/>
                <w:szCs w:val="20"/>
              </w:rPr>
              <w:t xml:space="preserve"> </w:t>
            </w:r>
            <w:r w:rsidRPr="009008F3">
              <w:rPr>
                <w:rFonts w:ascii="Times New Roman" w:hAnsi="Times New Roman" w:cs="Times New Roman"/>
                <w:sz w:val="20"/>
                <w:szCs w:val="20"/>
              </w:rPr>
              <w:t xml:space="preserve">- взрослый помогает. </w:t>
            </w:r>
          </w:p>
          <w:p w14:paraId="7E70B75B"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Центры активности предназначены в первую очередь для самостоятельных занятий детей, чтобы каждый ребенок мой найти себе занятие по интересам.  </w:t>
            </w:r>
          </w:p>
          <w:p w14:paraId="45370E3A"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Центры активности — это один из элементов пространства детской реализации. Важно, </w:t>
            </w:r>
          </w:p>
        </w:tc>
        <w:tc>
          <w:tcPr>
            <w:tcW w:w="2988" w:type="dxa"/>
            <w:tcBorders>
              <w:top w:val="single" w:sz="4" w:space="0" w:color="000000"/>
              <w:left w:val="single" w:sz="4" w:space="0" w:color="000000"/>
              <w:bottom w:val="single" w:sz="4" w:space="0" w:color="000000"/>
              <w:right w:val="single" w:sz="4" w:space="0" w:color="000000"/>
            </w:tcBorders>
          </w:tcPr>
          <w:p w14:paraId="6C299DC3" w14:textId="77777777" w:rsidR="00443DAE" w:rsidRPr="009008F3" w:rsidRDefault="00443DAE">
            <w:pPr>
              <w:numPr>
                <w:ilvl w:val="0"/>
                <w:numId w:val="146"/>
              </w:numPr>
              <w:ind w:firstLine="2"/>
              <w:jc w:val="both"/>
              <w:rPr>
                <w:rFonts w:ascii="Times New Roman" w:hAnsi="Times New Roman" w:cs="Times New Roman"/>
                <w:sz w:val="20"/>
                <w:szCs w:val="20"/>
              </w:rPr>
            </w:pPr>
            <w:r w:rsidRPr="009008F3">
              <w:rPr>
                <w:rFonts w:ascii="Times New Roman" w:hAnsi="Times New Roman" w:cs="Times New Roman"/>
                <w:sz w:val="20"/>
                <w:szCs w:val="20"/>
              </w:rPr>
              <w:t xml:space="preserve">наблюдать </w:t>
            </w:r>
            <w:r w:rsidRPr="009008F3">
              <w:rPr>
                <w:rFonts w:ascii="Times New Roman" w:hAnsi="Times New Roman" w:cs="Times New Roman"/>
                <w:sz w:val="20"/>
                <w:szCs w:val="20"/>
              </w:rPr>
              <w:tab/>
              <w:t xml:space="preserve">за </w:t>
            </w:r>
            <w:r w:rsidRPr="009008F3">
              <w:rPr>
                <w:rFonts w:ascii="Times New Roman" w:hAnsi="Times New Roman" w:cs="Times New Roman"/>
                <w:sz w:val="20"/>
                <w:szCs w:val="20"/>
              </w:rPr>
              <w:tab/>
              <w:t xml:space="preserve">детьми, при </w:t>
            </w:r>
            <w:r w:rsidRPr="009008F3">
              <w:rPr>
                <w:rFonts w:ascii="Times New Roman" w:hAnsi="Times New Roman" w:cs="Times New Roman"/>
                <w:sz w:val="20"/>
                <w:szCs w:val="20"/>
              </w:rPr>
              <w:tab/>
              <w:t xml:space="preserve">необходимости, помогать (объяснить, как пользоваться </w:t>
            </w:r>
            <w:r w:rsidRPr="009008F3">
              <w:rPr>
                <w:rFonts w:ascii="Times New Roman" w:hAnsi="Times New Roman" w:cs="Times New Roman"/>
                <w:sz w:val="20"/>
                <w:szCs w:val="20"/>
              </w:rPr>
              <w:tab/>
              <w:t xml:space="preserve">новыми материалами, </w:t>
            </w:r>
            <w:r w:rsidRPr="009008F3">
              <w:rPr>
                <w:rFonts w:ascii="Times New Roman" w:hAnsi="Times New Roman" w:cs="Times New Roman"/>
                <w:sz w:val="20"/>
                <w:szCs w:val="20"/>
              </w:rPr>
              <w:tab/>
              <w:t xml:space="preserve">подсказать новый способ действия и пр.);  </w:t>
            </w:r>
          </w:p>
          <w:p w14:paraId="139621C0" w14:textId="77777777" w:rsidR="00443DAE" w:rsidRPr="009008F3" w:rsidRDefault="00443DAE">
            <w:pPr>
              <w:numPr>
                <w:ilvl w:val="0"/>
                <w:numId w:val="146"/>
              </w:numPr>
              <w:ind w:firstLine="2"/>
              <w:jc w:val="both"/>
              <w:rPr>
                <w:rFonts w:ascii="Times New Roman" w:hAnsi="Times New Roman" w:cs="Times New Roman"/>
                <w:sz w:val="20"/>
                <w:szCs w:val="20"/>
              </w:rPr>
            </w:pPr>
            <w:r w:rsidRPr="009008F3">
              <w:rPr>
                <w:rFonts w:ascii="Times New Roman" w:hAnsi="Times New Roman" w:cs="Times New Roman"/>
                <w:sz w:val="20"/>
                <w:szCs w:val="20"/>
              </w:rPr>
              <w:t xml:space="preserve">помогать детям наладить взаимодействие </w:t>
            </w:r>
            <w:r w:rsidRPr="009008F3">
              <w:rPr>
                <w:rFonts w:ascii="Times New Roman" w:hAnsi="Times New Roman" w:cs="Times New Roman"/>
                <w:sz w:val="20"/>
                <w:szCs w:val="20"/>
              </w:rPr>
              <w:tab/>
              <w:t xml:space="preserve">друг </w:t>
            </w:r>
            <w:r w:rsidRPr="009008F3">
              <w:rPr>
                <w:rFonts w:ascii="Times New Roman" w:hAnsi="Times New Roman" w:cs="Times New Roman"/>
                <w:sz w:val="20"/>
                <w:szCs w:val="20"/>
              </w:rPr>
              <w:tab/>
              <w:t xml:space="preserve">с другом </w:t>
            </w:r>
            <w:r w:rsidRPr="009008F3">
              <w:rPr>
                <w:rFonts w:ascii="Times New Roman" w:hAnsi="Times New Roman" w:cs="Times New Roman"/>
                <w:sz w:val="20"/>
                <w:szCs w:val="20"/>
              </w:rPr>
              <w:tab/>
              <w:t xml:space="preserve">в совместных занятиях и играх в центрах активности;  </w:t>
            </w:r>
          </w:p>
        </w:tc>
        <w:tc>
          <w:tcPr>
            <w:tcW w:w="2993" w:type="dxa"/>
            <w:tcBorders>
              <w:top w:val="single" w:sz="4" w:space="0" w:color="000000"/>
              <w:left w:val="single" w:sz="4" w:space="0" w:color="000000"/>
              <w:bottom w:val="single" w:sz="4" w:space="0" w:color="000000"/>
              <w:right w:val="single" w:sz="4" w:space="0" w:color="000000"/>
            </w:tcBorders>
          </w:tcPr>
          <w:p w14:paraId="01998969" w14:textId="77777777" w:rsidR="00443DAE" w:rsidRPr="009008F3" w:rsidRDefault="00443DAE">
            <w:pPr>
              <w:numPr>
                <w:ilvl w:val="0"/>
                <w:numId w:val="147"/>
              </w:numPr>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развитие инициативы и самостоятельности, умения найти себе занятие и </w:t>
            </w:r>
            <w:r w:rsidRPr="009008F3">
              <w:rPr>
                <w:rFonts w:ascii="Times New Roman" w:hAnsi="Times New Roman" w:cs="Times New Roman"/>
                <w:sz w:val="20"/>
                <w:szCs w:val="20"/>
              </w:rPr>
              <w:tab/>
              <w:t xml:space="preserve">партнеров </w:t>
            </w:r>
            <w:r w:rsidRPr="009008F3">
              <w:rPr>
                <w:rFonts w:ascii="Times New Roman" w:hAnsi="Times New Roman" w:cs="Times New Roman"/>
                <w:sz w:val="20"/>
                <w:szCs w:val="20"/>
              </w:rPr>
              <w:tab/>
              <w:t xml:space="preserve">по совместной деятельности.  </w:t>
            </w:r>
          </w:p>
          <w:p w14:paraId="7A393FA2" w14:textId="77777777" w:rsidR="00443DAE" w:rsidRPr="009008F3" w:rsidRDefault="00443DAE">
            <w:pPr>
              <w:numPr>
                <w:ilvl w:val="0"/>
                <w:numId w:val="147"/>
              </w:numPr>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развитие </w:t>
            </w:r>
            <w:r w:rsidRPr="009008F3">
              <w:rPr>
                <w:rFonts w:ascii="Times New Roman" w:hAnsi="Times New Roman" w:cs="Times New Roman"/>
                <w:sz w:val="20"/>
                <w:szCs w:val="20"/>
              </w:rPr>
              <w:tab/>
              <w:t xml:space="preserve">умения </w:t>
            </w:r>
          </w:p>
          <w:p w14:paraId="014B166E"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договариваться, </w:t>
            </w:r>
          </w:p>
          <w:p w14:paraId="38A81A41"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способности </w:t>
            </w:r>
            <w:r w:rsidRPr="009008F3">
              <w:rPr>
                <w:rFonts w:ascii="Times New Roman" w:hAnsi="Times New Roman" w:cs="Times New Roman"/>
                <w:sz w:val="20"/>
                <w:szCs w:val="20"/>
              </w:rPr>
              <w:tab/>
              <w:t xml:space="preserve">к сотрудничеству и совместным действиям. </w:t>
            </w:r>
          </w:p>
        </w:tc>
      </w:tr>
      <w:tr w:rsidR="00443DAE" w:rsidRPr="009008F3" w14:paraId="15BB081A" w14:textId="77777777" w:rsidTr="00910682">
        <w:trPr>
          <w:trHeight w:val="2907"/>
        </w:trPr>
        <w:tc>
          <w:tcPr>
            <w:tcW w:w="3483" w:type="dxa"/>
            <w:tcBorders>
              <w:top w:val="single" w:sz="4" w:space="0" w:color="000000"/>
              <w:left w:val="single" w:sz="4" w:space="0" w:color="000000"/>
              <w:bottom w:val="single" w:sz="4" w:space="0" w:color="000000"/>
              <w:right w:val="single" w:sz="4" w:space="0" w:color="000000"/>
            </w:tcBorders>
          </w:tcPr>
          <w:p w14:paraId="4B921144"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lastRenderedPageBreak/>
              <w:t xml:space="preserve">чтобы центры активности были наполнены разнообразными интересными для детей материалами, материалы были доступны и знакомы детям (дети знали, как с ними обращаться), чтобы материалы периодически обновлялись в соответствии с программой и интересами детей.  </w:t>
            </w:r>
          </w:p>
          <w:p w14:paraId="3DAD3718"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Педагог должен уметь поддерживать детскую самостоятельность и инициативу и, при необходимости, помогать детям реализовать свои замыслы (</w:t>
            </w:r>
            <w:proofErr w:type="spellStart"/>
            <w:r w:rsidRPr="009008F3">
              <w:rPr>
                <w:rFonts w:ascii="Times New Roman" w:hAnsi="Times New Roman" w:cs="Times New Roman"/>
                <w:sz w:val="20"/>
                <w:szCs w:val="20"/>
              </w:rPr>
              <w:t>недирективное</w:t>
            </w:r>
            <w:proofErr w:type="spellEnd"/>
            <w:r w:rsidRPr="009008F3">
              <w:rPr>
                <w:rFonts w:ascii="Times New Roman" w:hAnsi="Times New Roman" w:cs="Times New Roman"/>
                <w:sz w:val="20"/>
                <w:szCs w:val="20"/>
              </w:rPr>
              <w:t xml:space="preserve"> содействие).  </w:t>
            </w:r>
          </w:p>
        </w:tc>
        <w:tc>
          <w:tcPr>
            <w:tcW w:w="2988" w:type="dxa"/>
            <w:tcBorders>
              <w:top w:val="single" w:sz="4" w:space="0" w:color="000000"/>
              <w:left w:val="single" w:sz="4" w:space="0" w:color="000000"/>
              <w:bottom w:val="single" w:sz="4" w:space="0" w:color="000000"/>
              <w:right w:val="single" w:sz="4" w:space="0" w:color="000000"/>
            </w:tcBorders>
          </w:tcPr>
          <w:p w14:paraId="392761F2"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w:t>
            </w:r>
            <w:r w:rsidRPr="009008F3">
              <w:rPr>
                <w:rFonts w:ascii="Times New Roman" w:eastAsia="Arial" w:hAnsi="Times New Roman" w:cs="Times New Roman"/>
                <w:sz w:val="20"/>
                <w:szCs w:val="20"/>
              </w:rPr>
              <w:t xml:space="preserve"> </w:t>
            </w:r>
            <w:r w:rsidRPr="009008F3">
              <w:rPr>
                <w:rFonts w:ascii="Times New Roman" w:hAnsi="Times New Roman" w:cs="Times New Roman"/>
                <w:sz w:val="20"/>
                <w:szCs w:val="20"/>
              </w:rPr>
              <w:t xml:space="preserve">следить, чтобы каждый ребенок нашел себе интересное занятие.  </w:t>
            </w:r>
          </w:p>
        </w:tc>
        <w:tc>
          <w:tcPr>
            <w:tcW w:w="2993" w:type="dxa"/>
            <w:tcBorders>
              <w:top w:val="single" w:sz="4" w:space="0" w:color="000000"/>
              <w:left w:val="single" w:sz="4" w:space="0" w:color="000000"/>
              <w:bottom w:val="single" w:sz="4" w:space="0" w:color="000000"/>
              <w:right w:val="single" w:sz="4" w:space="0" w:color="000000"/>
            </w:tcBorders>
          </w:tcPr>
          <w:p w14:paraId="36E54CAB" w14:textId="77777777" w:rsidR="00443DAE" w:rsidRPr="009008F3" w:rsidRDefault="00443DAE" w:rsidP="009008F3">
            <w:pPr>
              <w:jc w:val="both"/>
              <w:rPr>
                <w:rFonts w:ascii="Times New Roman" w:hAnsi="Times New Roman" w:cs="Times New Roman"/>
                <w:sz w:val="20"/>
                <w:szCs w:val="20"/>
              </w:rPr>
            </w:pPr>
          </w:p>
        </w:tc>
      </w:tr>
    </w:tbl>
    <w:p w14:paraId="433287F7"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eastAsia="Times New Roman" w:hAnsi="Times New Roman" w:cs="Times New Roman"/>
          <w:b/>
          <w:sz w:val="20"/>
          <w:szCs w:val="20"/>
        </w:rPr>
        <w:t>3.7.2.5.3.</w:t>
      </w:r>
      <w:r w:rsidRPr="009008F3">
        <w:rPr>
          <w:rFonts w:ascii="Times New Roman" w:eastAsia="Arial" w:hAnsi="Times New Roman" w:cs="Times New Roman"/>
          <w:b/>
          <w:sz w:val="20"/>
          <w:szCs w:val="20"/>
        </w:rPr>
        <w:t xml:space="preserve"> </w:t>
      </w:r>
      <w:r w:rsidRPr="009008F3">
        <w:rPr>
          <w:rFonts w:ascii="Times New Roman" w:eastAsia="Times New Roman" w:hAnsi="Times New Roman" w:cs="Times New Roman"/>
          <w:b/>
          <w:sz w:val="20"/>
          <w:szCs w:val="20"/>
        </w:rPr>
        <w:t xml:space="preserve">Совместная деятельность в образовательных ситуациях. </w:t>
      </w:r>
    </w:p>
    <w:p w14:paraId="0496E341"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Совместная деятельность в образовательных ситуациях является ведущей формой организации совместной деятельности взрослого и ребёнка по освоению Образовательной программы дошкольного образования, в рамках которой возможно решение конкретных задач воспитания. </w:t>
      </w:r>
    </w:p>
    <w:p w14:paraId="2B98E3E5"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Воспитание в образовательной деятельности осуществляется в течение всего времени пребывания ребёнка в детском саду. К основным видам организации совместной деятельности можно отнести: </w:t>
      </w:r>
    </w:p>
    <w:tbl>
      <w:tblPr>
        <w:tblStyle w:val="TableGrid"/>
        <w:tblW w:w="9573" w:type="dxa"/>
        <w:tblInd w:w="-108" w:type="dxa"/>
        <w:tblCellMar>
          <w:top w:w="54" w:type="dxa"/>
          <w:left w:w="106" w:type="dxa"/>
          <w:bottom w:w="0" w:type="dxa"/>
          <w:right w:w="48" w:type="dxa"/>
        </w:tblCellMar>
        <w:tblLook w:val="04A0" w:firstRow="1" w:lastRow="0" w:firstColumn="1" w:lastColumn="0" w:noHBand="0" w:noVBand="1"/>
      </w:tblPr>
      <w:tblGrid>
        <w:gridCol w:w="2376"/>
        <w:gridCol w:w="3404"/>
        <w:gridCol w:w="3793"/>
      </w:tblGrid>
      <w:tr w:rsidR="00443DAE" w:rsidRPr="009008F3" w14:paraId="00BBEDD1" w14:textId="77777777">
        <w:trPr>
          <w:trHeight w:val="327"/>
        </w:trPr>
        <w:tc>
          <w:tcPr>
            <w:tcW w:w="2377" w:type="dxa"/>
            <w:tcBorders>
              <w:top w:val="single" w:sz="4" w:space="0" w:color="000000"/>
              <w:left w:val="single" w:sz="4" w:space="0" w:color="000000"/>
              <w:bottom w:val="single" w:sz="4" w:space="0" w:color="000000"/>
              <w:right w:val="single" w:sz="4" w:space="0" w:color="000000"/>
            </w:tcBorders>
          </w:tcPr>
          <w:p w14:paraId="236B9346"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название </w:t>
            </w:r>
          </w:p>
        </w:tc>
        <w:tc>
          <w:tcPr>
            <w:tcW w:w="3404" w:type="dxa"/>
            <w:tcBorders>
              <w:top w:val="single" w:sz="4" w:space="0" w:color="000000"/>
              <w:left w:val="single" w:sz="4" w:space="0" w:color="000000"/>
              <w:bottom w:val="single" w:sz="4" w:space="0" w:color="000000"/>
              <w:right w:val="single" w:sz="4" w:space="0" w:color="000000"/>
            </w:tcBorders>
          </w:tcPr>
          <w:p w14:paraId="70FD980D"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описание метода/формы </w:t>
            </w:r>
          </w:p>
        </w:tc>
        <w:tc>
          <w:tcPr>
            <w:tcW w:w="3793" w:type="dxa"/>
            <w:tcBorders>
              <w:top w:val="single" w:sz="4" w:space="0" w:color="000000"/>
              <w:left w:val="single" w:sz="4" w:space="0" w:color="000000"/>
              <w:bottom w:val="single" w:sz="4" w:space="0" w:color="000000"/>
              <w:right w:val="single" w:sz="4" w:space="0" w:color="000000"/>
            </w:tcBorders>
          </w:tcPr>
          <w:p w14:paraId="4BBF30B2"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воспитательный потенциал </w:t>
            </w:r>
          </w:p>
        </w:tc>
      </w:tr>
      <w:tr w:rsidR="00443DAE" w:rsidRPr="009008F3" w14:paraId="7AD2DE8D" w14:textId="77777777" w:rsidTr="00910682">
        <w:trPr>
          <w:trHeight w:val="1688"/>
        </w:trPr>
        <w:tc>
          <w:tcPr>
            <w:tcW w:w="2377" w:type="dxa"/>
            <w:tcBorders>
              <w:top w:val="single" w:sz="4" w:space="0" w:color="000000"/>
              <w:left w:val="single" w:sz="4" w:space="0" w:color="000000"/>
              <w:bottom w:val="single" w:sz="4" w:space="0" w:color="000000"/>
              <w:right w:val="single" w:sz="4" w:space="0" w:color="000000"/>
            </w:tcBorders>
          </w:tcPr>
          <w:p w14:paraId="449F1389"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рассказ, объяснение, воспитательная беседа </w:t>
            </w:r>
          </w:p>
        </w:tc>
        <w:tc>
          <w:tcPr>
            <w:tcW w:w="3404" w:type="dxa"/>
            <w:tcBorders>
              <w:top w:val="single" w:sz="4" w:space="0" w:color="000000"/>
              <w:left w:val="single" w:sz="4" w:space="0" w:color="000000"/>
              <w:bottom w:val="single" w:sz="4" w:space="0" w:color="000000"/>
              <w:right w:val="single" w:sz="4" w:space="0" w:color="000000"/>
            </w:tcBorders>
          </w:tcPr>
          <w:p w14:paraId="25BD59D8"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словесные методы, предполагающие сообщение и анализ информации, имеющей воспитательное содержание и </w:t>
            </w:r>
          </w:p>
          <w:p w14:paraId="6C2C880F"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значение </w:t>
            </w:r>
          </w:p>
        </w:tc>
        <w:tc>
          <w:tcPr>
            <w:tcW w:w="3793" w:type="dxa"/>
            <w:tcBorders>
              <w:top w:val="single" w:sz="4" w:space="0" w:color="000000"/>
              <w:left w:val="single" w:sz="4" w:space="0" w:color="000000"/>
              <w:bottom w:val="single" w:sz="4" w:space="0" w:color="000000"/>
              <w:right w:val="single" w:sz="4" w:space="0" w:color="000000"/>
            </w:tcBorders>
          </w:tcPr>
          <w:p w14:paraId="036CAA6E"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воспитательный потенциал группы методов состоит в формировании отношений, установок, направленности, убеждений и взглядов воспитанников — всего того, в основе чего лежат знания о нормах поведения, о социальных ценностях. В свою очередь, убеждения человека отражаются на его поведении </w:t>
            </w:r>
          </w:p>
        </w:tc>
      </w:tr>
      <w:tr w:rsidR="00443DAE" w:rsidRPr="009008F3" w14:paraId="48027DAD" w14:textId="77777777" w:rsidTr="00910682">
        <w:trPr>
          <w:trHeight w:val="909"/>
        </w:trPr>
        <w:tc>
          <w:tcPr>
            <w:tcW w:w="2377" w:type="dxa"/>
            <w:tcBorders>
              <w:top w:val="single" w:sz="4" w:space="0" w:color="000000"/>
              <w:left w:val="single" w:sz="4" w:space="0" w:color="000000"/>
              <w:bottom w:val="single" w:sz="4" w:space="0" w:color="000000"/>
              <w:right w:val="single" w:sz="4" w:space="0" w:color="000000"/>
            </w:tcBorders>
          </w:tcPr>
          <w:p w14:paraId="06B0C7F4"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воспитывающая (проблемная) ситуация </w:t>
            </w:r>
          </w:p>
        </w:tc>
        <w:tc>
          <w:tcPr>
            <w:tcW w:w="3404" w:type="dxa"/>
            <w:tcBorders>
              <w:top w:val="single" w:sz="4" w:space="0" w:color="000000"/>
              <w:left w:val="single" w:sz="4" w:space="0" w:color="000000"/>
              <w:bottom w:val="single" w:sz="4" w:space="0" w:color="000000"/>
              <w:right w:val="single" w:sz="4" w:space="0" w:color="000000"/>
            </w:tcBorders>
          </w:tcPr>
          <w:p w14:paraId="46F39184"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специально </w:t>
            </w:r>
            <w:r w:rsidRPr="009008F3">
              <w:rPr>
                <w:rFonts w:ascii="Times New Roman" w:hAnsi="Times New Roman" w:cs="Times New Roman"/>
                <w:sz w:val="20"/>
                <w:szCs w:val="20"/>
              </w:rPr>
              <w:tab/>
              <w:t xml:space="preserve">созданные педагогом </w:t>
            </w:r>
            <w:r w:rsidRPr="009008F3">
              <w:rPr>
                <w:rFonts w:ascii="Times New Roman" w:hAnsi="Times New Roman" w:cs="Times New Roman"/>
                <w:sz w:val="20"/>
                <w:szCs w:val="20"/>
              </w:rPr>
              <w:tab/>
              <w:t xml:space="preserve">или </w:t>
            </w:r>
            <w:r w:rsidRPr="009008F3">
              <w:rPr>
                <w:rFonts w:ascii="Times New Roman" w:hAnsi="Times New Roman" w:cs="Times New Roman"/>
                <w:sz w:val="20"/>
                <w:szCs w:val="20"/>
              </w:rPr>
              <w:tab/>
              <w:t xml:space="preserve">возникшие спонтанно </w:t>
            </w:r>
            <w:r w:rsidRPr="009008F3">
              <w:rPr>
                <w:rFonts w:ascii="Times New Roman" w:hAnsi="Times New Roman" w:cs="Times New Roman"/>
                <w:sz w:val="20"/>
                <w:szCs w:val="20"/>
              </w:rPr>
              <w:tab/>
              <w:t xml:space="preserve">обстоятельства затруднения, выбора, толчка к действию </w:t>
            </w:r>
          </w:p>
        </w:tc>
        <w:tc>
          <w:tcPr>
            <w:tcW w:w="3793" w:type="dxa"/>
            <w:tcBorders>
              <w:top w:val="single" w:sz="4" w:space="0" w:color="000000"/>
              <w:left w:val="single" w:sz="4" w:space="0" w:color="000000"/>
              <w:bottom w:val="single" w:sz="4" w:space="0" w:color="000000"/>
              <w:right w:val="single" w:sz="4" w:space="0" w:color="000000"/>
            </w:tcBorders>
          </w:tcPr>
          <w:p w14:paraId="09223F6F"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создаёт условия для сознательной активной деятельности, в которой проверяются сложившиеся и формируются новые нормы </w:t>
            </w:r>
          </w:p>
          <w:p w14:paraId="01E84DEF"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поведения, ценности </w:t>
            </w:r>
          </w:p>
        </w:tc>
      </w:tr>
      <w:tr w:rsidR="00443DAE" w:rsidRPr="009008F3" w14:paraId="527BC6D7" w14:textId="77777777">
        <w:trPr>
          <w:trHeight w:val="643"/>
        </w:trPr>
        <w:tc>
          <w:tcPr>
            <w:tcW w:w="2377" w:type="dxa"/>
            <w:tcBorders>
              <w:top w:val="single" w:sz="4" w:space="0" w:color="000000"/>
              <w:left w:val="single" w:sz="4" w:space="0" w:color="000000"/>
              <w:bottom w:val="single" w:sz="4" w:space="0" w:color="000000"/>
              <w:right w:val="single" w:sz="4" w:space="0" w:color="000000"/>
            </w:tcBorders>
          </w:tcPr>
          <w:p w14:paraId="229C2401"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чтение художественной </w:t>
            </w:r>
          </w:p>
        </w:tc>
        <w:tc>
          <w:tcPr>
            <w:tcW w:w="3404" w:type="dxa"/>
            <w:tcBorders>
              <w:top w:val="single" w:sz="4" w:space="0" w:color="000000"/>
              <w:left w:val="single" w:sz="4" w:space="0" w:color="000000"/>
              <w:bottom w:val="single" w:sz="4" w:space="0" w:color="000000"/>
              <w:right w:val="single" w:sz="4" w:space="0" w:color="000000"/>
            </w:tcBorders>
          </w:tcPr>
          <w:p w14:paraId="5B1DEFC9"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color w:val="1B1C2A"/>
                <w:sz w:val="20"/>
                <w:szCs w:val="20"/>
              </w:rPr>
              <w:t xml:space="preserve">дети дошкольного возраста - слушатели, а не </w:t>
            </w:r>
          </w:p>
        </w:tc>
        <w:tc>
          <w:tcPr>
            <w:tcW w:w="3793" w:type="dxa"/>
            <w:tcBorders>
              <w:top w:val="single" w:sz="4" w:space="0" w:color="000000"/>
              <w:left w:val="single" w:sz="4" w:space="0" w:color="000000"/>
              <w:bottom w:val="single" w:sz="4" w:space="0" w:color="000000"/>
              <w:right w:val="single" w:sz="4" w:space="0" w:color="000000"/>
            </w:tcBorders>
          </w:tcPr>
          <w:p w14:paraId="2684DF6B"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формирует обобщенные представления о дружбе, </w:t>
            </w:r>
          </w:p>
        </w:tc>
      </w:tr>
    </w:tbl>
    <w:p w14:paraId="7187FE12" w14:textId="77777777" w:rsidR="00443DAE" w:rsidRPr="009008F3" w:rsidRDefault="00443DAE" w:rsidP="009008F3">
      <w:pPr>
        <w:spacing w:after="0" w:line="240" w:lineRule="auto"/>
        <w:jc w:val="both"/>
        <w:rPr>
          <w:rFonts w:ascii="Times New Roman" w:hAnsi="Times New Roman" w:cs="Times New Roman"/>
          <w:sz w:val="20"/>
          <w:szCs w:val="20"/>
        </w:rPr>
      </w:pPr>
    </w:p>
    <w:tbl>
      <w:tblPr>
        <w:tblStyle w:val="TableGrid"/>
        <w:tblW w:w="9573" w:type="dxa"/>
        <w:tblInd w:w="-108" w:type="dxa"/>
        <w:tblCellMar>
          <w:top w:w="56" w:type="dxa"/>
          <w:left w:w="0" w:type="dxa"/>
          <w:bottom w:w="0" w:type="dxa"/>
          <w:right w:w="48" w:type="dxa"/>
        </w:tblCellMar>
        <w:tblLook w:val="04A0" w:firstRow="1" w:lastRow="0" w:firstColumn="1" w:lastColumn="0" w:noHBand="0" w:noVBand="1"/>
      </w:tblPr>
      <w:tblGrid>
        <w:gridCol w:w="2137"/>
        <w:gridCol w:w="239"/>
        <w:gridCol w:w="3404"/>
        <w:gridCol w:w="3793"/>
      </w:tblGrid>
      <w:tr w:rsidR="00443DAE" w:rsidRPr="009008F3" w14:paraId="54380E9C" w14:textId="77777777">
        <w:trPr>
          <w:trHeight w:val="4455"/>
        </w:trPr>
        <w:tc>
          <w:tcPr>
            <w:tcW w:w="2137" w:type="dxa"/>
            <w:tcBorders>
              <w:top w:val="single" w:sz="4" w:space="0" w:color="000000"/>
              <w:left w:val="single" w:sz="4" w:space="0" w:color="000000"/>
              <w:bottom w:val="single" w:sz="4" w:space="0" w:color="000000"/>
              <w:right w:val="nil"/>
            </w:tcBorders>
          </w:tcPr>
          <w:p w14:paraId="092ADBD3"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литературы последующим обсуждением выводами </w:t>
            </w:r>
          </w:p>
        </w:tc>
        <w:tc>
          <w:tcPr>
            <w:tcW w:w="239" w:type="dxa"/>
            <w:tcBorders>
              <w:top w:val="single" w:sz="4" w:space="0" w:color="000000"/>
              <w:left w:val="nil"/>
              <w:bottom w:val="single" w:sz="4" w:space="0" w:color="000000"/>
              <w:right w:val="single" w:sz="4" w:space="0" w:color="000000"/>
            </w:tcBorders>
          </w:tcPr>
          <w:p w14:paraId="4C3FD4B1"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с и </w:t>
            </w:r>
          </w:p>
        </w:tc>
        <w:tc>
          <w:tcPr>
            <w:tcW w:w="3404" w:type="dxa"/>
            <w:tcBorders>
              <w:top w:val="single" w:sz="4" w:space="0" w:color="000000"/>
              <w:left w:val="single" w:sz="4" w:space="0" w:color="000000"/>
              <w:bottom w:val="single" w:sz="4" w:space="0" w:color="000000"/>
              <w:right w:val="single" w:sz="4" w:space="0" w:color="000000"/>
            </w:tcBorders>
          </w:tcPr>
          <w:p w14:paraId="47CF5621"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color w:val="1B1C2A"/>
                <w:sz w:val="20"/>
                <w:szCs w:val="20"/>
              </w:rPr>
              <w:t xml:space="preserve">читатели, поэтому </w:t>
            </w:r>
          </w:p>
          <w:p w14:paraId="782802EE"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color w:val="1B1C2A"/>
                <w:sz w:val="20"/>
                <w:szCs w:val="20"/>
              </w:rPr>
              <w:t xml:space="preserve">художественное произведение доносит до них педагог.  </w:t>
            </w:r>
          </w:p>
          <w:p w14:paraId="32056796"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color w:val="1B1C2A"/>
                <w:sz w:val="20"/>
                <w:szCs w:val="20"/>
              </w:rPr>
              <w:t>Перед педагогом стоит важная задача — каждое произведение нужно донести до детей как произведение искусства, раскрыть его замысел, заинтересовать слушателя эмоциональным отношением к прочитанному: чувствам, поступкам, лирическим переживаниям героев.</w:t>
            </w:r>
            <w:r w:rsidRPr="009008F3">
              <w:rPr>
                <w:rFonts w:ascii="Times New Roman" w:hAnsi="Times New Roman" w:cs="Times New Roman"/>
                <w:sz w:val="20"/>
                <w:szCs w:val="20"/>
              </w:rPr>
              <w:t xml:space="preserve"> </w:t>
            </w:r>
          </w:p>
        </w:tc>
        <w:tc>
          <w:tcPr>
            <w:tcW w:w="3793" w:type="dxa"/>
            <w:tcBorders>
              <w:top w:val="single" w:sz="4" w:space="0" w:color="000000"/>
              <w:left w:val="single" w:sz="4" w:space="0" w:color="000000"/>
              <w:bottom w:val="single" w:sz="4" w:space="0" w:color="000000"/>
              <w:right w:val="single" w:sz="4" w:space="0" w:color="000000"/>
            </w:tcBorders>
          </w:tcPr>
          <w:p w14:paraId="1463BA8A"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взаимопомощи, преданности, доброте; формирует навык нравственной оценки поступка героя, развивает способность к сопереживанию героям </w:t>
            </w:r>
          </w:p>
          <w:p w14:paraId="50F7F9D4"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 </w:t>
            </w:r>
          </w:p>
        </w:tc>
      </w:tr>
      <w:tr w:rsidR="00443DAE" w:rsidRPr="009008F3" w14:paraId="22895DD3" w14:textId="77777777" w:rsidTr="00910682">
        <w:trPr>
          <w:trHeight w:val="1346"/>
        </w:trPr>
        <w:tc>
          <w:tcPr>
            <w:tcW w:w="2137" w:type="dxa"/>
            <w:tcBorders>
              <w:top w:val="single" w:sz="4" w:space="0" w:color="000000"/>
              <w:left w:val="single" w:sz="4" w:space="0" w:color="000000"/>
              <w:bottom w:val="single" w:sz="4" w:space="0" w:color="000000"/>
              <w:right w:val="nil"/>
            </w:tcBorders>
          </w:tcPr>
          <w:p w14:paraId="0595534A"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lastRenderedPageBreak/>
              <w:t xml:space="preserve">театрализация, драматизация, этюды- инсценировки </w:t>
            </w:r>
          </w:p>
        </w:tc>
        <w:tc>
          <w:tcPr>
            <w:tcW w:w="239" w:type="dxa"/>
            <w:tcBorders>
              <w:top w:val="single" w:sz="4" w:space="0" w:color="000000"/>
              <w:left w:val="nil"/>
              <w:bottom w:val="single" w:sz="4" w:space="0" w:color="000000"/>
              <w:right w:val="single" w:sz="4" w:space="0" w:color="000000"/>
            </w:tcBorders>
          </w:tcPr>
          <w:p w14:paraId="4CA8DE7A" w14:textId="77777777" w:rsidR="00443DAE" w:rsidRPr="009008F3" w:rsidRDefault="00443DAE" w:rsidP="009008F3">
            <w:pPr>
              <w:jc w:val="both"/>
              <w:rPr>
                <w:rFonts w:ascii="Times New Roman" w:hAnsi="Times New Roman" w:cs="Times New Roman"/>
                <w:sz w:val="20"/>
                <w:szCs w:val="20"/>
              </w:rPr>
            </w:pPr>
          </w:p>
        </w:tc>
        <w:tc>
          <w:tcPr>
            <w:tcW w:w="3404" w:type="dxa"/>
            <w:tcBorders>
              <w:top w:val="single" w:sz="4" w:space="0" w:color="000000"/>
              <w:left w:val="single" w:sz="4" w:space="0" w:color="000000"/>
              <w:bottom w:val="single" w:sz="4" w:space="0" w:color="000000"/>
              <w:right w:val="single" w:sz="4" w:space="0" w:color="000000"/>
            </w:tcBorders>
          </w:tcPr>
          <w:p w14:paraId="056BC8B0"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разыгрывание в лицах литературных произведений, основанное на собственных действиях исполнителя или с использованием кукольного </w:t>
            </w:r>
          </w:p>
          <w:p w14:paraId="12FEBDAA"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театра </w:t>
            </w:r>
          </w:p>
        </w:tc>
        <w:tc>
          <w:tcPr>
            <w:tcW w:w="3793" w:type="dxa"/>
            <w:tcBorders>
              <w:top w:val="single" w:sz="4" w:space="0" w:color="000000"/>
              <w:left w:val="single" w:sz="4" w:space="0" w:color="000000"/>
              <w:bottom w:val="single" w:sz="4" w:space="0" w:color="000000"/>
              <w:right w:val="single" w:sz="4" w:space="0" w:color="000000"/>
            </w:tcBorders>
          </w:tcPr>
          <w:p w14:paraId="51BEDF4D"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способствуют </w:t>
            </w:r>
            <w:r w:rsidRPr="009008F3">
              <w:rPr>
                <w:rFonts w:ascii="Times New Roman" w:hAnsi="Times New Roman" w:cs="Times New Roman"/>
                <w:sz w:val="20"/>
                <w:szCs w:val="20"/>
              </w:rPr>
              <w:tab/>
              <w:t xml:space="preserve">формированию обобщенного </w:t>
            </w:r>
            <w:r w:rsidRPr="009008F3">
              <w:rPr>
                <w:rFonts w:ascii="Times New Roman" w:hAnsi="Times New Roman" w:cs="Times New Roman"/>
                <w:sz w:val="20"/>
                <w:szCs w:val="20"/>
              </w:rPr>
              <w:tab/>
              <w:t xml:space="preserve">отношения воспитанников к добру и злу, способности различать добрые и злые поступки, умение совершать добрые </w:t>
            </w:r>
            <w:r w:rsidRPr="009008F3">
              <w:rPr>
                <w:rFonts w:ascii="Times New Roman" w:hAnsi="Times New Roman" w:cs="Times New Roman"/>
                <w:sz w:val="20"/>
                <w:szCs w:val="20"/>
              </w:rPr>
              <w:tab/>
              <w:t xml:space="preserve">дела </w:t>
            </w:r>
            <w:r w:rsidRPr="009008F3">
              <w:rPr>
                <w:rFonts w:ascii="Times New Roman" w:hAnsi="Times New Roman" w:cs="Times New Roman"/>
                <w:sz w:val="20"/>
                <w:szCs w:val="20"/>
              </w:rPr>
              <w:tab/>
              <w:t xml:space="preserve">и </w:t>
            </w:r>
            <w:r w:rsidRPr="009008F3">
              <w:rPr>
                <w:rFonts w:ascii="Times New Roman" w:hAnsi="Times New Roman" w:cs="Times New Roman"/>
                <w:sz w:val="20"/>
                <w:szCs w:val="20"/>
              </w:rPr>
              <w:tab/>
              <w:t xml:space="preserve">противостоять злым </w:t>
            </w:r>
          </w:p>
        </w:tc>
      </w:tr>
      <w:tr w:rsidR="00443DAE" w:rsidRPr="009008F3" w14:paraId="271D0006" w14:textId="77777777" w:rsidTr="00910682">
        <w:trPr>
          <w:trHeight w:val="2174"/>
        </w:trPr>
        <w:tc>
          <w:tcPr>
            <w:tcW w:w="2137" w:type="dxa"/>
            <w:tcBorders>
              <w:top w:val="single" w:sz="4" w:space="0" w:color="000000"/>
              <w:left w:val="single" w:sz="4" w:space="0" w:color="000000"/>
              <w:bottom w:val="single" w:sz="4" w:space="0" w:color="000000"/>
              <w:right w:val="nil"/>
            </w:tcBorders>
          </w:tcPr>
          <w:p w14:paraId="0AE11AC2"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просмотр видеороликов, презентаций, мультфильмов </w:t>
            </w:r>
          </w:p>
        </w:tc>
        <w:tc>
          <w:tcPr>
            <w:tcW w:w="239" w:type="dxa"/>
            <w:tcBorders>
              <w:top w:val="single" w:sz="4" w:space="0" w:color="000000"/>
              <w:left w:val="nil"/>
              <w:bottom w:val="single" w:sz="4" w:space="0" w:color="000000"/>
              <w:right w:val="single" w:sz="4" w:space="0" w:color="000000"/>
            </w:tcBorders>
          </w:tcPr>
          <w:p w14:paraId="78CC334E" w14:textId="77777777" w:rsidR="00443DAE" w:rsidRPr="009008F3" w:rsidRDefault="00443DAE" w:rsidP="009008F3">
            <w:pPr>
              <w:jc w:val="both"/>
              <w:rPr>
                <w:rFonts w:ascii="Times New Roman" w:hAnsi="Times New Roman" w:cs="Times New Roman"/>
                <w:sz w:val="20"/>
                <w:szCs w:val="20"/>
              </w:rPr>
            </w:pPr>
          </w:p>
        </w:tc>
        <w:tc>
          <w:tcPr>
            <w:tcW w:w="3404" w:type="dxa"/>
            <w:tcBorders>
              <w:top w:val="single" w:sz="4" w:space="0" w:color="000000"/>
              <w:left w:val="single" w:sz="4" w:space="0" w:color="000000"/>
              <w:bottom w:val="single" w:sz="4" w:space="0" w:color="000000"/>
              <w:right w:val="single" w:sz="4" w:space="0" w:color="000000"/>
            </w:tcBorders>
          </w:tcPr>
          <w:p w14:paraId="4CD92555"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color w:val="111111"/>
                <w:sz w:val="20"/>
                <w:szCs w:val="20"/>
              </w:rPr>
              <w:t>образный способ представления информации с помощью компьютерных программ и анимации, сочетающий в себе динамику, звук и изображение</w:t>
            </w:r>
            <w:r w:rsidRPr="009008F3">
              <w:rPr>
                <w:rFonts w:ascii="Times New Roman" w:hAnsi="Times New Roman" w:cs="Times New Roman"/>
                <w:sz w:val="20"/>
                <w:szCs w:val="20"/>
              </w:rPr>
              <w:t xml:space="preserve"> </w:t>
            </w:r>
          </w:p>
        </w:tc>
        <w:tc>
          <w:tcPr>
            <w:tcW w:w="3793" w:type="dxa"/>
            <w:tcBorders>
              <w:top w:val="single" w:sz="4" w:space="0" w:color="000000"/>
              <w:left w:val="single" w:sz="4" w:space="0" w:color="000000"/>
              <w:bottom w:val="single" w:sz="4" w:space="0" w:color="000000"/>
              <w:right w:val="single" w:sz="4" w:space="0" w:color="000000"/>
            </w:tcBorders>
          </w:tcPr>
          <w:p w14:paraId="4179FA3B"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способствует усвоению норм и нравственных ценностей, моделей поведения и взаимоотношений; развитию навыков культурного общения: умения высказывать своё мнение, выслушивать мнение своего товарища или взрослого, сделать вывод, выражать в конструктивной форме свое </w:t>
            </w:r>
          </w:p>
          <w:p w14:paraId="7F8186CA"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согласие или несогласие </w:t>
            </w:r>
          </w:p>
        </w:tc>
      </w:tr>
      <w:tr w:rsidR="00443DAE" w:rsidRPr="009008F3" w14:paraId="30598E71" w14:textId="77777777" w:rsidTr="00910682">
        <w:trPr>
          <w:trHeight w:val="2617"/>
        </w:trPr>
        <w:tc>
          <w:tcPr>
            <w:tcW w:w="2137" w:type="dxa"/>
            <w:tcBorders>
              <w:top w:val="single" w:sz="4" w:space="0" w:color="000000"/>
              <w:left w:val="single" w:sz="4" w:space="0" w:color="000000"/>
              <w:bottom w:val="single" w:sz="4" w:space="0" w:color="000000"/>
              <w:right w:val="nil"/>
            </w:tcBorders>
          </w:tcPr>
          <w:p w14:paraId="1E96BDC6"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организация выставок  </w:t>
            </w:r>
          </w:p>
        </w:tc>
        <w:tc>
          <w:tcPr>
            <w:tcW w:w="239" w:type="dxa"/>
            <w:tcBorders>
              <w:top w:val="single" w:sz="4" w:space="0" w:color="000000"/>
              <w:left w:val="nil"/>
              <w:bottom w:val="single" w:sz="4" w:space="0" w:color="000000"/>
              <w:right w:val="single" w:sz="4" w:space="0" w:color="000000"/>
            </w:tcBorders>
          </w:tcPr>
          <w:p w14:paraId="17FB155F" w14:textId="77777777" w:rsidR="00443DAE" w:rsidRPr="009008F3" w:rsidRDefault="00443DAE" w:rsidP="009008F3">
            <w:pPr>
              <w:jc w:val="both"/>
              <w:rPr>
                <w:rFonts w:ascii="Times New Roman" w:hAnsi="Times New Roman" w:cs="Times New Roman"/>
                <w:sz w:val="20"/>
                <w:szCs w:val="20"/>
              </w:rPr>
            </w:pPr>
          </w:p>
        </w:tc>
        <w:tc>
          <w:tcPr>
            <w:tcW w:w="3404" w:type="dxa"/>
            <w:tcBorders>
              <w:top w:val="single" w:sz="4" w:space="0" w:color="000000"/>
              <w:left w:val="single" w:sz="4" w:space="0" w:color="000000"/>
              <w:bottom w:val="single" w:sz="4" w:space="0" w:color="000000"/>
              <w:right w:val="single" w:sz="4" w:space="0" w:color="000000"/>
            </w:tcBorders>
          </w:tcPr>
          <w:p w14:paraId="166F9915"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педагог организует выставки (собрание) книг, репродукций картин, тематических или авторских, детских поделок. В младшей и средних группах организуются тематические выставки, посвящённые близким и значимым для ребёнка предметам.  </w:t>
            </w:r>
          </w:p>
          <w:p w14:paraId="52507D9D"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К старшему дошкольному возрасту диапазон тематических выставок расширяется. Дети старшего дошкольного возраста </w:t>
            </w:r>
          </w:p>
        </w:tc>
        <w:tc>
          <w:tcPr>
            <w:tcW w:w="3793" w:type="dxa"/>
            <w:tcBorders>
              <w:top w:val="single" w:sz="4" w:space="0" w:color="000000"/>
              <w:left w:val="single" w:sz="4" w:space="0" w:color="000000"/>
              <w:bottom w:val="single" w:sz="4" w:space="0" w:color="000000"/>
              <w:right w:val="single" w:sz="4" w:space="0" w:color="000000"/>
            </w:tcBorders>
          </w:tcPr>
          <w:p w14:paraId="74EFD8B5"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развивает любознательность, наблюдательность, потребность в самовыражении; формирует способность воспринимать и чувствовать прекрасное в быту, природе, искусстве </w:t>
            </w:r>
          </w:p>
        </w:tc>
      </w:tr>
    </w:tbl>
    <w:p w14:paraId="76BA5419" w14:textId="77777777" w:rsidR="00443DAE" w:rsidRPr="009008F3" w:rsidRDefault="00443DAE" w:rsidP="009008F3">
      <w:pPr>
        <w:spacing w:after="0" w:line="240" w:lineRule="auto"/>
        <w:jc w:val="both"/>
        <w:rPr>
          <w:rFonts w:ascii="Times New Roman" w:hAnsi="Times New Roman" w:cs="Times New Roman"/>
          <w:sz w:val="20"/>
          <w:szCs w:val="20"/>
        </w:rPr>
      </w:pPr>
    </w:p>
    <w:tbl>
      <w:tblPr>
        <w:tblStyle w:val="TableGrid"/>
        <w:tblW w:w="9573" w:type="dxa"/>
        <w:tblInd w:w="-108" w:type="dxa"/>
        <w:tblCellMar>
          <w:top w:w="54" w:type="dxa"/>
          <w:left w:w="0" w:type="dxa"/>
          <w:bottom w:w="0" w:type="dxa"/>
          <w:right w:w="0" w:type="dxa"/>
        </w:tblCellMar>
        <w:tblLook w:val="04A0" w:firstRow="1" w:lastRow="0" w:firstColumn="1" w:lastColumn="0" w:noHBand="0" w:noVBand="1"/>
      </w:tblPr>
      <w:tblGrid>
        <w:gridCol w:w="1512"/>
        <w:gridCol w:w="864"/>
        <w:gridCol w:w="3404"/>
        <w:gridCol w:w="3793"/>
      </w:tblGrid>
      <w:tr w:rsidR="00443DAE" w:rsidRPr="009008F3" w14:paraId="55A03BF6" w14:textId="77777777" w:rsidTr="00910682">
        <w:trPr>
          <w:trHeight w:val="705"/>
        </w:trPr>
        <w:tc>
          <w:tcPr>
            <w:tcW w:w="2377" w:type="dxa"/>
            <w:gridSpan w:val="2"/>
            <w:tcBorders>
              <w:top w:val="single" w:sz="4" w:space="0" w:color="000000"/>
              <w:left w:val="single" w:sz="4" w:space="0" w:color="000000"/>
              <w:bottom w:val="single" w:sz="4" w:space="0" w:color="000000"/>
              <w:right w:val="single" w:sz="4" w:space="0" w:color="000000"/>
            </w:tcBorders>
          </w:tcPr>
          <w:p w14:paraId="6539351F" w14:textId="77777777" w:rsidR="00443DAE" w:rsidRPr="009008F3" w:rsidRDefault="00443DAE" w:rsidP="009008F3">
            <w:pPr>
              <w:jc w:val="both"/>
              <w:rPr>
                <w:rFonts w:ascii="Times New Roman" w:hAnsi="Times New Roman" w:cs="Times New Roman"/>
                <w:sz w:val="20"/>
                <w:szCs w:val="20"/>
              </w:rPr>
            </w:pPr>
          </w:p>
        </w:tc>
        <w:tc>
          <w:tcPr>
            <w:tcW w:w="3404" w:type="dxa"/>
            <w:tcBorders>
              <w:top w:val="single" w:sz="4" w:space="0" w:color="000000"/>
              <w:left w:val="single" w:sz="4" w:space="0" w:color="000000"/>
              <w:bottom w:val="single" w:sz="4" w:space="0" w:color="000000"/>
              <w:right w:val="single" w:sz="4" w:space="0" w:color="000000"/>
            </w:tcBorders>
          </w:tcPr>
          <w:p w14:paraId="5EB7D1C8"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привлекаются к оформлению и размещению выставок в </w:t>
            </w:r>
          </w:p>
          <w:p w14:paraId="4CF7D899"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группе </w:t>
            </w:r>
          </w:p>
        </w:tc>
        <w:tc>
          <w:tcPr>
            <w:tcW w:w="3793" w:type="dxa"/>
            <w:tcBorders>
              <w:top w:val="single" w:sz="4" w:space="0" w:color="000000"/>
              <w:left w:val="single" w:sz="4" w:space="0" w:color="000000"/>
              <w:bottom w:val="single" w:sz="4" w:space="0" w:color="000000"/>
              <w:right w:val="single" w:sz="4" w:space="0" w:color="000000"/>
            </w:tcBorders>
          </w:tcPr>
          <w:p w14:paraId="5B3D317C" w14:textId="77777777" w:rsidR="00443DAE" w:rsidRPr="009008F3" w:rsidRDefault="00443DAE" w:rsidP="009008F3">
            <w:pPr>
              <w:jc w:val="both"/>
              <w:rPr>
                <w:rFonts w:ascii="Times New Roman" w:hAnsi="Times New Roman" w:cs="Times New Roman"/>
                <w:sz w:val="20"/>
                <w:szCs w:val="20"/>
              </w:rPr>
            </w:pPr>
          </w:p>
        </w:tc>
      </w:tr>
      <w:tr w:rsidR="00443DAE" w:rsidRPr="009008F3" w14:paraId="3BBDB1F9" w14:textId="77777777">
        <w:trPr>
          <w:trHeight w:val="2868"/>
        </w:trPr>
        <w:tc>
          <w:tcPr>
            <w:tcW w:w="2377" w:type="dxa"/>
            <w:gridSpan w:val="2"/>
            <w:tcBorders>
              <w:top w:val="single" w:sz="4" w:space="0" w:color="000000"/>
              <w:left w:val="single" w:sz="4" w:space="0" w:color="000000"/>
              <w:bottom w:val="single" w:sz="4" w:space="0" w:color="000000"/>
              <w:right w:val="single" w:sz="4" w:space="0" w:color="000000"/>
            </w:tcBorders>
          </w:tcPr>
          <w:p w14:paraId="7F292501"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экскурсии, посещение спектаклей, выставок </w:t>
            </w:r>
          </w:p>
        </w:tc>
        <w:tc>
          <w:tcPr>
            <w:tcW w:w="3404" w:type="dxa"/>
            <w:tcBorders>
              <w:top w:val="single" w:sz="4" w:space="0" w:color="000000"/>
              <w:left w:val="single" w:sz="4" w:space="0" w:color="000000"/>
              <w:bottom w:val="single" w:sz="4" w:space="0" w:color="000000"/>
              <w:right w:val="single" w:sz="4" w:space="0" w:color="000000"/>
            </w:tcBorders>
          </w:tcPr>
          <w:p w14:paraId="687D92FE"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особый вид совместной образовательной деятельности педагога с детьми, который даёт возможность в естественной обстановке знакомить детей с природными, культурными объектами, с деятельностью </w:t>
            </w:r>
          </w:p>
          <w:p w14:paraId="347D0F63"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взрослых </w:t>
            </w:r>
          </w:p>
        </w:tc>
        <w:tc>
          <w:tcPr>
            <w:tcW w:w="3793" w:type="dxa"/>
            <w:tcBorders>
              <w:top w:val="single" w:sz="4" w:space="0" w:color="000000"/>
              <w:left w:val="single" w:sz="4" w:space="0" w:color="000000"/>
              <w:bottom w:val="single" w:sz="4" w:space="0" w:color="000000"/>
              <w:right w:val="single" w:sz="4" w:space="0" w:color="000000"/>
            </w:tcBorders>
          </w:tcPr>
          <w:p w14:paraId="3CC41F22"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обеспечивают формирование у детей конкретных представлений и впечатлений об окружающей жизни, приобщают воспитанников к миру общечеловеческих ценностей, к истории и культуре страны и малой Родины, </w:t>
            </w:r>
          </w:p>
          <w:p w14:paraId="4AEB30D8"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формируют художественный вкус </w:t>
            </w:r>
          </w:p>
        </w:tc>
      </w:tr>
      <w:tr w:rsidR="00443DAE" w:rsidRPr="009008F3" w14:paraId="7977862E" w14:textId="77777777" w:rsidTr="00EE3EAF">
        <w:trPr>
          <w:trHeight w:val="1348"/>
        </w:trPr>
        <w:tc>
          <w:tcPr>
            <w:tcW w:w="1513" w:type="dxa"/>
            <w:tcBorders>
              <w:top w:val="single" w:sz="4" w:space="0" w:color="000000"/>
              <w:left w:val="single" w:sz="4" w:space="0" w:color="000000"/>
              <w:bottom w:val="single" w:sz="4" w:space="0" w:color="000000"/>
              <w:right w:val="nil"/>
            </w:tcBorders>
          </w:tcPr>
          <w:p w14:paraId="77617FAF"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игровые (игровая </w:t>
            </w:r>
            <w:proofErr w:type="spellStart"/>
            <w:r w:rsidRPr="009008F3">
              <w:rPr>
                <w:rFonts w:ascii="Times New Roman" w:hAnsi="Times New Roman" w:cs="Times New Roman"/>
                <w:sz w:val="20"/>
                <w:szCs w:val="20"/>
              </w:rPr>
              <w:t>игровая</w:t>
            </w:r>
            <w:proofErr w:type="spellEnd"/>
            <w:r w:rsidRPr="009008F3">
              <w:rPr>
                <w:rFonts w:ascii="Times New Roman" w:hAnsi="Times New Roman" w:cs="Times New Roman"/>
                <w:sz w:val="20"/>
                <w:szCs w:val="20"/>
              </w:rPr>
              <w:t xml:space="preserve"> </w:t>
            </w:r>
          </w:p>
          <w:p w14:paraId="726C61CB"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игровое действие и другие) </w:t>
            </w:r>
          </w:p>
        </w:tc>
        <w:tc>
          <w:tcPr>
            <w:tcW w:w="863" w:type="dxa"/>
            <w:tcBorders>
              <w:top w:val="single" w:sz="4" w:space="0" w:color="000000"/>
              <w:left w:val="nil"/>
              <w:bottom w:val="single" w:sz="4" w:space="0" w:color="000000"/>
              <w:right w:val="single" w:sz="4" w:space="0" w:color="000000"/>
            </w:tcBorders>
          </w:tcPr>
          <w:p w14:paraId="42F0A773"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методы роль, ситуация, </w:t>
            </w:r>
          </w:p>
        </w:tc>
        <w:tc>
          <w:tcPr>
            <w:tcW w:w="3404" w:type="dxa"/>
            <w:tcBorders>
              <w:top w:val="single" w:sz="4" w:space="0" w:color="000000"/>
              <w:left w:val="single" w:sz="4" w:space="0" w:color="000000"/>
              <w:bottom w:val="single" w:sz="4" w:space="0" w:color="000000"/>
              <w:right w:val="single" w:sz="4" w:space="0" w:color="000000"/>
            </w:tcBorders>
          </w:tcPr>
          <w:p w14:paraId="2554C69D"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обширная группа методов и приемов организации воспитательного процесса в форме разнообразных педагогических игр, которые, отличаются от игр вообще тем, что они обладают четко поставленной целью и соответствующим ей педагогическим результатом, которые в свою очередь обоснованы, выделены в явном виде и характеризуются определенной воспитательной направленностью </w:t>
            </w:r>
          </w:p>
        </w:tc>
        <w:tc>
          <w:tcPr>
            <w:tcW w:w="3793" w:type="dxa"/>
            <w:tcBorders>
              <w:top w:val="single" w:sz="4" w:space="0" w:color="000000"/>
              <w:left w:val="single" w:sz="4" w:space="0" w:color="000000"/>
              <w:bottom w:val="single" w:sz="4" w:space="0" w:color="000000"/>
              <w:right w:val="single" w:sz="4" w:space="0" w:color="000000"/>
            </w:tcBorders>
          </w:tcPr>
          <w:p w14:paraId="405434B9"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включение игр и игровых упражнений в процесс воспитания позволяет повысить его эффективность, облегчить перенос выработанных коммуникативных умений в реальные жизненные ситуации, повысить уровень произвольности дошкольников в процессе регулирования своих эмоций, сформировать личностные качества, необходимые для успешного общения и творчества. </w:t>
            </w:r>
          </w:p>
        </w:tc>
      </w:tr>
      <w:tr w:rsidR="00443DAE" w:rsidRPr="009008F3" w14:paraId="64C53F6D" w14:textId="77777777" w:rsidTr="00EE3EAF">
        <w:trPr>
          <w:trHeight w:val="639"/>
        </w:trPr>
        <w:tc>
          <w:tcPr>
            <w:tcW w:w="1513" w:type="dxa"/>
            <w:tcBorders>
              <w:top w:val="single" w:sz="4" w:space="0" w:color="000000"/>
              <w:left w:val="single" w:sz="4" w:space="0" w:color="000000"/>
              <w:bottom w:val="single" w:sz="4" w:space="0" w:color="000000"/>
              <w:right w:val="nil"/>
            </w:tcBorders>
          </w:tcPr>
          <w:p w14:paraId="79637EE7"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личный педагога </w:t>
            </w:r>
          </w:p>
        </w:tc>
        <w:tc>
          <w:tcPr>
            <w:tcW w:w="863" w:type="dxa"/>
            <w:tcBorders>
              <w:top w:val="single" w:sz="4" w:space="0" w:color="000000"/>
              <w:left w:val="nil"/>
              <w:bottom w:val="single" w:sz="4" w:space="0" w:color="000000"/>
              <w:right w:val="single" w:sz="4" w:space="0" w:color="000000"/>
            </w:tcBorders>
          </w:tcPr>
          <w:p w14:paraId="79086F35"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пример </w:t>
            </w:r>
          </w:p>
        </w:tc>
        <w:tc>
          <w:tcPr>
            <w:tcW w:w="3404" w:type="dxa"/>
            <w:tcBorders>
              <w:top w:val="single" w:sz="4" w:space="0" w:color="000000"/>
              <w:left w:val="single" w:sz="4" w:space="0" w:color="000000"/>
              <w:bottom w:val="single" w:sz="4" w:space="0" w:color="000000"/>
              <w:right w:val="single" w:sz="4" w:space="0" w:color="000000"/>
            </w:tcBorders>
          </w:tcPr>
          <w:p w14:paraId="539F37DE"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демонстрация правильного, положительного образца поведения собственным </w:t>
            </w:r>
          </w:p>
          <w:p w14:paraId="1E2F23FB"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поведением взрослого </w:t>
            </w:r>
          </w:p>
        </w:tc>
        <w:tc>
          <w:tcPr>
            <w:tcW w:w="3793" w:type="dxa"/>
            <w:tcBorders>
              <w:top w:val="single" w:sz="4" w:space="0" w:color="000000"/>
              <w:left w:val="single" w:sz="4" w:space="0" w:color="000000"/>
              <w:bottom w:val="single" w:sz="4" w:space="0" w:color="000000"/>
              <w:right w:val="single" w:sz="4" w:space="0" w:color="000000"/>
            </w:tcBorders>
          </w:tcPr>
          <w:p w14:paraId="11840FFB"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способствует становлению у воспитанников положительной модели поведения и взаимоотношений; развитию </w:t>
            </w:r>
          </w:p>
          <w:p w14:paraId="1265C1B7"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навыков культурного общения </w:t>
            </w:r>
          </w:p>
        </w:tc>
      </w:tr>
      <w:tr w:rsidR="00443DAE" w:rsidRPr="009008F3" w14:paraId="55FAC384" w14:textId="77777777" w:rsidTr="00EE3EAF">
        <w:trPr>
          <w:trHeight w:val="639"/>
        </w:trPr>
        <w:tc>
          <w:tcPr>
            <w:tcW w:w="1513" w:type="dxa"/>
            <w:tcBorders>
              <w:top w:val="single" w:sz="4" w:space="0" w:color="000000"/>
              <w:left w:val="single" w:sz="4" w:space="0" w:color="000000"/>
              <w:bottom w:val="single" w:sz="4" w:space="0" w:color="000000"/>
              <w:right w:val="nil"/>
            </w:tcBorders>
          </w:tcPr>
          <w:p w14:paraId="7E1F3068"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lastRenderedPageBreak/>
              <w:t xml:space="preserve">приучение вежливому общению, </w:t>
            </w:r>
          </w:p>
        </w:tc>
        <w:tc>
          <w:tcPr>
            <w:tcW w:w="863" w:type="dxa"/>
            <w:tcBorders>
              <w:top w:val="single" w:sz="4" w:space="0" w:color="000000"/>
              <w:left w:val="nil"/>
              <w:bottom w:val="single" w:sz="4" w:space="0" w:color="000000"/>
              <w:right w:val="single" w:sz="4" w:space="0" w:color="000000"/>
            </w:tcBorders>
          </w:tcPr>
          <w:p w14:paraId="0D90F0A2"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к </w:t>
            </w:r>
          </w:p>
        </w:tc>
        <w:tc>
          <w:tcPr>
            <w:tcW w:w="3404" w:type="dxa"/>
            <w:tcBorders>
              <w:top w:val="single" w:sz="4" w:space="0" w:color="000000"/>
              <w:left w:val="single" w:sz="4" w:space="0" w:color="000000"/>
              <w:bottom w:val="single" w:sz="4" w:space="0" w:color="000000"/>
              <w:right w:val="single" w:sz="4" w:space="0" w:color="000000"/>
            </w:tcBorders>
          </w:tcPr>
          <w:p w14:paraId="0C6C2B3B"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организация регулярного выполнения воспитанниками действий с целью их превращения в привычные формы поведения </w:t>
            </w:r>
          </w:p>
        </w:tc>
        <w:tc>
          <w:tcPr>
            <w:tcW w:w="3793" w:type="dxa"/>
            <w:tcBorders>
              <w:top w:val="single" w:sz="4" w:space="0" w:color="000000"/>
              <w:left w:val="single" w:sz="4" w:space="0" w:color="000000"/>
              <w:bottom w:val="single" w:sz="4" w:space="0" w:color="000000"/>
              <w:right w:val="single" w:sz="4" w:space="0" w:color="000000"/>
            </w:tcBorders>
          </w:tcPr>
          <w:p w14:paraId="2CC328A3"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привычки </w:t>
            </w:r>
            <w:r w:rsidRPr="009008F3">
              <w:rPr>
                <w:rFonts w:ascii="Times New Roman" w:hAnsi="Times New Roman" w:cs="Times New Roman"/>
                <w:sz w:val="20"/>
                <w:szCs w:val="20"/>
              </w:rPr>
              <w:tab/>
              <w:t xml:space="preserve">становятся устойчивыми </w:t>
            </w:r>
            <w:r w:rsidRPr="009008F3">
              <w:rPr>
                <w:rFonts w:ascii="Times New Roman" w:hAnsi="Times New Roman" w:cs="Times New Roman"/>
                <w:sz w:val="20"/>
                <w:szCs w:val="20"/>
              </w:rPr>
              <w:tab/>
              <w:t xml:space="preserve">свойствами </w:t>
            </w:r>
            <w:r w:rsidRPr="009008F3">
              <w:rPr>
                <w:rFonts w:ascii="Times New Roman" w:hAnsi="Times New Roman" w:cs="Times New Roman"/>
                <w:sz w:val="20"/>
                <w:szCs w:val="20"/>
              </w:rPr>
              <w:tab/>
              <w:t xml:space="preserve">и отражают сознательные установки личности </w:t>
            </w:r>
          </w:p>
        </w:tc>
      </w:tr>
      <w:tr w:rsidR="00443DAE" w:rsidRPr="009008F3" w14:paraId="65E3DCC1" w14:textId="77777777" w:rsidTr="00EE3EAF">
        <w:trPr>
          <w:trHeight w:val="1065"/>
        </w:trPr>
        <w:tc>
          <w:tcPr>
            <w:tcW w:w="2377" w:type="dxa"/>
            <w:gridSpan w:val="2"/>
            <w:tcBorders>
              <w:top w:val="single" w:sz="4" w:space="0" w:color="000000"/>
              <w:left w:val="single" w:sz="4" w:space="0" w:color="000000"/>
              <w:bottom w:val="single" w:sz="4" w:space="0" w:color="000000"/>
              <w:right w:val="single" w:sz="4" w:space="0" w:color="000000"/>
            </w:tcBorders>
          </w:tcPr>
          <w:p w14:paraId="102B71AD"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поручение </w:t>
            </w:r>
          </w:p>
        </w:tc>
        <w:tc>
          <w:tcPr>
            <w:tcW w:w="3404" w:type="dxa"/>
            <w:tcBorders>
              <w:top w:val="single" w:sz="4" w:space="0" w:color="000000"/>
              <w:left w:val="single" w:sz="4" w:space="0" w:color="000000"/>
              <w:bottom w:val="single" w:sz="4" w:space="0" w:color="000000"/>
              <w:right w:val="single" w:sz="4" w:space="0" w:color="000000"/>
            </w:tcBorders>
          </w:tcPr>
          <w:p w14:paraId="6DB4C1B4"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исполнение воспитанником какого-либо социально-</w:t>
            </w:r>
          </w:p>
          <w:p w14:paraId="4A77F7A6"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значимого дела, задания </w:t>
            </w:r>
          </w:p>
        </w:tc>
        <w:tc>
          <w:tcPr>
            <w:tcW w:w="3793" w:type="dxa"/>
            <w:tcBorders>
              <w:top w:val="single" w:sz="4" w:space="0" w:color="000000"/>
              <w:left w:val="single" w:sz="4" w:space="0" w:color="000000"/>
              <w:bottom w:val="single" w:sz="4" w:space="0" w:color="000000"/>
              <w:right w:val="single" w:sz="4" w:space="0" w:color="000000"/>
            </w:tcBorders>
          </w:tcPr>
          <w:p w14:paraId="77646C73"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у воспитанника развивается стремление помогать в доступных трудовых действиях, поддерживать элементарный порядок в окружающей обстановке, стремление к </w:t>
            </w:r>
          </w:p>
          <w:p w14:paraId="62A16D1D" w14:textId="77777777" w:rsidR="00443DAE" w:rsidRPr="009008F3" w:rsidRDefault="00443DAE" w:rsidP="009008F3">
            <w:pPr>
              <w:jc w:val="both"/>
              <w:rPr>
                <w:rFonts w:ascii="Times New Roman" w:hAnsi="Times New Roman" w:cs="Times New Roman"/>
                <w:sz w:val="20"/>
                <w:szCs w:val="20"/>
              </w:rPr>
            </w:pPr>
            <w:proofErr w:type="gramStart"/>
            <w:r w:rsidRPr="009008F3">
              <w:rPr>
                <w:rFonts w:ascii="Times New Roman" w:hAnsi="Times New Roman" w:cs="Times New Roman"/>
                <w:sz w:val="20"/>
                <w:szCs w:val="20"/>
              </w:rPr>
              <w:t>самостоятельности,  результативности</w:t>
            </w:r>
            <w:proofErr w:type="gramEnd"/>
            <w:r w:rsidRPr="009008F3">
              <w:rPr>
                <w:rFonts w:ascii="Times New Roman" w:hAnsi="Times New Roman" w:cs="Times New Roman"/>
                <w:sz w:val="20"/>
                <w:szCs w:val="20"/>
              </w:rPr>
              <w:t xml:space="preserve">, </w:t>
            </w:r>
          </w:p>
        </w:tc>
      </w:tr>
      <w:tr w:rsidR="00443DAE" w:rsidRPr="009008F3" w14:paraId="13E7058E" w14:textId="77777777">
        <w:trPr>
          <w:trHeight w:val="329"/>
        </w:trPr>
        <w:tc>
          <w:tcPr>
            <w:tcW w:w="2377" w:type="dxa"/>
            <w:gridSpan w:val="2"/>
            <w:tcBorders>
              <w:top w:val="single" w:sz="4" w:space="0" w:color="000000"/>
              <w:left w:val="single" w:sz="4" w:space="0" w:color="000000"/>
              <w:bottom w:val="single" w:sz="4" w:space="0" w:color="000000"/>
              <w:right w:val="single" w:sz="4" w:space="0" w:color="000000"/>
            </w:tcBorders>
          </w:tcPr>
          <w:p w14:paraId="7198D58A" w14:textId="77777777" w:rsidR="00443DAE" w:rsidRPr="009008F3" w:rsidRDefault="00443DAE" w:rsidP="009008F3">
            <w:pPr>
              <w:jc w:val="both"/>
              <w:rPr>
                <w:rFonts w:ascii="Times New Roman" w:hAnsi="Times New Roman" w:cs="Times New Roman"/>
                <w:sz w:val="20"/>
                <w:szCs w:val="20"/>
              </w:rPr>
            </w:pPr>
          </w:p>
        </w:tc>
        <w:tc>
          <w:tcPr>
            <w:tcW w:w="3404" w:type="dxa"/>
            <w:tcBorders>
              <w:top w:val="single" w:sz="4" w:space="0" w:color="000000"/>
              <w:left w:val="single" w:sz="4" w:space="0" w:color="000000"/>
              <w:bottom w:val="single" w:sz="4" w:space="0" w:color="000000"/>
              <w:right w:val="single" w:sz="4" w:space="0" w:color="000000"/>
            </w:tcBorders>
          </w:tcPr>
          <w:p w14:paraId="0F4511E3" w14:textId="77777777" w:rsidR="00443DAE" w:rsidRPr="009008F3" w:rsidRDefault="00443DAE" w:rsidP="009008F3">
            <w:pPr>
              <w:jc w:val="both"/>
              <w:rPr>
                <w:rFonts w:ascii="Times New Roman" w:hAnsi="Times New Roman" w:cs="Times New Roman"/>
                <w:sz w:val="20"/>
                <w:szCs w:val="20"/>
              </w:rPr>
            </w:pPr>
          </w:p>
        </w:tc>
        <w:tc>
          <w:tcPr>
            <w:tcW w:w="3793" w:type="dxa"/>
            <w:tcBorders>
              <w:top w:val="single" w:sz="4" w:space="0" w:color="000000"/>
              <w:left w:val="single" w:sz="4" w:space="0" w:color="000000"/>
              <w:bottom w:val="single" w:sz="4" w:space="0" w:color="000000"/>
              <w:right w:val="single" w:sz="4" w:space="0" w:color="000000"/>
            </w:tcBorders>
          </w:tcPr>
          <w:p w14:paraId="67CBE397"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ответственности </w:t>
            </w:r>
          </w:p>
        </w:tc>
      </w:tr>
      <w:tr w:rsidR="00443DAE" w:rsidRPr="009008F3" w14:paraId="66DD2FE0" w14:textId="77777777" w:rsidTr="00EE3EAF">
        <w:trPr>
          <w:trHeight w:val="1030"/>
        </w:trPr>
        <w:tc>
          <w:tcPr>
            <w:tcW w:w="2377" w:type="dxa"/>
            <w:gridSpan w:val="2"/>
            <w:tcBorders>
              <w:top w:val="single" w:sz="4" w:space="0" w:color="000000"/>
              <w:left w:val="single" w:sz="4" w:space="0" w:color="000000"/>
              <w:bottom w:val="single" w:sz="4" w:space="0" w:color="000000"/>
              <w:right w:val="single" w:sz="4" w:space="0" w:color="000000"/>
            </w:tcBorders>
          </w:tcPr>
          <w:p w14:paraId="20CCC911"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поощрение </w:t>
            </w:r>
          </w:p>
        </w:tc>
        <w:tc>
          <w:tcPr>
            <w:tcW w:w="3404" w:type="dxa"/>
            <w:tcBorders>
              <w:top w:val="single" w:sz="4" w:space="0" w:color="000000"/>
              <w:left w:val="single" w:sz="4" w:space="0" w:color="000000"/>
              <w:bottom w:val="single" w:sz="4" w:space="0" w:color="000000"/>
              <w:right w:val="single" w:sz="4" w:space="0" w:color="000000"/>
            </w:tcBorders>
          </w:tcPr>
          <w:p w14:paraId="6B4A58A8"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выражение взрослым положительной оценки, одобрения, признания качеств, поступков, поведения отдельных воспитанника или группы в целом </w:t>
            </w:r>
          </w:p>
        </w:tc>
        <w:tc>
          <w:tcPr>
            <w:tcW w:w="3793" w:type="dxa"/>
            <w:tcBorders>
              <w:top w:val="single" w:sz="4" w:space="0" w:color="000000"/>
              <w:left w:val="single" w:sz="4" w:space="0" w:color="000000"/>
              <w:bottom w:val="single" w:sz="4" w:space="0" w:color="000000"/>
              <w:right w:val="single" w:sz="4" w:space="0" w:color="000000"/>
            </w:tcBorders>
          </w:tcPr>
          <w:p w14:paraId="1E3809D0"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поощрение вызывает чувство удовлетворения, уверенности в своих силах, положительную самооценку, стимулирует воспитанника(</w:t>
            </w:r>
            <w:proofErr w:type="spellStart"/>
            <w:r w:rsidRPr="009008F3">
              <w:rPr>
                <w:rFonts w:ascii="Times New Roman" w:hAnsi="Times New Roman" w:cs="Times New Roman"/>
                <w:sz w:val="20"/>
                <w:szCs w:val="20"/>
              </w:rPr>
              <w:t>ов</w:t>
            </w:r>
            <w:proofErr w:type="spellEnd"/>
            <w:r w:rsidRPr="009008F3">
              <w:rPr>
                <w:rFonts w:ascii="Times New Roman" w:hAnsi="Times New Roman" w:cs="Times New Roman"/>
                <w:sz w:val="20"/>
                <w:szCs w:val="20"/>
              </w:rPr>
              <w:t xml:space="preserve">) к улучшению поведения </w:t>
            </w:r>
          </w:p>
        </w:tc>
      </w:tr>
    </w:tbl>
    <w:p w14:paraId="4E8290DF"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eastAsia="Times New Roman" w:hAnsi="Times New Roman" w:cs="Times New Roman"/>
          <w:b/>
          <w:sz w:val="20"/>
          <w:szCs w:val="20"/>
        </w:rPr>
        <w:t>3.7.2.6.</w:t>
      </w:r>
      <w:r w:rsidRPr="009008F3">
        <w:rPr>
          <w:rFonts w:ascii="Times New Roman" w:eastAsia="Arial" w:hAnsi="Times New Roman" w:cs="Times New Roman"/>
          <w:b/>
          <w:sz w:val="20"/>
          <w:szCs w:val="20"/>
        </w:rPr>
        <w:t xml:space="preserve"> </w:t>
      </w:r>
      <w:r w:rsidRPr="009008F3">
        <w:rPr>
          <w:rFonts w:ascii="Times New Roman" w:eastAsia="Times New Roman" w:hAnsi="Times New Roman" w:cs="Times New Roman"/>
          <w:b/>
          <w:sz w:val="20"/>
          <w:szCs w:val="20"/>
        </w:rPr>
        <w:t xml:space="preserve">Организация предметно-пространственной среды. </w:t>
      </w:r>
    </w:p>
    <w:p w14:paraId="01FC9574"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Реализация воспитательного потенциала предметно-пространственной среды предусматривает совместную деятельность педагогов, воспитанников, родителей (законных представителей) по её созданию, поддержанию, использованию в воспитательном процессе. </w:t>
      </w:r>
    </w:p>
    <w:p w14:paraId="51FE3FD5"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Предметно-пространственная среда отражает федеральную, региональную специфику, специфику ДОО и включает оформление помещений, оборудование, игрушки, отражает ценности Рабочей программы воспитания, способствует их принятию и раскрытию ребенком. </w:t>
      </w:r>
    </w:p>
    <w:tbl>
      <w:tblPr>
        <w:tblStyle w:val="TableGrid"/>
        <w:tblW w:w="9573" w:type="dxa"/>
        <w:tblInd w:w="-108" w:type="dxa"/>
        <w:tblCellMar>
          <w:top w:w="55" w:type="dxa"/>
          <w:left w:w="108" w:type="dxa"/>
          <w:bottom w:w="0" w:type="dxa"/>
          <w:right w:w="48" w:type="dxa"/>
        </w:tblCellMar>
        <w:tblLook w:val="04A0" w:firstRow="1" w:lastRow="0" w:firstColumn="1" w:lastColumn="0" w:noHBand="0" w:noVBand="1"/>
      </w:tblPr>
      <w:tblGrid>
        <w:gridCol w:w="2377"/>
        <w:gridCol w:w="2835"/>
        <w:gridCol w:w="4361"/>
      </w:tblGrid>
      <w:tr w:rsidR="00443DAE" w:rsidRPr="009008F3" w14:paraId="70DAE104" w14:textId="77777777">
        <w:trPr>
          <w:trHeight w:val="643"/>
        </w:trPr>
        <w:tc>
          <w:tcPr>
            <w:tcW w:w="2377" w:type="dxa"/>
            <w:tcBorders>
              <w:top w:val="single" w:sz="4" w:space="0" w:color="000000"/>
              <w:left w:val="single" w:sz="4" w:space="0" w:color="000000"/>
              <w:bottom w:val="single" w:sz="4" w:space="0" w:color="000000"/>
              <w:right w:val="single" w:sz="4" w:space="0" w:color="000000"/>
            </w:tcBorders>
          </w:tcPr>
          <w:p w14:paraId="21E3AD2B" w14:textId="77777777" w:rsidR="00443DAE" w:rsidRPr="009008F3" w:rsidRDefault="00443DAE" w:rsidP="009008F3">
            <w:pPr>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направления воспитания </w:t>
            </w:r>
          </w:p>
        </w:tc>
        <w:tc>
          <w:tcPr>
            <w:tcW w:w="2835" w:type="dxa"/>
            <w:tcBorders>
              <w:top w:val="single" w:sz="4" w:space="0" w:color="000000"/>
              <w:left w:val="single" w:sz="4" w:space="0" w:color="000000"/>
              <w:bottom w:val="single" w:sz="4" w:space="0" w:color="000000"/>
              <w:right w:val="single" w:sz="4" w:space="0" w:color="000000"/>
            </w:tcBorders>
            <w:vAlign w:val="center"/>
          </w:tcPr>
          <w:p w14:paraId="36770C7C" w14:textId="77777777" w:rsidR="00443DAE" w:rsidRPr="009008F3" w:rsidRDefault="00443DAE" w:rsidP="009008F3">
            <w:pPr>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компоненты среды </w:t>
            </w:r>
          </w:p>
        </w:tc>
        <w:tc>
          <w:tcPr>
            <w:tcW w:w="4361" w:type="dxa"/>
            <w:tcBorders>
              <w:top w:val="single" w:sz="4" w:space="0" w:color="000000"/>
              <w:left w:val="single" w:sz="4" w:space="0" w:color="000000"/>
              <w:bottom w:val="single" w:sz="4" w:space="0" w:color="000000"/>
              <w:right w:val="single" w:sz="4" w:space="0" w:color="000000"/>
            </w:tcBorders>
          </w:tcPr>
          <w:p w14:paraId="1026BDED" w14:textId="77777777" w:rsidR="00443DAE" w:rsidRPr="009008F3" w:rsidRDefault="00443DAE" w:rsidP="009008F3">
            <w:pPr>
              <w:tabs>
                <w:tab w:val="center" w:pos="1914"/>
                <w:tab w:val="right" w:pos="4205"/>
              </w:tabs>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наличие </w:t>
            </w:r>
            <w:r w:rsidRPr="009008F3">
              <w:rPr>
                <w:rFonts w:ascii="Times New Roman" w:eastAsia="Times New Roman" w:hAnsi="Times New Roman" w:cs="Times New Roman"/>
                <w:b/>
                <w:sz w:val="20"/>
                <w:szCs w:val="20"/>
              </w:rPr>
              <w:tab/>
              <w:t xml:space="preserve">в </w:t>
            </w:r>
            <w:r w:rsidRPr="009008F3">
              <w:rPr>
                <w:rFonts w:ascii="Times New Roman" w:eastAsia="Times New Roman" w:hAnsi="Times New Roman" w:cs="Times New Roman"/>
                <w:b/>
                <w:sz w:val="20"/>
                <w:szCs w:val="20"/>
              </w:rPr>
              <w:tab/>
              <w:t>предметно-</w:t>
            </w:r>
          </w:p>
          <w:p w14:paraId="3950EE83" w14:textId="77777777" w:rsidR="00443DAE" w:rsidRPr="009008F3" w:rsidRDefault="00443DAE" w:rsidP="009008F3">
            <w:pPr>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пространственной среде  </w:t>
            </w:r>
          </w:p>
        </w:tc>
      </w:tr>
      <w:tr w:rsidR="00443DAE" w:rsidRPr="009008F3" w14:paraId="44C07E3E" w14:textId="77777777" w:rsidTr="00EE3EAF">
        <w:trPr>
          <w:trHeight w:val="1999"/>
        </w:trPr>
        <w:tc>
          <w:tcPr>
            <w:tcW w:w="2377" w:type="dxa"/>
            <w:vMerge w:val="restart"/>
            <w:tcBorders>
              <w:top w:val="single" w:sz="4" w:space="0" w:color="000000"/>
              <w:left w:val="single" w:sz="4" w:space="0" w:color="000000"/>
              <w:bottom w:val="single" w:sz="4" w:space="0" w:color="000000"/>
              <w:right w:val="single" w:sz="4" w:space="0" w:color="000000"/>
            </w:tcBorders>
          </w:tcPr>
          <w:p w14:paraId="17F756F5"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патриотическое </w:t>
            </w:r>
          </w:p>
        </w:tc>
        <w:tc>
          <w:tcPr>
            <w:tcW w:w="2835" w:type="dxa"/>
            <w:tcBorders>
              <w:top w:val="single" w:sz="4" w:space="0" w:color="000000"/>
              <w:left w:val="single" w:sz="4" w:space="0" w:color="000000"/>
              <w:bottom w:val="single" w:sz="4" w:space="0" w:color="000000"/>
              <w:right w:val="single" w:sz="4" w:space="0" w:color="000000"/>
            </w:tcBorders>
          </w:tcPr>
          <w:p w14:paraId="06CFBC44"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компоненты </w:t>
            </w:r>
            <w:r w:rsidRPr="009008F3">
              <w:rPr>
                <w:rFonts w:ascii="Times New Roman" w:hAnsi="Times New Roman" w:cs="Times New Roman"/>
                <w:sz w:val="20"/>
                <w:szCs w:val="20"/>
              </w:rPr>
              <w:tab/>
              <w:t xml:space="preserve">среды, отражающие государственные, региональные, </w:t>
            </w:r>
          </w:p>
          <w:p w14:paraId="6A762636"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этнографические </w:t>
            </w:r>
            <w:r w:rsidRPr="009008F3">
              <w:rPr>
                <w:rFonts w:ascii="Times New Roman" w:hAnsi="Times New Roman" w:cs="Times New Roman"/>
                <w:sz w:val="20"/>
                <w:szCs w:val="20"/>
              </w:rPr>
              <w:tab/>
              <w:t xml:space="preserve">и другие </w:t>
            </w:r>
            <w:r w:rsidRPr="009008F3">
              <w:rPr>
                <w:rFonts w:ascii="Times New Roman" w:hAnsi="Times New Roman" w:cs="Times New Roman"/>
                <w:sz w:val="20"/>
                <w:szCs w:val="20"/>
              </w:rPr>
              <w:tab/>
              <w:t xml:space="preserve">особенности социокультурных условий, </w:t>
            </w:r>
            <w:r w:rsidRPr="009008F3">
              <w:rPr>
                <w:rFonts w:ascii="Times New Roman" w:hAnsi="Times New Roman" w:cs="Times New Roman"/>
                <w:sz w:val="20"/>
                <w:szCs w:val="20"/>
              </w:rPr>
              <w:tab/>
              <w:t xml:space="preserve">в </w:t>
            </w:r>
            <w:r w:rsidRPr="009008F3">
              <w:rPr>
                <w:rFonts w:ascii="Times New Roman" w:hAnsi="Times New Roman" w:cs="Times New Roman"/>
                <w:sz w:val="20"/>
                <w:szCs w:val="20"/>
              </w:rPr>
              <w:tab/>
              <w:t xml:space="preserve">которых </w:t>
            </w:r>
          </w:p>
          <w:p w14:paraId="51A4D795"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находится детский сад </w:t>
            </w:r>
          </w:p>
          <w:p w14:paraId="3BEF5389"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 </w:t>
            </w:r>
          </w:p>
        </w:tc>
        <w:tc>
          <w:tcPr>
            <w:tcW w:w="4361" w:type="dxa"/>
            <w:tcBorders>
              <w:top w:val="single" w:sz="4" w:space="0" w:color="000000"/>
              <w:left w:val="single" w:sz="4" w:space="0" w:color="000000"/>
              <w:bottom w:val="single" w:sz="4" w:space="0" w:color="000000"/>
              <w:right w:val="single" w:sz="4" w:space="0" w:color="000000"/>
            </w:tcBorders>
          </w:tcPr>
          <w:p w14:paraId="67647187" w14:textId="77777777" w:rsidR="00443DAE" w:rsidRPr="009008F3" w:rsidRDefault="00443DAE">
            <w:pPr>
              <w:numPr>
                <w:ilvl w:val="0"/>
                <w:numId w:val="148"/>
              </w:numPr>
              <w:jc w:val="both"/>
              <w:rPr>
                <w:rFonts w:ascii="Times New Roman" w:hAnsi="Times New Roman" w:cs="Times New Roman"/>
                <w:sz w:val="20"/>
                <w:szCs w:val="20"/>
              </w:rPr>
            </w:pPr>
            <w:r w:rsidRPr="009008F3">
              <w:rPr>
                <w:rFonts w:ascii="Times New Roman" w:hAnsi="Times New Roman" w:cs="Times New Roman"/>
                <w:sz w:val="20"/>
                <w:szCs w:val="20"/>
              </w:rPr>
              <w:t xml:space="preserve">наглядные пособия государственной символики России и Республики </w:t>
            </w:r>
          </w:p>
          <w:p w14:paraId="1364422E"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Хакасия; </w:t>
            </w:r>
          </w:p>
          <w:p w14:paraId="084B950A" w14:textId="77777777" w:rsidR="00443DAE" w:rsidRPr="009008F3" w:rsidRDefault="00443DAE">
            <w:pPr>
              <w:numPr>
                <w:ilvl w:val="0"/>
                <w:numId w:val="148"/>
              </w:numPr>
              <w:jc w:val="both"/>
              <w:rPr>
                <w:rFonts w:ascii="Times New Roman" w:hAnsi="Times New Roman" w:cs="Times New Roman"/>
                <w:sz w:val="20"/>
                <w:szCs w:val="20"/>
              </w:rPr>
            </w:pPr>
            <w:r w:rsidRPr="009008F3">
              <w:rPr>
                <w:rFonts w:ascii="Times New Roman" w:hAnsi="Times New Roman" w:cs="Times New Roman"/>
                <w:sz w:val="20"/>
                <w:szCs w:val="20"/>
              </w:rPr>
              <w:t xml:space="preserve">наглядные пособия по достопримечательностям страны, </w:t>
            </w:r>
          </w:p>
          <w:p w14:paraId="56A14832"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региона, города; </w:t>
            </w:r>
          </w:p>
          <w:p w14:paraId="045B7C69"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w:t>
            </w:r>
            <w:r w:rsidRPr="009008F3">
              <w:rPr>
                <w:rFonts w:ascii="Times New Roman" w:eastAsia="Arial" w:hAnsi="Times New Roman" w:cs="Times New Roman"/>
                <w:sz w:val="20"/>
                <w:szCs w:val="20"/>
              </w:rPr>
              <w:t xml:space="preserve"> </w:t>
            </w:r>
            <w:r w:rsidRPr="009008F3">
              <w:rPr>
                <w:rFonts w:ascii="Times New Roman" w:hAnsi="Times New Roman" w:cs="Times New Roman"/>
                <w:sz w:val="20"/>
                <w:szCs w:val="20"/>
              </w:rPr>
              <w:t xml:space="preserve"> </w:t>
            </w:r>
          </w:p>
        </w:tc>
      </w:tr>
      <w:tr w:rsidR="00443DAE" w:rsidRPr="009008F3" w14:paraId="0881902F" w14:textId="77777777" w:rsidTr="00EE3EAF">
        <w:trPr>
          <w:trHeight w:val="1548"/>
        </w:trPr>
        <w:tc>
          <w:tcPr>
            <w:tcW w:w="0" w:type="auto"/>
            <w:vMerge/>
            <w:tcBorders>
              <w:top w:val="nil"/>
              <w:left w:val="single" w:sz="4" w:space="0" w:color="000000"/>
              <w:bottom w:val="nil"/>
              <w:right w:val="single" w:sz="4" w:space="0" w:color="000000"/>
            </w:tcBorders>
          </w:tcPr>
          <w:p w14:paraId="27B7EFE9" w14:textId="77777777" w:rsidR="00443DAE" w:rsidRPr="009008F3" w:rsidRDefault="00443DAE" w:rsidP="009008F3">
            <w:pPr>
              <w:jc w:val="both"/>
              <w:rPr>
                <w:rFonts w:ascii="Times New Roman" w:hAnsi="Times New Roman" w:cs="Times New Roman"/>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567B79E3"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компоненты </w:t>
            </w:r>
            <w:r w:rsidRPr="009008F3">
              <w:rPr>
                <w:rFonts w:ascii="Times New Roman" w:hAnsi="Times New Roman" w:cs="Times New Roman"/>
                <w:sz w:val="20"/>
                <w:szCs w:val="20"/>
              </w:rPr>
              <w:tab/>
              <w:t xml:space="preserve">среды, отражающие экологичность, </w:t>
            </w:r>
            <w:proofErr w:type="spellStart"/>
            <w:r w:rsidRPr="009008F3">
              <w:rPr>
                <w:rFonts w:ascii="Times New Roman" w:hAnsi="Times New Roman" w:cs="Times New Roman"/>
                <w:sz w:val="20"/>
                <w:szCs w:val="20"/>
              </w:rPr>
              <w:t>природосообразность</w:t>
            </w:r>
            <w:proofErr w:type="spellEnd"/>
            <w:r w:rsidRPr="009008F3">
              <w:rPr>
                <w:rFonts w:ascii="Times New Roman" w:hAnsi="Times New Roman" w:cs="Times New Roman"/>
                <w:sz w:val="20"/>
                <w:szCs w:val="20"/>
              </w:rPr>
              <w:t xml:space="preserve"> </w:t>
            </w:r>
          </w:p>
        </w:tc>
        <w:tc>
          <w:tcPr>
            <w:tcW w:w="4361" w:type="dxa"/>
            <w:tcBorders>
              <w:top w:val="single" w:sz="4" w:space="0" w:color="000000"/>
              <w:left w:val="single" w:sz="4" w:space="0" w:color="000000"/>
              <w:bottom w:val="single" w:sz="4" w:space="0" w:color="000000"/>
              <w:right w:val="single" w:sz="4" w:space="0" w:color="000000"/>
            </w:tcBorders>
          </w:tcPr>
          <w:p w14:paraId="59FFD4CD" w14:textId="77777777" w:rsidR="00443DAE" w:rsidRPr="009008F3" w:rsidRDefault="00443DAE">
            <w:pPr>
              <w:numPr>
                <w:ilvl w:val="0"/>
                <w:numId w:val="149"/>
              </w:numPr>
              <w:jc w:val="both"/>
              <w:rPr>
                <w:rFonts w:ascii="Times New Roman" w:hAnsi="Times New Roman" w:cs="Times New Roman"/>
                <w:sz w:val="20"/>
                <w:szCs w:val="20"/>
              </w:rPr>
            </w:pPr>
            <w:r w:rsidRPr="009008F3">
              <w:rPr>
                <w:rFonts w:ascii="Times New Roman" w:hAnsi="Times New Roman" w:cs="Times New Roman"/>
                <w:sz w:val="20"/>
                <w:szCs w:val="20"/>
              </w:rPr>
              <w:t xml:space="preserve">элементы природы в среде: шишки, камни разного размера, </w:t>
            </w:r>
            <w:proofErr w:type="spellStart"/>
            <w:r w:rsidRPr="009008F3">
              <w:rPr>
                <w:rFonts w:ascii="Times New Roman" w:hAnsi="Times New Roman" w:cs="Times New Roman"/>
                <w:sz w:val="20"/>
                <w:szCs w:val="20"/>
              </w:rPr>
              <w:t>дрифтвуд</w:t>
            </w:r>
            <w:proofErr w:type="spellEnd"/>
            <w:r w:rsidRPr="009008F3">
              <w:rPr>
                <w:rFonts w:ascii="Times New Roman" w:hAnsi="Times New Roman" w:cs="Times New Roman"/>
                <w:sz w:val="20"/>
                <w:szCs w:val="20"/>
              </w:rPr>
              <w:t xml:space="preserve">, спилы брёвен, скорлупа грецкого ореха </w:t>
            </w:r>
          </w:p>
          <w:p w14:paraId="4693A66C"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и пр.; </w:t>
            </w:r>
          </w:p>
          <w:p w14:paraId="296450EE" w14:textId="77777777" w:rsidR="00443DAE" w:rsidRPr="009008F3" w:rsidRDefault="00443DAE">
            <w:pPr>
              <w:numPr>
                <w:ilvl w:val="0"/>
                <w:numId w:val="149"/>
              </w:numPr>
              <w:jc w:val="both"/>
              <w:rPr>
                <w:rFonts w:ascii="Times New Roman" w:hAnsi="Times New Roman" w:cs="Times New Roman"/>
                <w:sz w:val="20"/>
                <w:szCs w:val="20"/>
              </w:rPr>
            </w:pPr>
            <w:r w:rsidRPr="009008F3">
              <w:rPr>
                <w:rFonts w:ascii="Times New Roman" w:hAnsi="Times New Roman" w:cs="Times New Roman"/>
                <w:sz w:val="20"/>
                <w:szCs w:val="20"/>
              </w:rPr>
              <w:t xml:space="preserve">творческие детские и детско-взрослые работы из природных материалов </w:t>
            </w:r>
          </w:p>
        </w:tc>
      </w:tr>
      <w:tr w:rsidR="00443DAE" w:rsidRPr="009008F3" w14:paraId="1C632FAC" w14:textId="77777777" w:rsidTr="00EE3EAF">
        <w:trPr>
          <w:trHeight w:val="2649"/>
        </w:trPr>
        <w:tc>
          <w:tcPr>
            <w:tcW w:w="0" w:type="auto"/>
            <w:vMerge/>
            <w:tcBorders>
              <w:top w:val="nil"/>
              <w:left w:val="single" w:sz="4" w:space="0" w:color="000000"/>
              <w:bottom w:val="single" w:sz="4" w:space="0" w:color="000000"/>
              <w:right w:val="single" w:sz="4" w:space="0" w:color="000000"/>
            </w:tcBorders>
          </w:tcPr>
          <w:p w14:paraId="6D8506C1" w14:textId="77777777" w:rsidR="00443DAE" w:rsidRPr="009008F3" w:rsidRDefault="00443DAE" w:rsidP="009008F3">
            <w:pPr>
              <w:jc w:val="both"/>
              <w:rPr>
                <w:rFonts w:ascii="Times New Roman" w:hAnsi="Times New Roman" w:cs="Times New Roman"/>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23611659"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компоненты среды, предоставляющие ребёнку возможность погружения в культуру России, знакомства с особенностями традиций многонационального российского народа. </w:t>
            </w:r>
          </w:p>
          <w:p w14:paraId="5EA30E1A"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 </w:t>
            </w:r>
          </w:p>
        </w:tc>
        <w:tc>
          <w:tcPr>
            <w:tcW w:w="4361" w:type="dxa"/>
            <w:tcBorders>
              <w:top w:val="single" w:sz="4" w:space="0" w:color="000000"/>
              <w:left w:val="single" w:sz="4" w:space="0" w:color="000000"/>
              <w:bottom w:val="single" w:sz="4" w:space="0" w:color="000000"/>
              <w:right w:val="single" w:sz="4" w:space="0" w:color="000000"/>
            </w:tcBorders>
          </w:tcPr>
          <w:p w14:paraId="3060D702" w14:textId="77777777" w:rsidR="00443DAE" w:rsidRPr="009008F3" w:rsidRDefault="00443DAE">
            <w:pPr>
              <w:numPr>
                <w:ilvl w:val="0"/>
                <w:numId w:val="150"/>
              </w:numPr>
              <w:jc w:val="both"/>
              <w:rPr>
                <w:rFonts w:ascii="Times New Roman" w:hAnsi="Times New Roman" w:cs="Times New Roman"/>
                <w:sz w:val="20"/>
                <w:szCs w:val="20"/>
              </w:rPr>
            </w:pPr>
            <w:r w:rsidRPr="009008F3">
              <w:rPr>
                <w:rFonts w:ascii="Times New Roman" w:hAnsi="Times New Roman" w:cs="Times New Roman"/>
                <w:sz w:val="20"/>
                <w:szCs w:val="20"/>
              </w:rPr>
              <w:t>детская художественная литература: русские народные сказки, сборники хакасских народных сказок, сказки и рассказы отечественных писателей; -</w:t>
            </w:r>
            <w:r w:rsidRPr="009008F3">
              <w:rPr>
                <w:rFonts w:ascii="Times New Roman" w:eastAsia="Arial" w:hAnsi="Times New Roman" w:cs="Times New Roman"/>
                <w:sz w:val="20"/>
                <w:szCs w:val="20"/>
              </w:rPr>
              <w:t xml:space="preserve"> </w:t>
            </w:r>
            <w:r w:rsidRPr="009008F3">
              <w:rPr>
                <w:rFonts w:ascii="Times New Roman" w:hAnsi="Times New Roman" w:cs="Times New Roman"/>
                <w:sz w:val="20"/>
                <w:szCs w:val="20"/>
              </w:rPr>
              <w:t xml:space="preserve">портреты русских детских писателей; </w:t>
            </w:r>
          </w:p>
          <w:p w14:paraId="0E254038" w14:textId="77777777" w:rsidR="00443DAE" w:rsidRPr="009008F3" w:rsidRDefault="00443DAE">
            <w:pPr>
              <w:numPr>
                <w:ilvl w:val="0"/>
                <w:numId w:val="150"/>
              </w:numPr>
              <w:jc w:val="both"/>
              <w:rPr>
                <w:rFonts w:ascii="Times New Roman" w:hAnsi="Times New Roman" w:cs="Times New Roman"/>
                <w:sz w:val="20"/>
                <w:szCs w:val="20"/>
              </w:rPr>
            </w:pPr>
            <w:r w:rsidRPr="009008F3">
              <w:rPr>
                <w:rFonts w:ascii="Times New Roman" w:hAnsi="Times New Roman" w:cs="Times New Roman"/>
                <w:sz w:val="20"/>
                <w:szCs w:val="20"/>
              </w:rPr>
              <w:t xml:space="preserve">репродукции </w:t>
            </w:r>
            <w:r w:rsidRPr="009008F3">
              <w:rPr>
                <w:rFonts w:ascii="Times New Roman" w:hAnsi="Times New Roman" w:cs="Times New Roman"/>
                <w:sz w:val="20"/>
                <w:szCs w:val="20"/>
              </w:rPr>
              <w:tab/>
              <w:t xml:space="preserve">картин </w:t>
            </w:r>
            <w:r w:rsidRPr="009008F3">
              <w:rPr>
                <w:rFonts w:ascii="Times New Roman" w:hAnsi="Times New Roman" w:cs="Times New Roman"/>
                <w:sz w:val="20"/>
                <w:szCs w:val="20"/>
              </w:rPr>
              <w:tab/>
              <w:t xml:space="preserve">русских </w:t>
            </w:r>
          </w:p>
          <w:p w14:paraId="461D6BAD"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художников; </w:t>
            </w:r>
          </w:p>
          <w:p w14:paraId="71B8A2B0" w14:textId="77777777" w:rsidR="00443DAE" w:rsidRPr="009008F3" w:rsidRDefault="00443DAE">
            <w:pPr>
              <w:numPr>
                <w:ilvl w:val="0"/>
                <w:numId w:val="150"/>
              </w:numPr>
              <w:jc w:val="both"/>
              <w:rPr>
                <w:rFonts w:ascii="Times New Roman" w:hAnsi="Times New Roman" w:cs="Times New Roman"/>
                <w:sz w:val="20"/>
                <w:szCs w:val="20"/>
              </w:rPr>
            </w:pPr>
            <w:r w:rsidRPr="009008F3">
              <w:rPr>
                <w:rFonts w:ascii="Times New Roman" w:hAnsi="Times New Roman" w:cs="Times New Roman"/>
                <w:sz w:val="20"/>
                <w:szCs w:val="20"/>
              </w:rPr>
              <w:t>сборники иллюстраций детских книг; -</w:t>
            </w:r>
            <w:r w:rsidRPr="009008F3">
              <w:rPr>
                <w:rFonts w:ascii="Times New Roman" w:eastAsia="Arial" w:hAnsi="Times New Roman" w:cs="Times New Roman"/>
                <w:sz w:val="20"/>
                <w:szCs w:val="20"/>
              </w:rPr>
              <w:t xml:space="preserve"> </w:t>
            </w:r>
            <w:r w:rsidRPr="009008F3">
              <w:rPr>
                <w:rFonts w:ascii="Times New Roman" w:hAnsi="Times New Roman" w:cs="Times New Roman"/>
                <w:sz w:val="20"/>
                <w:szCs w:val="20"/>
              </w:rPr>
              <w:t xml:space="preserve">куклы в национальных русских и </w:t>
            </w:r>
          </w:p>
          <w:p w14:paraId="534627C8"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хакасских костюмах; </w:t>
            </w:r>
          </w:p>
          <w:p w14:paraId="45710896" w14:textId="01424900" w:rsidR="00443DAE" w:rsidRPr="009008F3" w:rsidRDefault="00443DAE">
            <w:pPr>
              <w:numPr>
                <w:ilvl w:val="0"/>
                <w:numId w:val="150"/>
              </w:numPr>
              <w:jc w:val="both"/>
              <w:rPr>
                <w:rFonts w:ascii="Times New Roman" w:hAnsi="Times New Roman" w:cs="Times New Roman"/>
                <w:sz w:val="20"/>
                <w:szCs w:val="20"/>
              </w:rPr>
            </w:pPr>
            <w:r w:rsidRPr="009008F3">
              <w:rPr>
                <w:rFonts w:ascii="Times New Roman" w:hAnsi="Times New Roman" w:cs="Times New Roman"/>
                <w:sz w:val="20"/>
                <w:szCs w:val="20"/>
              </w:rPr>
              <w:t xml:space="preserve">макеты избы; </w:t>
            </w:r>
          </w:p>
        </w:tc>
      </w:tr>
    </w:tbl>
    <w:p w14:paraId="24289069" w14:textId="77777777" w:rsidR="00443DAE" w:rsidRPr="009008F3" w:rsidRDefault="00443DAE" w:rsidP="009008F3">
      <w:pPr>
        <w:spacing w:after="0" w:line="240" w:lineRule="auto"/>
        <w:jc w:val="both"/>
        <w:rPr>
          <w:rFonts w:ascii="Times New Roman" w:hAnsi="Times New Roman" w:cs="Times New Roman"/>
          <w:sz w:val="20"/>
          <w:szCs w:val="20"/>
        </w:rPr>
      </w:pPr>
    </w:p>
    <w:tbl>
      <w:tblPr>
        <w:tblStyle w:val="TableGrid"/>
        <w:tblW w:w="9573" w:type="dxa"/>
        <w:tblInd w:w="-108" w:type="dxa"/>
        <w:tblCellMar>
          <w:top w:w="53" w:type="dxa"/>
          <w:left w:w="0" w:type="dxa"/>
          <w:bottom w:w="0" w:type="dxa"/>
          <w:right w:w="0" w:type="dxa"/>
        </w:tblCellMar>
        <w:tblLook w:val="04A0" w:firstRow="1" w:lastRow="0" w:firstColumn="1" w:lastColumn="0" w:noHBand="0" w:noVBand="1"/>
      </w:tblPr>
      <w:tblGrid>
        <w:gridCol w:w="2377"/>
        <w:gridCol w:w="1792"/>
        <w:gridCol w:w="1043"/>
        <w:gridCol w:w="4361"/>
      </w:tblGrid>
      <w:tr w:rsidR="00443DAE" w:rsidRPr="009008F3" w14:paraId="78FA7C79" w14:textId="77777777" w:rsidTr="00EE3EAF">
        <w:trPr>
          <w:trHeight w:val="2200"/>
        </w:trPr>
        <w:tc>
          <w:tcPr>
            <w:tcW w:w="2377" w:type="dxa"/>
            <w:tcBorders>
              <w:top w:val="single" w:sz="4" w:space="0" w:color="000000"/>
              <w:left w:val="single" w:sz="4" w:space="0" w:color="000000"/>
              <w:bottom w:val="single" w:sz="4" w:space="0" w:color="000000"/>
              <w:right w:val="single" w:sz="4" w:space="0" w:color="000000"/>
            </w:tcBorders>
          </w:tcPr>
          <w:p w14:paraId="4338C517" w14:textId="77777777" w:rsidR="00443DAE" w:rsidRPr="009008F3" w:rsidRDefault="00443DAE" w:rsidP="009008F3">
            <w:pPr>
              <w:jc w:val="both"/>
              <w:rPr>
                <w:rFonts w:ascii="Times New Roman" w:hAnsi="Times New Roman" w:cs="Times New Roman"/>
                <w:sz w:val="20"/>
                <w:szCs w:val="20"/>
              </w:rPr>
            </w:pPr>
          </w:p>
        </w:tc>
        <w:tc>
          <w:tcPr>
            <w:tcW w:w="2835" w:type="dxa"/>
            <w:gridSpan w:val="2"/>
            <w:tcBorders>
              <w:top w:val="single" w:sz="4" w:space="0" w:color="000000"/>
              <w:left w:val="single" w:sz="4" w:space="0" w:color="000000"/>
              <w:bottom w:val="single" w:sz="4" w:space="0" w:color="000000"/>
              <w:right w:val="single" w:sz="4" w:space="0" w:color="000000"/>
            </w:tcBorders>
          </w:tcPr>
          <w:p w14:paraId="73EDDEFD" w14:textId="77777777" w:rsidR="00443DAE" w:rsidRPr="009008F3" w:rsidRDefault="00443DAE" w:rsidP="009008F3">
            <w:pPr>
              <w:jc w:val="both"/>
              <w:rPr>
                <w:rFonts w:ascii="Times New Roman" w:hAnsi="Times New Roman" w:cs="Times New Roman"/>
                <w:sz w:val="20"/>
                <w:szCs w:val="20"/>
              </w:rPr>
            </w:pPr>
          </w:p>
        </w:tc>
        <w:tc>
          <w:tcPr>
            <w:tcW w:w="4361" w:type="dxa"/>
            <w:tcBorders>
              <w:top w:val="single" w:sz="4" w:space="0" w:color="000000"/>
              <w:left w:val="single" w:sz="4" w:space="0" w:color="000000"/>
              <w:bottom w:val="single" w:sz="4" w:space="0" w:color="000000"/>
              <w:right w:val="single" w:sz="4" w:space="0" w:color="000000"/>
            </w:tcBorders>
          </w:tcPr>
          <w:p w14:paraId="079095BC" w14:textId="305B0DD3" w:rsidR="00443DAE" w:rsidRPr="009008F3" w:rsidRDefault="00443DAE">
            <w:pPr>
              <w:numPr>
                <w:ilvl w:val="0"/>
                <w:numId w:val="151"/>
              </w:numPr>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предметы традиционного быта русского и народов; </w:t>
            </w:r>
          </w:p>
          <w:p w14:paraId="6604E22F" w14:textId="04B1B435" w:rsidR="00443DAE" w:rsidRPr="00EE3EAF" w:rsidRDefault="00443DAE">
            <w:pPr>
              <w:numPr>
                <w:ilvl w:val="0"/>
                <w:numId w:val="151"/>
              </w:numPr>
              <w:ind w:left="0"/>
              <w:jc w:val="both"/>
              <w:rPr>
                <w:rFonts w:ascii="Times New Roman" w:hAnsi="Times New Roman" w:cs="Times New Roman"/>
                <w:sz w:val="20"/>
                <w:szCs w:val="20"/>
              </w:rPr>
            </w:pPr>
            <w:r w:rsidRPr="00EE3EAF">
              <w:rPr>
                <w:rFonts w:ascii="Times New Roman" w:hAnsi="Times New Roman" w:cs="Times New Roman"/>
                <w:sz w:val="20"/>
                <w:szCs w:val="20"/>
              </w:rPr>
              <w:t xml:space="preserve">альбомы для ознакомления и творчества детей с традиционными русскими росписями/узорами; </w:t>
            </w:r>
          </w:p>
          <w:p w14:paraId="64660727" w14:textId="77777777" w:rsidR="00443DAE" w:rsidRPr="009008F3" w:rsidRDefault="00443DAE">
            <w:pPr>
              <w:numPr>
                <w:ilvl w:val="0"/>
                <w:numId w:val="151"/>
              </w:numPr>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изделия народных промыслов разных народов Российской Федерации; </w:t>
            </w:r>
          </w:p>
          <w:p w14:paraId="392D5A74" w14:textId="77777777" w:rsidR="00443DAE" w:rsidRPr="009008F3" w:rsidRDefault="00443DAE">
            <w:pPr>
              <w:numPr>
                <w:ilvl w:val="0"/>
                <w:numId w:val="151"/>
              </w:numPr>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альбомы с изображениями национальной одежды разных народов </w:t>
            </w:r>
          </w:p>
          <w:p w14:paraId="1BF3F493"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Российской Федерации </w:t>
            </w:r>
          </w:p>
        </w:tc>
      </w:tr>
      <w:tr w:rsidR="00443DAE" w:rsidRPr="009008F3" w14:paraId="1CD77866" w14:textId="77777777" w:rsidTr="00EE3EAF">
        <w:trPr>
          <w:trHeight w:val="1682"/>
        </w:trPr>
        <w:tc>
          <w:tcPr>
            <w:tcW w:w="2377" w:type="dxa"/>
            <w:tcBorders>
              <w:top w:val="single" w:sz="4" w:space="0" w:color="000000"/>
              <w:left w:val="single" w:sz="4" w:space="0" w:color="000000"/>
              <w:bottom w:val="single" w:sz="4" w:space="0" w:color="000000"/>
              <w:right w:val="single" w:sz="4" w:space="0" w:color="000000"/>
            </w:tcBorders>
          </w:tcPr>
          <w:p w14:paraId="3C861C54" w14:textId="35325D6A" w:rsidR="00443DAE" w:rsidRPr="009008F3" w:rsidRDefault="00EE3EAF" w:rsidP="009008F3">
            <w:pPr>
              <w:jc w:val="both"/>
              <w:rPr>
                <w:rFonts w:ascii="Times New Roman" w:hAnsi="Times New Roman" w:cs="Times New Roman"/>
                <w:sz w:val="20"/>
                <w:szCs w:val="20"/>
              </w:rPr>
            </w:pPr>
            <w:r w:rsidRPr="009008F3">
              <w:rPr>
                <w:rFonts w:ascii="Times New Roman" w:hAnsi="Times New Roman" w:cs="Times New Roman"/>
                <w:sz w:val="20"/>
                <w:szCs w:val="20"/>
              </w:rPr>
              <w:t>Д</w:t>
            </w:r>
            <w:r w:rsidR="00443DAE" w:rsidRPr="009008F3">
              <w:rPr>
                <w:rFonts w:ascii="Times New Roman" w:hAnsi="Times New Roman" w:cs="Times New Roman"/>
                <w:sz w:val="20"/>
                <w:szCs w:val="20"/>
              </w:rPr>
              <w:t>уховно</w:t>
            </w:r>
            <w:r>
              <w:rPr>
                <w:rFonts w:ascii="Times New Roman" w:hAnsi="Times New Roman" w:cs="Times New Roman"/>
                <w:sz w:val="20"/>
                <w:szCs w:val="20"/>
              </w:rPr>
              <w:t>-</w:t>
            </w:r>
            <w:r w:rsidR="00443DAE" w:rsidRPr="009008F3">
              <w:rPr>
                <w:rFonts w:ascii="Times New Roman" w:hAnsi="Times New Roman" w:cs="Times New Roman"/>
                <w:sz w:val="20"/>
                <w:szCs w:val="20"/>
              </w:rPr>
              <w:t xml:space="preserve">нравственное </w:t>
            </w:r>
          </w:p>
        </w:tc>
        <w:tc>
          <w:tcPr>
            <w:tcW w:w="2835" w:type="dxa"/>
            <w:gridSpan w:val="2"/>
            <w:tcBorders>
              <w:top w:val="single" w:sz="4" w:space="0" w:color="000000"/>
              <w:left w:val="single" w:sz="4" w:space="0" w:color="000000"/>
              <w:bottom w:val="single" w:sz="4" w:space="0" w:color="000000"/>
              <w:right w:val="single" w:sz="4" w:space="0" w:color="000000"/>
            </w:tcBorders>
          </w:tcPr>
          <w:p w14:paraId="7FF98B6B"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компоненты среды, отражающие традиционные ценности российского народа: добро, милосердие, справедливость и др. </w:t>
            </w:r>
          </w:p>
        </w:tc>
        <w:tc>
          <w:tcPr>
            <w:tcW w:w="4361" w:type="dxa"/>
            <w:tcBorders>
              <w:top w:val="single" w:sz="4" w:space="0" w:color="000000"/>
              <w:left w:val="single" w:sz="4" w:space="0" w:color="000000"/>
              <w:bottom w:val="single" w:sz="4" w:space="0" w:color="000000"/>
              <w:right w:val="single" w:sz="4" w:space="0" w:color="000000"/>
            </w:tcBorders>
          </w:tcPr>
          <w:p w14:paraId="23667DF6" w14:textId="77777777" w:rsidR="00443DAE" w:rsidRPr="009008F3" w:rsidRDefault="00443DAE">
            <w:pPr>
              <w:numPr>
                <w:ilvl w:val="0"/>
                <w:numId w:val="152"/>
              </w:numPr>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детская художественная литература духовно-нравственного содержания; </w:t>
            </w:r>
          </w:p>
          <w:p w14:paraId="2DFB0409" w14:textId="77777777" w:rsidR="00443DAE" w:rsidRPr="009008F3" w:rsidRDefault="00443DAE">
            <w:pPr>
              <w:numPr>
                <w:ilvl w:val="0"/>
                <w:numId w:val="152"/>
              </w:numPr>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наборы сюжетных карточек «хорошо </w:t>
            </w:r>
          </w:p>
          <w:p w14:paraId="11D6938E"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 плохо»; </w:t>
            </w:r>
          </w:p>
          <w:p w14:paraId="6FE77098" w14:textId="280CA52E"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w:t>
            </w:r>
            <w:r w:rsidRPr="009008F3">
              <w:rPr>
                <w:rFonts w:ascii="Times New Roman" w:eastAsia="Arial" w:hAnsi="Times New Roman" w:cs="Times New Roman"/>
                <w:sz w:val="20"/>
                <w:szCs w:val="20"/>
              </w:rPr>
              <w:t xml:space="preserve"> </w:t>
            </w:r>
            <w:r w:rsidRPr="009008F3">
              <w:rPr>
                <w:rFonts w:ascii="Times New Roman" w:hAnsi="Times New Roman" w:cs="Times New Roman"/>
                <w:sz w:val="20"/>
                <w:szCs w:val="20"/>
              </w:rPr>
              <w:t>дидактические игры социально</w:t>
            </w:r>
            <w:r w:rsidR="00EE3EAF">
              <w:rPr>
                <w:rFonts w:ascii="Times New Roman" w:hAnsi="Times New Roman" w:cs="Times New Roman"/>
                <w:sz w:val="20"/>
                <w:szCs w:val="20"/>
              </w:rPr>
              <w:t>-</w:t>
            </w:r>
            <w:r w:rsidRPr="009008F3">
              <w:rPr>
                <w:rFonts w:ascii="Times New Roman" w:hAnsi="Times New Roman" w:cs="Times New Roman"/>
                <w:sz w:val="20"/>
                <w:szCs w:val="20"/>
              </w:rPr>
              <w:t xml:space="preserve">нравственного содержания «можно – нельзя», «помощники», «вежливые слова» и пр. </w:t>
            </w:r>
          </w:p>
        </w:tc>
      </w:tr>
      <w:tr w:rsidR="00443DAE" w:rsidRPr="009008F3" w14:paraId="41C3FDFE" w14:textId="77777777" w:rsidTr="00EE3EAF">
        <w:trPr>
          <w:trHeight w:val="3890"/>
        </w:trPr>
        <w:tc>
          <w:tcPr>
            <w:tcW w:w="2377" w:type="dxa"/>
            <w:vMerge w:val="restart"/>
            <w:tcBorders>
              <w:top w:val="single" w:sz="4" w:space="0" w:color="000000"/>
              <w:left w:val="single" w:sz="4" w:space="0" w:color="000000"/>
              <w:bottom w:val="single" w:sz="4" w:space="0" w:color="000000"/>
              <w:right w:val="single" w:sz="4" w:space="0" w:color="000000"/>
            </w:tcBorders>
          </w:tcPr>
          <w:p w14:paraId="11329A3A"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социальное </w:t>
            </w:r>
          </w:p>
        </w:tc>
        <w:tc>
          <w:tcPr>
            <w:tcW w:w="1792" w:type="dxa"/>
            <w:tcBorders>
              <w:top w:val="single" w:sz="4" w:space="0" w:color="000000"/>
              <w:left w:val="single" w:sz="4" w:space="0" w:color="000000"/>
              <w:bottom w:val="single" w:sz="4" w:space="0" w:color="000000"/>
              <w:right w:val="nil"/>
            </w:tcBorders>
          </w:tcPr>
          <w:p w14:paraId="5D536D3F" w14:textId="77777777" w:rsidR="00443DAE" w:rsidRPr="009008F3" w:rsidRDefault="00443DAE" w:rsidP="009008F3">
            <w:pPr>
              <w:jc w:val="both"/>
              <w:rPr>
                <w:rFonts w:ascii="Times New Roman" w:hAnsi="Times New Roman" w:cs="Times New Roman"/>
                <w:sz w:val="20"/>
                <w:szCs w:val="20"/>
              </w:rPr>
            </w:pPr>
            <w:proofErr w:type="gramStart"/>
            <w:r w:rsidRPr="009008F3">
              <w:rPr>
                <w:rFonts w:ascii="Times New Roman" w:hAnsi="Times New Roman" w:cs="Times New Roman"/>
                <w:sz w:val="20"/>
                <w:szCs w:val="20"/>
              </w:rPr>
              <w:t>компоненты</w:t>
            </w:r>
            <w:proofErr w:type="gramEnd"/>
            <w:r w:rsidRPr="009008F3">
              <w:rPr>
                <w:rFonts w:ascii="Times New Roman" w:hAnsi="Times New Roman" w:cs="Times New Roman"/>
                <w:sz w:val="20"/>
                <w:szCs w:val="20"/>
              </w:rPr>
              <w:t xml:space="preserve"> обеспечивающие возможность игры </w:t>
            </w:r>
            <w:r w:rsidRPr="009008F3">
              <w:rPr>
                <w:rFonts w:ascii="Times New Roman" w:hAnsi="Times New Roman" w:cs="Times New Roman"/>
                <w:sz w:val="20"/>
                <w:szCs w:val="20"/>
              </w:rPr>
              <w:tab/>
              <w:t xml:space="preserve">и </w:t>
            </w:r>
          </w:p>
          <w:p w14:paraId="64930358"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деятельности </w:t>
            </w:r>
          </w:p>
        </w:tc>
        <w:tc>
          <w:tcPr>
            <w:tcW w:w="1043" w:type="dxa"/>
            <w:tcBorders>
              <w:top w:val="single" w:sz="4" w:space="0" w:color="000000"/>
              <w:left w:val="nil"/>
              <w:bottom w:val="single" w:sz="4" w:space="0" w:color="000000"/>
              <w:right w:val="single" w:sz="4" w:space="0" w:color="000000"/>
            </w:tcBorders>
          </w:tcPr>
          <w:p w14:paraId="76F431AA"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среды, детям общения, совместной </w:t>
            </w:r>
          </w:p>
        </w:tc>
        <w:tc>
          <w:tcPr>
            <w:tcW w:w="4361" w:type="dxa"/>
            <w:tcBorders>
              <w:top w:val="single" w:sz="4" w:space="0" w:color="000000"/>
              <w:left w:val="single" w:sz="4" w:space="0" w:color="000000"/>
              <w:bottom w:val="single" w:sz="4" w:space="0" w:color="000000"/>
              <w:right w:val="single" w:sz="4" w:space="0" w:color="000000"/>
            </w:tcBorders>
          </w:tcPr>
          <w:p w14:paraId="112239C7" w14:textId="77777777" w:rsidR="00443DAE" w:rsidRPr="009008F3" w:rsidRDefault="00443DAE">
            <w:pPr>
              <w:numPr>
                <w:ilvl w:val="0"/>
                <w:numId w:val="153"/>
              </w:numPr>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Центр </w:t>
            </w:r>
            <w:r w:rsidRPr="009008F3">
              <w:rPr>
                <w:rFonts w:ascii="Times New Roman" w:hAnsi="Times New Roman" w:cs="Times New Roman"/>
                <w:sz w:val="20"/>
                <w:szCs w:val="20"/>
              </w:rPr>
              <w:tab/>
              <w:t xml:space="preserve">игры </w:t>
            </w:r>
            <w:r w:rsidRPr="009008F3">
              <w:rPr>
                <w:rFonts w:ascii="Times New Roman" w:hAnsi="Times New Roman" w:cs="Times New Roman"/>
                <w:sz w:val="20"/>
                <w:szCs w:val="20"/>
              </w:rPr>
              <w:tab/>
              <w:t xml:space="preserve">и </w:t>
            </w:r>
            <w:r w:rsidRPr="009008F3">
              <w:rPr>
                <w:rFonts w:ascii="Times New Roman" w:hAnsi="Times New Roman" w:cs="Times New Roman"/>
                <w:sz w:val="20"/>
                <w:szCs w:val="20"/>
              </w:rPr>
              <w:tab/>
              <w:t xml:space="preserve">конструирования, обеспечивающие </w:t>
            </w:r>
            <w:r w:rsidRPr="009008F3">
              <w:rPr>
                <w:rFonts w:ascii="Times New Roman" w:hAnsi="Times New Roman" w:cs="Times New Roman"/>
                <w:sz w:val="20"/>
                <w:szCs w:val="20"/>
              </w:rPr>
              <w:tab/>
              <w:t xml:space="preserve">возможность (пространство </w:t>
            </w:r>
            <w:r w:rsidRPr="009008F3">
              <w:rPr>
                <w:rFonts w:ascii="Times New Roman" w:hAnsi="Times New Roman" w:cs="Times New Roman"/>
                <w:sz w:val="20"/>
                <w:szCs w:val="20"/>
              </w:rPr>
              <w:tab/>
              <w:t xml:space="preserve">и </w:t>
            </w:r>
            <w:r w:rsidRPr="009008F3">
              <w:rPr>
                <w:rFonts w:ascii="Times New Roman" w:hAnsi="Times New Roman" w:cs="Times New Roman"/>
                <w:sz w:val="20"/>
                <w:szCs w:val="20"/>
              </w:rPr>
              <w:tab/>
              <w:t xml:space="preserve">материалы) </w:t>
            </w:r>
            <w:r w:rsidRPr="009008F3">
              <w:rPr>
                <w:rFonts w:ascii="Times New Roman" w:hAnsi="Times New Roman" w:cs="Times New Roman"/>
                <w:sz w:val="20"/>
                <w:szCs w:val="20"/>
              </w:rPr>
              <w:tab/>
              <w:t xml:space="preserve">для совместной </w:t>
            </w:r>
            <w:r w:rsidRPr="009008F3">
              <w:rPr>
                <w:rFonts w:ascii="Times New Roman" w:hAnsi="Times New Roman" w:cs="Times New Roman"/>
                <w:sz w:val="20"/>
                <w:szCs w:val="20"/>
              </w:rPr>
              <w:tab/>
              <w:t xml:space="preserve">сюжетно-ролевой </w:t>
            </w:r>
            <w:r w:rsidRPr="009008F3">
              <w:rPr>
                <w:rFonts w:ascii="Times New Roman" w:hAnsi="Times New Roman" w:cs="Times New Roman"/>
                <w:sz w:val="20"/>
                <w:szCs w:val="20"/>
              </w:rPr>
              <w:tab/>
              <w:t xml:space="preserve">игры детей; </w:t>
            </w:r>
          </w:p>
          <w:p w14:paraId="690F33E0" w14:textId="77777777" w:rsidR="00443DAE" w:rsidRPr="009008F3" w:rsidRDefault="00443DAE">
            <w:pPr>
              <w:numPr>
                <w:ilvl w:val="0"/>
                <w:numId w:val="153"/>
              </w:numPr>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Цент познания и коммуникации, обеспечивающий возможность (пространство и материалы) для совместных дидактических и </w:t>
            </w:r>
          </w:p>
          <w:p w14:paraId="0745F524"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настольных игр детей; </w:t>
            </w:r>
          </w:p>
          <w:p w14:paraId="21DA149C" w14:textId="77777777" w:rsidR="00443DAE" w:rsidRPr="009008F3" w:rsidRDefault="00443DAE">
            <w:pPr>
              <w:numPr>
                <w:ilvl w:val="0"/>
                <w:numId w:val="153"/>
              </w:numPr>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доска/стена </w:t>
            </w:r>
            <w:r w:rsidRPr="009008F3">
              <w:rPr>
                <w:rFonts w:ascii="Times New Roman" w:hAnsi="Times New Roman" w:cs="Times New Roman"/>
                <w:sz w:val="20"/>
                <w:szCs w:val="20"/>
              </w:rPr>
              <w:tab/>
              <w:t xml:space="preserve">планирования </w:t>
            </w:r>
            <w:r w:rsidRPr="009008F3">
              <w:rPr>
                <w:rFonts w:ascii="Times New Roman" w:hAnsi="Times New Roman" w:cs="Times New Roman"/>
                <w:sz w:val="20"/>
                <w:szCs w:val="20"/>
              </w:rPr>
              <w:tab/>
              <w:t xml:space="preserve">для планирования детьми совместных дел и проектов; </w:t>
            </w:r>
          </w:p>
          <w:p w14:paraId="465576CB" w14:textId="77777777" w:rsidR="00443DAE" w:rsidRPr="009008F3" w:rsidRDefault="00443DAE">
            <w:pPr>
              <w:numPr>
                <w:ilvl w:val="0"/>
                <w:numId w:val="153"/>
              </w:numPr>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стенд для размещения детских творческих и исследовательских работ, фотографий, результатов проектов, индивидуальных и групповых </w:t>
            </w:r>
          </w:p>
          <w:p w14:paraId="57BB2695"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достижений </w:t>
            </w:r>
          </w:p>
        </w:tc>
      </w:tr>
      <w:tr w:rsidR="00443DAE" w:rsidRPr="009008F3" w14:paraId="59E9B7EF" w14:textId="77777777" w:rsidTr="00EE3EAF">
        <w:trPr>
          <w:trHeight w:val="1778"/>
        </w:trPr>
        <w:tc>
          <w:tcPr>
            <w:tcW w:w="0" w:type="auto"/>
            <w:vMerge/>
            <w:tcBorders>
              <w:top w:val="nil"/>
              <w:left w:val="single" w:sz="4" w:space="0" w:color="000000"/>
              <w:bottom w:val="single" w:sz="4" w:space="0" w:color="000000"/>
              <w:right w:val="single" w:sz="4" w:space="0" w:color="000000"/>
            </w:tcBorders>
          </w:tcPr>
          <w:p w14:paraId="16F3C747" w14:textId="77777777" w:rsidR="00443DAE" w:rsidRPr="009008F3" w:rsidRDefault="00443DAE" w:rsidP="009008F3">
            <w:pPr>
              <w:jc w:val="both"/>
              <w:rPr>
                <w:rFonts w:ascii="Times New Roman" w:hAnsi="Times New Roman" w:cs="Times New Roman"/>
                <w:sz w:val="20"/>
                <w:szCs w:val="20"/>
              </w:rPr>
            </w:pPr>
          </w:p>
        </w:tc>
        <w:tc>
          <w:tcPr>
            <w:tcW w:w="2835" w:type="dxa"/>
            <w:gridSpan w:val="2"/>
            <w:tcBorders>
              <w:top w:val="single" w:sz="4" w:space="0" w:color="000000"/>
              <w:left w:val="single" w:sz="4" w:space="0" w:color="000000"/>
              <w:bottom w:val="single" w:sz="4" w:space="0" w:color="000000"/>
              <w:right w:val="single" w:sz="4" w:space="0" w:color="000000"/>
            </w:tcBorders>
          </w:tcPr>
          <w:p w14:paraId="2130A5A5"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компоненты среды, отражающие ценность семьи, людей разных поколений, радость </w:t>
            </w:r>
          </w:p>
          <w:p w14:paraId="624F5CEB"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общения с семьей </w:t>
            </w:r>
          </w:p>
        </w:tc>
        <w:tc>
          <w:tcPr>
            <w:tcW w:w="4361" w:type="dxa"/>
            <w:tcBorders>
              <w:top w:val="single" w:sz="4" w:space="0" w:color="000000"/>
              <w:left w:val="single" w:sz="4" w:space="0" w:color="000000"/>
              <w:bottom w:val="single" w:sz="4" w:space="0" w:color="000000"/>
              <w:right w:val="single" w:sz="4" w:space="0" w:color="000000"/>
            </w:tcBorders>
          </w:tcPr>
          <w:p w14:paraId="19AC8322" w14:textId="77777777" w:rsidR="00443DAE" w:rsidRPr="009008F3" w:rsidRDefault="00443DAE">
            <w:pPr>
              <w:numPr>
                <w:ilvl w:val="0"/>
                <w:numId w:val="154"/>
              </w:numPr>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фотографии семей или рисунки семей, сделанные руками детей;  </w:t>
            </w:r>
          </w:p>
          <w:p w14:paraId="0A2F6813" w14:textId="77777777" w:rsidR="00443DAE" w:rsidRPr="009008F3" w:rsidRDefault="00443DAE">
            <w:pPr>
              <w:numPr>
                <w:ilvl w:val="0"/>
                <w:numId w:val="154"/>
              </w:numPr>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детско-взрослые творческие работы;  </w:t>
            </w:r>
          </w:p>
          <w:p w14:paraId="57B867A2" w14:textId="77777777" w:rsidR="00443DAE" w:rsidRPr="009008F3" w:rsidRDefault="00443DAE">
            <w:pPr>
              <w:numPr>
                <w:ilvl w:val="0"/>
                <w:numId w:val="154"/>
              </w:numPr>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информационные </w:t>
            </w:r>
            <w:r w:rsidRPr="009008F3">
              <w:rPr>
                <w:rFonts w:ascii="Times New Roman" w:hAnsi="Times New Roman" w:cs="Times New Roman"/>
                <w:sz w:val="20"/>
                <w:szCs w:val="20"/>
              </w:rPr>
              <w:tab/>
              <w:t xml:space="preserve">стенды </w:t>
            </w:r>
            <w:r w:rsidRPr="009008F3">
              <w:rPr>
                <w:rFonts w:ascii="Times New Roman" w:hAnsi="Times New Roman" w:cs="Times New Roman"/>
                <w:sz w:val="20"/>
                <w:szCs w:val="20"/>
              </w:rPr>
              <w:tab/>
              <w:t xml:space="preserve">для родителей; </w:t>
            </w:r>
          </w:p>
          <w:p w14:paraId="586C9DAC" w14:textId="77777777" w:rsidR="00443DAE" w:rsidRPr="009008F3" w:rsidRDefault="00443DAE">
            <w:pPr>
              <w:numPr>
                <w:ilvl w:val="0"/>
                <w:numId w:val="154"/>
              </w:numPr>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совместные планы для семейных проектов и дней открытых дверей и их </w:t>
            </w:r>
            <w:proofErr w:type="gramStart"/>
            <w:r w:rsidRPr="009008F3">
              <w:rPr>
                <w:rFonts w:ascii="Times New Roman" w:hAnsi="Times New Roman" w:cs="Times New Roman"/>
                <w:sz w:val="20"/>
                <w:szCs w:val="20"/>
              </w:rPr>
              <w:t>результаты  и</w:t>
            </w:r>
            <w:proofErr w:type="gramEnd"/>
            <w:r w:rsidRPr="009008F3">
              <w:rPr>
                <w:rFonts w:ascii="Times New Roman" w:hAnsi="Times New Roman" w:cs="Times New Roman"/>
                <w:sz w:val="20"/>
                <w:szCs w:val="20"/>
              </w:rPr>
              <w:t xml:space="preserve"> пр. </w:t>
            </w:r>
          </w:p>
        </w:tc>
      </w:tr>
    </w:tbl>
    <w:p w14:paraId="76422D9A" w14:textId="77777777" w:rsidR="00443DAE" w:rsidRPr="009008F3" w:rsidRDefault="00443DAE" w:rsidP="009008F3">
      <w:pPr>
        <w:spacing w:after="0" w:line="240" w:lineRule="auto"/>
        <w:jc w:val="both"/>
        <w:rPr>
          <w:rFonts w:ascii="Times New Roman" w:hAnsi="Times New Roman" w:cs="Times New Roman"/>
          <w:sz w:val="20"/>
          <w:szCs w:val="20"/>
        </w:rPr>
      </w:pPr>
    </w:p>
    <w:tbl>
      <w:tblPr>
        <w:tblStyle w:val="TableGrid"/>
        <w:tblW w:w="9573" w:type="dxa"/>
        <w:tblInd w:w="-108" w:type="dxa"/>
        <w:tblCellMar>
          <w:top w:w="52" w:type="dxa"/>
          <w:left w:w="0" w:type="dxa"/>
          <w:bottom w:w="0" w:type="dxa"/>
          <w:right w:w="48" w:type="dxa"/>
        </w:tblCellMar>
        <w:tblLook w:val="04A0" w:firstRow="1" w:lastRow="0" w:firstColumn="1" w:lastColumn="0" w:noHBand="0" w:noVBand="1"/>
      </w:tblPr>
      <w:tblGrid>
        <w:gridCol w:w="2137"/>
        <w:gridCol w:w="240"/>
        <w:gridCol w:w="2835"/>
        <w:gridCol w:w="4361"/>
      </w:tblGrid>
      <w:tr w:rsidR="00443DAE" w:rsidRPr="009008F3" w14:paraId="7EDA5103" w14:textId="77777777" w:rsidTr="00EE3EAF">
        <w:trPr>
          <w:trHeight w:val="500"/>
        </w:trPr>
        <w:tc>
          <w:tcPr>
            <w:tcW w:w="2137" w:type="dxa"/>
            <w:tcBorders>
              <w:top w:val="single" w:sz="4" w:space="0" w:color="000000"/>
              <w:left w:val="single" w:sz="4" w:space="0" w:color="000000"/>
              <w:bottom w:val="single" w:sz="4" w:space="0" w:color="000000"/>
              <w:right w:val="nil"/>
            </w:tcBorders>
          </w:tcPr>
          <w:p w14:paraId="63DC6EB8"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познавательное </w:t>
            </w:r>
          </w:p>
        </w:tc>
        <w:tc>
          <w:tcPr>
            <w:tcW w:w="239" w:type="dxa"/>
            <w:tcBorders>
              <w:top w:val="single" w:sz="4" w:space="0" w:color="000000"/>
              <w:left w:val="nil"/>
              <w:bottom w:val="single" w:sz="4" w:space="0" w:color="000000"/>
              <w:right w:val="single" w:sz="4" w:space="0" w:color="000000"/>
            </w:tcBorders>
          </w:tcPr>
          <w:p w14:paraId="1A9079C3" w14:textId="77777777" w:rsidR="00443DAE" w:rsidRPr="009008F3" w:rsidRDefault="00443DAE" w:rsidP="009008F3">
            <w:pPr>
              <w:jc w:val="both"/>
              <w:rPr>
                <w:rFonts w:ascii="Times New Roman" w:hAnsi="Times New Roman" w:cs="Times New Roman"/>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339BFD6A"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компоненты среды, обеспечивающие ребёнку возможность познавательного развития, </w:t>
            </w:r>
          </w:p>
          <w:p w14:paraId="0255A19B"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экспериментирования, </w:t>
            </w:r>
          </w:p>
          <w:p w14:paraId="2A255F79" w14:textId="77777777" w:rsidR="00443DAE" w:rsidRPr="009008F3" w:rsidRDefault="00443DAE" w:rsidP="009008F3">
            <w:pPr>
              <w:tabs>
                <w:tab w:val="center" w:pos="575"/>
                <w:tab w:val="center" w:pos="2404"/>
              </w:tabs>
              <w:jc w:val="both"/>
              <w:rPr>
                <w:rFonts w:ascii="Times New Roman" w:hAnsi="Times New Roman" w:cs="Times New Roman"/>
                <w:sz w:val="20"/>
                <w:szCs w:val="20"/>
              </w:rPr>
            </w:pPr>
            <w:r w:rsidRPr="009008F3">
              <w:rPr>
                <w:rFonts w:ascii="Times New Roman" w:eastAsia="Calibri" w:hAnsi="Times New Roman" w:cs="Times New Roman"/>
                <w:sz w:val="20"/>
                <w:szCs w:val="20"/>
              </w:rPr>
              <w:tab/>
            </w:r>
            <w:r w:rsidRPr="009008F3">
              <w:rPr>
                <w:rFonts w:ascii="Times New Roman" w:hAnsi="Times New Roman" w:cs="Times New Roman"/>
                <w:sz w:val="20"/>
                <w:szCs w:val="20"/>
              </w:rPr>
              <w:t xml:space="preserve">освоения </w:t>
            </w:r>
            <w:r w:rsidRPr="009008F3">
              <w:rPr>
                <w:rFonts w:ascii="Times New Roman" w:hAnsi="Times New Roman" w:cs="Times New Roman"/>
                <w:sz w:val="20"/>
                <w:szCs w:val="20"/>
              </w:rPr>
              <w:tab/>
              <w:t xml:space="preserve">новых </w:t>
            </w:r>
          </w:p>
          <w:p w14:paraId="76CC6638"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технологий, раскрывающие красоту знаний, необходимость научного познания, формирующие научную </w:t>
            </w:r>
          </w:p>
          <w:p w14:paraId="1A7A6B35"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картину мира </w:t>
            </w:r>
          </w:p>
        </w:tc>
        <w:tc>
          <w:tcPr>
            <w:tcW w:w="4361" w:type="dxa"/>
            <w:tcBorders>
              <w:top w:val="single" w:sz="4" w:space="0" w:color="000000"/>
              <w:left w:val="single" w:sz="4" w:space="0" w:color="000000"/>
              <w:bottom w:val="single" w:sz="4" w:space="0" w:color="000000"/>
              <w:right w:val="single" w:sz="4" w:space="0" w:color="000000"/>
            </w:tcBorders>
          </w:tcPr>
          <w:p w14:paraId="656F8347" w14:textId="77777777" w:rsidR="00443DAE" w:rsidRPr="009008F3" w:rsidRDefault="00443DAE">
            <w:pPr>
              <w:numPr>
                <w:ilvl w:val="0"/>
                <w:numId w:val="155"/>
              </w:numPr>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детские научно-популярные книги и издания различной тематики; </w:t>
            </w:r>
          </w:p>
          <w:p w14:paraId="020C2F63" w14:textId="77777777" w:rsidR="00443DAE" w:rsidRPr="009008F3" w:rsidRDefault="00443DAE">
            <w:pPr>
              <w:numPr>
                <w:ilvl w:val="0"/>
                <w:numId w:val="155"/>
              </w:numPr>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обучающие плакаты, наборы карточек различной тематики </w:t>
            </w:r>
          </w:p>
          <w:p w14:paraId="28828E5B" w14:textId="77777777" w:rsidR="00443DAE" w:rsidRPr="009008F3" w:rsidRDefault="00443DAE">
            <w:pPr>
              <w:numPr>
                <w:ilvl w:val="0"/>
                <w:numId w:val="155"/>
              </w:numPr>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графические </w:t>
            </w:r>
            <w:r w:rsidRPr="009008F3">
              <w:rPr>
                <w:rFonts w:ascii="Times New Roman" w:hAnsi="Times New Roman" w:cs="Times New Roman"/>
                <w:sz w:val="20"/>
                <w:szCs w:val="20"/>
              </w:rPr>
              <w:tab/>
              <w:t xml:space="preserve">головоломки (лабиринты, </w:t>
            </w:r>
            <w:r w:rsidRPr="009008F3">
              <w:rPr>
                <w:rFonts w:ascii="Times New Roman" w:hAnsi="Times New Roman" w:cs="Times New Roman"/>
                <w:sz w:val="20"/>
                <w:szCs w:val="20"/>
              </w:rPr>
              <w:tab/>
              <w:t xml:space="preserve">схемы </w:t>
            </w:r>
            <w:r w:rsidRPr="009008F3">
              <w:rPr>
                <w:rFonts w:ascii="Times New Roman" w:hAnsi="Times New Roman" w:cs="Times New Roman"/>
                <w:sz w:val="20"/>
                <w:szCs w:val="20"/>
              </w:rPr>
              <w:tab/>
              <w:t xml:space="preserve">маршрутов персонажей и пр.) в виде отдельных бланков, буклетов, настольно-печатных игр; </w:t>
            </w:r>
          </w:p>
          <w:p w14:paraId="339C050A" w14:textId="77777777" w:rsidR="00443DAE" w:rsidRPr="009008F3" w:rsidRDefault="00443DAE">
            <w:pPr>
              <w:numPr>
                <w:ilvl w:val="0"/>
                <w:numId w:val="155"/>
              </w:numPr>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наборы для наблюдений и экспериментирования с природными объектами (песком, водой, воздухом); </w:t>
            </w:r>
          </w:p>
          <w:p w14:paraId="037A2229" w14:textId="77777777" w:rsidR="00443DAE" w:rsidRPr="009008F3" w:rsidRDefault="00443DAE">
            <w:pPr>
              <w:numPr>
                <w:ilvl w:val="0"/>
                <w:numId w:val="155"/>
              </w:numPr>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алгоритмы </w:t>
            </w:r>
            <w:r w:rsidRPr="009008F3">
              <w:rPr>
                <w:rFonts w:ascii="Times New Roman" w:hAnsi="Times New Roman" w:cs="Times New Roman"/>
                <w:sz w:val="20"/>
                <w:szCs w:val="20"/>
              </w:rPr>
              <w:tab/>
              <w:t xml:space="preserve">и </w:t>
            </w:r>
            <w:r w:rsidRPr="009008F3">
              <w:rPr>
                <w:rFonts w:ascii="Times New Roman" w:hAnsi="Times New Roman" w:cs="Times New Roman"/>
                <w:sz w:val="20"/>
                <w:szCs w:val="20"/>
              </w:rPr>
              <w:tab/>
              <w:t xml:space="preserve">схемы </w:t>
            </w:r>
            <w:r w:rsidRPr="009008F3">
              <w:rPr>
                <w:rFonts w:ascii="Times New Roman" w:hAnsi="Times New Roman" w:cs="Times New Roman"/>
                <w:sz w:val="20"/>
                <w:szCs w:val="20"/>
              </w:rPr>
              <w:tab/>
              <w:t xml:space="preserve">для самостоятельного </w:t>
            </w:r>
            <w:r w:rsidRPr="009008F3">
              <w:rPr>
                <w:rFonts w:ascii="Times New Roman" w:hAnsi="Times New Roman" w:cs="Times New Roman"/>
                <w:sz w:val="20"/>
                <w:szCs w:val="20"/>
              </w:rPr>
              <w:tab/>
              <w:t xml:space="preserve">проведения </w:t>
            </w:r>
            <w:r w:rsidRPr="009008F3">
              <w:rPr>
                <w:rFonts w:ascii="Times New Roman" w:hAnsi="Times New Roman" w:cs="Times New Roman"/>
                <w:sz w:val="20"/>
                <w:szCs w:val="20"/>
              </w:rPr>
              <w:tab/>
              <w:t xml:space="preserve">и фиксации результатов опытов; </w:t>
            </w:r>
          </w:p>
          <w:p w14:paraId="7F7D23FB" w14:textId="77777777" w:rsidR="00443DAE" w:rsidRPr="009008F3" w:rsidRDefault="00443DAE">
            <w:pPr>
              <w:numPr>
                <w:ilvl w:val="0"/>
                <w:numId w:val="155"/>
              </w:numPr>
              <w:ind w:left="0"/>
              <w:jc w:val="both"/>
              <w:rPr>
                <w:rFonts w:ascii="Times New Roman" w:hAnsi="Times New Roman" w:cs="Times New Roman"/>
                <w:sz w:val="20"/>
                <w:szCs w:val="20"/>
              </w:rPr>
            </w:pPr>
            <w:r w:rsidRPr="009008F3">
              <w:rPr>
                <w:rFonts w:ascii="Times New Roman" w:hAnsi="Times New Roman" w:cs="Times New Roman"/>
                <w:sz w:val="20"/>
                <w:szCs w:val="20"/>
              </w:rPr>
              <w:lastRenderedPageBreak/>
              <w:t xml:space="preserve">коллекции минералов, растений (гербарий), разных видов тканей и бумаг и пр. </w:t>
            </w:r>
          </w:p>
        </w:tc>
      </w:tr>
      <w:tr w:rsidR="00443DAE" w:rsidRPr="009008F3" w14:paraId="28CCF93E" w14:textId="77777777" w:rsidTr="00EE3EAF">
        <w:trPr>
          <w:trHeight w:val="2790"/>
        </w:trPr>
        <w:tc>
          <w:tcPr>
            <w:tcW w:w="2137" w:type="dxa"/>
            <w:tcBorders>
              <w:top w:val="single" w:sz="4" w:space="0" w:color="000000"/>
              <w:left w:val="single" w:sz="4" w:space="0" w:color="000000"/>
              <w:bottom w:val="single" w:sz="4" w:space="0" w:color="000000"/>
              <w:right w:val="nil"/>
            </w:tcBorders>
          </w:tcPr>
          <w:p w14:paraId="1862D19C"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lastRenderedPageBreak/>
              <w:t xml:space="preserve">физическое оздоровительное </w:t>
            </w:r>
          </w:p>
        </w:tc>
        <w:tc>
          <w:tcPr>
            <w:tcW w:w="239" w:type="dxa"/>
            <w:tcBorders>
              <w:top w:val="single" w:sz="4" w:space="0" w:color="000000"/>
              <w:left w:val="nil"/>
              <w:bottom w:val="single" w:sz="4" w:space="0" w:color="000000"/>
              <w:right w:val="single" w:sz="4" w:space="0" w:color="000000"/>
            </w:tcBorders>
          </w:tcPr>
          <w:p w14:paraId="22100858"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и </w:t>
            </w:r>
          </w:p>
        </w:tc>
        <w:tc>
          <w:tcPr>
            <w:tcW w:w="2835" w:type="dxa"/>
            <w:tcBorders>
              <w:top w:val="single" w:sz="4" w:space="0" w:color="000000"/>
              <w:left w:val="single" w:sz="4" w:space="0" w:color="000000"/>
              <w:bottom w:val="single" w:sz="4" w:space="0" w:color="000000"/>
              <w:right w:val="single" w:sz="4" w:space="0" w:color="000000"/>
            </w:tcBorders>
          </w:tcPr>
          <w:p w14:paraId="5C1CD40F"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компоненты среды, обеспечивающие ребёнку возможности для укрепления здоровья, раскрывающие смысл здорового образа жизни, физической </w:t>
            </w:r>
          </w:p>
          <w:p w14:paraId="59003736"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культуры и спорта </w:t>
            </w:r>
          </w:p>
        </w:tc>
        <w:tc>
          <w:tcPr>
            <w:tcW w:w="4361" w:type="dxa"/>
            <w:tcBorders>
              <w:top w:val="single" w:sz="4" w:space="0" w:color="000000"/>
              <w:left w:val="single" w:sz="4" w:space="0" w:color="000000"/>
              <w:bottom w:val="single" w:sz="4" w:space="0" w:color="000000"/>
              <w:right w:val="single" w:sz="4" w:space="0" w:color="000000"/>
            </w:tcBorders>
          </w:tcPr>
          <w:p w14:paraId="785304CE" w14:textId="77777777" w:rsidR="00443DAE" w:rsidRPr="009008F3" w:rsidRDefault="00443DAE">
            <w:pPr>
              <w:numPr>
                <w:ilvl w:val="0"/>
                <w:numId w:val="156"/>
              </w:numPr>
              <w:ind w:left="0"/>
              <w:jc w:val="both"/>
              <w:rPr>
                <w:rFonts w:ascii="Times New Roman" w:hAnsi="Times New Roman" w:cs="Times New Roman"/>
                <w:sz w:val="20"/>
                <w:szCs w:val="20"/>
              </w:rPr>
            </w:pPr>
            <w:r w:rsidRPr="009008F3">
              <w:rPr>
                <w:rFonts w:ascii="Times New Roman" w:hAnsi="Times New Roman" w:cs="Times New Roman"/>
                <w:sz w:val="20"/>
                <w:szCs w:val="20"/>
              </w:rPr>
              <w:t>оборудованный спортивный зал; -</w:t>
            </w:r>
            <w:r w:rsidRPr="009008F3">
              <w:rPr>
                <w:rFonts w:ascii="Times New Roman" w:eastAsia="Arial" w:hAnsi="Times New Roman" w:cs="Times New Roman"/>
                <w:sz w:val="20"/>
                <w:szCs w:val="20"/>
              </w:rPr>
              <w:t xml:space="preserve"> </w:t>
            </w:r>
            <w:r w:rsidRPr="009008F3">
              <w:rPr>
                <w:rFonts w:ascii="Times New Roman" w:hAnsi="Times New Roman" w:cs="Times New Roman"/>
                <w:sz w:val="20"/>
                <w:szCs w:val="20"/>
              </w:rPr>
              <w:t xml:space="preserve">спортивный инвентарь для обучения основным видам движений; </w:t>
            </w:r>
          </w:p>
          <w:p w14:paraId="23EC4C26" w14:textId="77777777" w:rsidR="00443DAE" w:rsidRPr="009008F3" w:rsidRDefault="00443DAE">
            <w:pPr>
              <w:numPr>
                <w:ilvl w:val="0"/>
                <w:numId w:val="156"/>
              </w:numPr>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инвентарь </w:t>
            </w:r>
            <w:r w:rsidRPr="009008F3">
              <w:rPr>
                <w:rFonts w:ascii="Times New Roman" w:hAnsi="Times New Roman" w:cs="Times New Roman"/>
                <w:sz w:val="20"/>
                <w:szCs w:val="20"/>
              </w:rPr>
              <w:tab/>
              <w:t xml:space="preserve">для </w:t>
            </w:r>
            <w:r w:rsidRPr="009008F3">
              <w:rPr>
                <w:rFonts w:ascii="Times New Roman" w:hAnsi="Times New Roman" w:cs="Times New Roman"/>
                <w:sz w:val="20"/>
                <w:szCs w:val="20"/>
              </w:rPr>
              <w:tab/>
              <w:t xml:space="preserve">подвижных </w:t>
            </w:r>
            <w:r w:rsidRPr="009008F3">
              <w:rPr>
                <w:rFonts w:ascii="Times New Roman" w:hAnsi="Times New Roman" w:cs="Times New Roman"/>
                <w:sz w:val="20"/>
                <w:szCs w:val="20"/>
              </w:rPr>
              <w:tab/>
              <w:t xml:space="preserve">и </w:t>
            </w:r>
          </w:p>
          <w:p w14:paraId="3B320447"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спортивных игр; </w:t>
            </w:r>
          </w:p>
          <w:p w14:paraId="08DAF3A9" w14:textId="77777777" w:rsidR="00443DAE" w:rsidRPr="009008F3" w:rsidRDefault="00443DAE">
            <w:pPr>
              <w:numPr>
                <w:ilvl w:val="0"/>
                <w:numId w:val="156"/>
              </w:numPr>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спортивная площадка на территории ДОУ; </w:t>
            </w:r>
          </w:p>
          <w:p w14:paraId="52C24208" w14:textId="77777777" w:rsidR="00443DAE" w:rsidRPr="009008F3" w:rsidRDefault="00443DAE">
            <w:pPr>
              <w:numPr>
                <w:ilvl w:val="0"/>
                <w:numId w:val="156"/>
              </w:numPr>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Центры двигательной активности в группах: мячи, скакалки, обручи, атрибуты для подвижных игр, </w:t>
            </w:r>
          </w:p>
          <w:p w14:paraId="016C0A1F"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массажные мячи и «кочки» </w:t>
            </w:r>
          </w:p>
        </w:tc>
      </w:tr>
      <w:tr w:rsidR="00443DAE" w:rsidRPr="009008F3" w14:paraId="70D131A1" w14:textId="77777777" w:rsidTr="00EE3EAF">
        <w:trPr>
          <w:trHeight w:val="2208"/>
        </w:trPr>
        <w:tc>
          <w:tcPr>
            <w:tcW w:w="2137" w:type="dxa"/>
            <w:tcBorders>
              <w:top w:val="single" w:sz="4" w:space="0" w:color="000000"/>
              <w:left w:val="single" w:sz="4" w:space="0" w:color="000000"/>
              <w:bottom w:val="single" w:sz="4" w:space="0" w:color="000000"/>
              <w:right w:val="nil"/>
            </w:tcBorders>
          </w:tcPr>
          <w:p w14:paraId="5A8278EB"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трудовое </w:t>
            </w:r>
          </w:p>
        </w:tc>
        <w:tc>
          <w:tcPr>
            <w:tcW w:w="239" w:type="dxa"/>
            <w:tcBorders>
              <w:top w:val="single" w:sz="4" w:space="0" w:color="000000"/>
              <w:left w:val="nil"/>
              <w:bottom w:val="single" w:sz="4" w:space="0" w:color="000000"/>
              <w:right w:val="single" w:sz="4" w:space="0" w:color="000000"/>
            </w:tcBorders>
          </w:tcPr>
          <w:p w14:paraId="5A65B9F5" w14:textId="77777777" w:rsidR="00443DAE" w:rsidRPr="009008F3" w:rsidRDefault="00443DAE" w:rsidP="009008F3">
            <w:pPr>
              <w:jc w:val="both"/>
              <w:rPr>
                <w:rFonts w:ascii="Times New Roman" w:hAnsi="Times New Roman" w:cs="Times New Roman"/>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0B9BC16D"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компоненты среды, обеспечивающие ребёнку возможность посильного труда, а также отражающие ценности труда в жизни человека и государства </w:t>
            </w:r>
          </w:p>
        </w:tc>
        <w:tc>
          <w:tcPr>
            <w:tcW w:w="4361" w:type="dxa"/>
            <w:tcBorders>
              <w:top w:val="single" w:sz="4" w:space="0" w:color="000000"/>
              <w:left w:val="single" w:sz="4" w:space="0" w:color="000000"/>
              <w:bottom w:val="single" w:sz="4" w:space="0" w:color="000000"/>
              <w:right w:val="single" w:sz="4" w:space="0" w:color="000000"/>
            </w:tcBorders>
          </w:tcPr>
          <w:p w14:paraId="715828C5" w14:textId="77777777" w:rsidR="00443DAE" w:rsidRPr="009008F3" w:rsidRDefault="00443DAE">
            <w:pPr>
              <w:numPr>
                <w:ilvl w:val="0"/>
                <w:numId w:val="157"/>
              </w:numPr>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настенный планшет «Мы дежурим»; </w:t>
            </w:r>
          </w:p>
          <w:p w14:paraId="5E20F3EB" w14:textId="77777777" w:rsidR="00443DAE" w:rsidRPr="009008F3" w:rsidRDefault="00443DAE">
            <w:pPr>
              <w:numPr>
                <w:ilvl w:val="0"/>
                <w:numId w:val="157"/>
              </w:numPr>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настенный </w:t>
            </w:r>
            <w:r w:rsidRPr="009008F3">
              <w:rPr>
                <w:rFonts w:ascii="Times New Roman" w:hAnsi="Times New Roman" w:cs="Times New Roman"/>
                <w:sz w:val="20"/>
                <w:szCs w:val="20"/>
              </w:rPr>
              <w:tab/>
              <w:t xml:space="preserve">планшет </w:t>
            </w:r>
            <w:r w:rsidRPr="009008F3">
              <w:rPr>
                <w:rFonts w:ascii="Times New Roman" w:hAnsi="Times New Roman" w:cs="Times New Roman"/>
                <w:sz w:val="20"/>
                <w:szCs w:val="20"/>
              </w:rPr>
              <w:tab/>
              <w:t xml:space="preserve">«Распорядок дня»; </w:t>
            </w:r>
          </w:p>
          <w:p w14:paraId="313A5D02" w14:textId="77777777" w:rsidR="00443DAE" w:rsidRPr="009008F3" w:rsidRDefault="00443DAE">
            <w:pPr>
              <w:numPr>
                <w:ilvl w:val="0"/>
                <w:numId w:val="157"/>
              </w:numPr>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принадлежности для трудовой деятельности в группе (грабли для рыхления, лейки, щётки, совки для </w:t>
            </w:r>
          </w:p>
          <w:p w14:paraId="270ED904"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сбора мусора, фартуки, тазик и др.); </w:t>
            </w:r>
          </w:p>
          <w:p w14:paraId="7FA82645" w14:textId="77777777" w:rsidR="00443DAE" w:rsidRPr="009008F3" w:rsidRDefault="00443DAE">
            <w:pPr>
              <w:numPr>
                <w:ilvl w:val="0"/>
                <w:numId w:val="157"/>
              </w:numPr>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принадлежности для работы на участке (лопата штыковая, лопата совковая, грабли веерные, метла, ведро, совок и пр.) </w:t>
            </w:r>
          </w:p>
        </w:tc>
      </w:tr>
      <w:tr w:rsidR="00443DAE" w:rsidRPr="009008F3" w14:paraId="7E993E5B" w14:textId="77777777" w:rsidTr="00EE3EAF">
        <w:trPr>
          <w:trHeight w:val="1124"/>
        </w:trPr>
        <w:tc>
          <w:tcPr>
            <w:tcW w:w="2137" w:type="dxa"/>
            <w:tcBorders>
              <w:top w:val="single" w:sz="4" w:space="0" w:color="000000"/>
              <w:left w:val="single" w:sz="4" w:space="0" w:color="000000"/>
              <w:bottom w:val="single" w:sz="4" w:space="0" w:color="000000"/>
              <w:right w:val="nil"/>
            </w:tcBorders>
          </w:tcPr>
          <w:p w14:paraId="2469E467"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эстетическое </w:t>
            </w:r>
          </w:p>
        </w:tc>
        <w:tc>
          <w:tcPr>
            <w:tcW w:w="239" w:type="dxa"/>
            <w:tcBorders>
              <w:top w:val="single" w:sz="4" w:space="0" w:color="000000"/>
              <w:left w:val="nil"/>
              <w:bottom w:val="single" w:sz="4" w:space="0" w:color="000000"/>
              <w:right w:val="single" w:sz="4" w:space="0" w:color="000000"/>
            </w:tcBorders>
          </w:tcPr>
          <w:p w14:paraId="0D6C0116" w14:textId="77777777" w:rsidR="00443DAE" w:rsidRPr="009008F3" w:rsidRDefault="00443DAE" w:rsidP="009008F3">
            <w:pPr>
              <w:jc w:val="both"/>
              <w:rPr>
                <w:rFonts w:ascii="Times New Roman" w:hAnsi="Times New Roman" w:cs="Times New Roman"/>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03726F47"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компоненты среды, обеспечивающие ребёнку возможность творческого самовыражения; эстетика среды, наличие </w:t>
            </w:r>
          </w:p>
        </w:tc>
        <w:tc>
          <w:tcPr>
            <w:tcW w:w="4361" w:type="dxa"/>
            <w:tcBorders>
              <w:top w:val="single" w:sz="4" w:space="0" w:color="000000"/>
              <w:left w:val="single" w:sz="4" w:space="0" w:color="000000"/>
              <w:bottom w:val="single" w:sz="4" w:space="0" w:color="000000"/>
              <w:right w:val="single" w:sz="4" w:space="0" w:color="000000"/>
            </w:tcBorders>
          </w:tcPr>
          <w:p w14:paraId="5823B8CE" w14:textId="77777777" w:rsidR="00443DAE" w:rsidRPr="009008F3" w:rsidRDefault="00443DAE">
            <w:pPr>
              <w:numPr>
                <w:ilvl w:val="0"/>
                <w:numId w:val="158"/>
              </w:numPr>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Центр творчества и продуктивной деятельности, обеспечивающий возможность (пространство и материалы) для творческой </w:t>
            </w:r>
          </w:p>
          <w:p w14:paraId="6D7591A6"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деятельности детей; </w:t>
            </w:r>
          </w:p>
          <w:p w14:paraId="52616CD6" w14:textId="77777777" w:rsidR="00443DAE" w:rsidRPr="009008F3" w:rsidRDefault="00443DAE">
            <w:pPr>
              <w:numPr>
                <w:ilvl w:val="0"/>
                <w:numId w:val="158"/>
              </w:numPr>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стенд </w:t>
            </w:r>
            <w:r w:rsidRPr="009008F3">
              <w:rPr>
                <w:rFonts w:ascii="Times New Roman" w:hAnsi="Times New Roman" w:cs="Times New Roman"/>
                <w:sz w:val="20"/>
                <w:szCs w:val="20"/>
              </w:rPr>
              <w:tab/>
              <w:t xml:space="preserve">для </w:t>
            </w:r>
            <w:r w:rsidRPr="009008F3">
              <w:rPr>
                <w:rFonts w:ascii="Times New Roman" w:hAnsi="Times New Roman" w:cs="Times New Roman"/>
                <w:sz w:val="20"/>
                <w:szCs w:val="20"/>
              </w:rPr>
              <w:tab/>
              <w:t xml:space="preserve">размещений </w:t>
            </w:r>
            <w:r w:rsidRPr="009008F3">
              <w:rPr>
                <w:rFonts w:ascii="Times New Roman" w:hAnsi="Times New Roman" w:cs="Times New Roman"/>
                <w:sz w:val="20"/>
                <w:szCs w:val="20"/>
              </w:rPr>
              <w:tab/>
              <w:t xml:space="preserve">детских </w:t>
            </w:r>
          </w:p>
        </w:tc>
      </w:tr>
      <w:tr w:rsidR="00443DAE" w:rsidRPr="009008F3" w14:paraId="468519FC" w14:textId="77777777" w:rsidTr="00EE3EAF">
        <w:trPr>
          <w:trHeight w:val="674"/>
        </w:trPr>
        <w:tc>
          <w:tcPr>
            <w:tcW w:w="2377" w:type="dxa"/>
            <w:gridSpan w:val="2"/>
            <w:tcBorders>
              <w:top w:val="single" w:sz="4" w:space="0" w:color="000000"/>
              <w:left w:val="single" w:sz="4" w:space="0" w:color="000000"/>
              <w:bottom w:val="single" w:sz="4" w:space="0" w:color="000000"/>
              <w:right w:val="single" w:sz="4" w:space="0" w:color="000000"/>
            </w:tcBorders>
          </w:tcPr>
          <w:p w14:paraId="57FA297C" w14:textId="77777777" w:rsidR="00443DAE" w:rsidRPr="009008F3" w:rsidRDefault="00443DAE" w:rsidP="009008F3">
            <w:pPr>
              <w:jc w:val="both"/>
              <w:rPr>
                <w:rFonts w:ascii="Times New Roman" w:hAnsi="Times New Roman" w:cs="Times New Roman"/>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331660C6"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элементов художественной культуры </w:t>
            </w:r>
          </w:p>
        </w:tc>
        <w:tc>
          <w:tcPr>
            <w:tcW w:w="4361" w:type="dxa"/>
            <w:tcBorders>
              <w:top w:val="single" w:sz="4" w:space="0" w:color="000000"/>
              <w:left w:val="single" w:sz="4" w:space="0" w:color="000000"/>
              <w:bottom w:val="single" w:sz="4" w:space="0" w:color="000000"/>
              <w:right w:val="single" w:sz="4" w:space="0" w:color="000000"/>
            </w:tcBorders>
          </w:tcPr>
          <w:p w14:paraId="7C8B66E4"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рисунков; </w:t>
            </w:r>
          </w:p>
          <w:p w14:paraId="0AF7264D"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w:t>
            </w:r>
            <w:r w:rsidRPr="009008F3">
              <w:rPr>
                <w:rFonts w:ascii="Times New Roman" w:eastAsia="Arial" w:hAnsi="Times New Roman" w:cs="Times New Roman"/>
                <w:sz w:val="20"/>
                <w:szCs w:val="20"/>
              </w:rPr>
              <w:t xml:space="preserve"> </w:t>
            </w:r>
            <w:r w:rsidRPr="009008F3">
              <w:rPr>
                <w:rFonts w:ascii="Times New Roman" w:hAnsi="Times New Roman" w:cs="Times New Roman"/>
                <w:sz w:val="20"/>
                <w:szCs w:val="20"/>
              </w:rPr>
              <w:t xml:space="preserve">витрина или лестница для размещения детских творческих работ </w:t>
            </w:r>
          </w:p>
        </w:tc>
      </w:tr>
    </w:tbl>
    <w:p w14:paraId="7B42B35B"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eastAsia="Times New Roman" w:hAnsi="Times New Roman" w:cs="Times New Roman"/>
          <w:b/>
          <w:sz w:val="20"/>
          <w:szCs w:val="20"/>
        </w:rPr>
        <w:t>3.7.2.7.</w:t>
      </w:r>
      <w:r w:rsidRPr="009008F3">
        <w:rPr>
          <w:rFonts w:ascii="Times New Roman" w:eastAsia="Arial" w:hAnsi="Times New Roman" w:cs="Times New Roman"/>
          <w:b/>
          <w:sz w:val="20"/>
          <w:szCs w:val="20"/>
        </w:rPr>
        <w:t xml:space="preserve"> </w:t>
      </w:r>
      <w:r w:rsidRPr="009008F3">
        <w:rPr>
          <w:rFonts w:ascii="Times New Roman" w:eastAsia="Times New Roman" w:hAnsi="Times New Roman" w:cs="Times New Roman"/>
          <w:b/>
          <w:sz w:val="20"/>
          <w:szCs w:val="20"/>
        </w:rPr>
        <w:t xml:space="preserve">Социальное партнерство. </w:t>
      </w:r>
    </w:p>
    <w:p w14:paraId="48E7AFF5"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Реализация воспитательного потенциала социального партнерства предусматривает различные формы совместных мероприятий, акций, проектов   воспитательной направленности: </w:t>
      </w:r>
    </w:p>
    <w:tbl>
      <w:tblPr>
        <w:tblStyle w:val="TableGrid"/>
        <w:tblW w:w="9573" w:type="dxa"/>
        <w:tblInd w:w="-108" w:type="dxa"/>
        <w:tblCellMar>
          <w:top w:w="50" w:type="dxa"/>
          <w:left w:w="106" w:type="dxa"/>
          <w:bottom w:w="0" w:type="dxa"/>
          <w:right w:w="48" w:type="dxa"/>
        </w:tblCellMar>
        <w:tblLook w:val="04A0" w:firstRow="1" w:lastRow="0" w:firstColumn="1" w:lastColumn="0" w:noHBand="0" w:noVBand="1"/>
      </w:tblPr>
      <w:tblGrid>
        <w:gridCol w:w="2518"/>
        <w:gridCol w:w="3279"/>
        <w:gridCol w:w="3776"/>
      </w:tblGrid>
      <w:tr w:rsidR="00443DAE" w:rsidRPr="009008F3" w14:paraId="07E94463" w14:textId="77777777">
        <w:trPr>
          <w:trHeight w:val="286"/>
        </w:trPr>
        <w:tc>
          <w:tcPr>
            <w:tcW w:w="2518" w:type="dxa"/>
            <w:tcBorders>
              <w:top w:val="single" w:sz="4" w:space="0" w:color="000000"/>
              <w:left w:val="single" w:sz="4" w:space="0" w:color="000000"/>
              <w:bottom w:val="single" w:sz="4" w:space="0" w:color="000000"/>
              <w:right w:val="single" w:sz="4" w:space="0" w:color="000000"/>
            </w:tcBorders>
          </w:tcPr>
          <w:p w14:paraId="7B561441" w14:textId="77777777" w:rsidR="00443DAE" w:rsidRPr="009008F3" w:rsidRDefault="00443DAE" w:rsidP="009008F3">
            <w:pPr>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Учреждения </w:t>
            </w:r>
          </w:p>
        </w:tc>
        <w:tc>
          <w:tcPr>
            <w:tcW w:w="3279" w:type="dxa"/>
            <w:tcBorders>
              <w:top w:val="single" w:sz="4" w:space="0" w:color="000000"/>
              <w:left w:val="single" w:sz="4" w:space="0" w:color="000000"/>
              <w:bottom w:val="single" w:sz="4" w:space="0" w:color="000000"/>
              <w:right w:val="single" w:sz="4" w:space="0" w:color="000000"/>
            </w:tcBorders>
          </w:tcPr>
          <w:p w14:paraId="3054020B" w14:textId="77777777" w:rsidR="00443DAE" w:rsidRPr="009008F3" w:rsidRDefault="00443DAE" w:rsidP="009008F3">
            <w:pPr>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Цель взаимодействия </w:t>
            </w:r>
          </w:p>
        </w:tc>
        <w:tc>
          <w:tcPr>
            <w:tcW w:w="3776" w:type="dxa"/>
            <w:tcBorders>
              <w:top w:val="single" w:sz="4" w:space="0" w:color="000000"/>
              <w:left w:val="single" w:sz="4" w:space="0" w:color="000000"/>
              <w:bottom w:val="single" w:sz="4" w:space="0" w:color="000000"/>
              <w:right w:val="single" w:sz="4" w:space="0" w:color="000000"/>
            </w:tcBorders>
          </w:tcPr>
          <w:p w14:paraId="21DF205D" w14:textId="77777777" w:rsidR="00443DAE" w:rsidRPr="009008F3" w:rsidRDefault="00443DAE" w:rsidP="009008F3">
            <w:pPr>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Формы взаимодействия </w:t>
            </w:r>
          </w:p>
        </w:tc>
      </w:tr>
      <w:tr w:rsidR="00443DAE" w:rsidRPr="009008F3" w14:paraId="1ACC54AF" w14:textId="77777777">
        <w:trPr>
          <w:trHeight w:val="1666"/>
        </w:trPr>
        <w:tc>
          <w:tcPr>
            <w:tcW w:w="2518" w:type="dxa"/>
            <w:tcBorders>
              <w:top w:val="single" w:sz="4" w:space="0" w:color="000000"/>
              <w:left w:val="single" w:sz="4" w:space="0" w:color="000000"/>
              <w:bottom w:val="single" w:sz="4" w:space="0" w:color="000000"/>
              <w:right w:val="single" w:sz="4" w:space="0" w:color="000000"/>
            </w:tcBorders>
          </w:tcPr>
          <w:p w14:paraId="1AF15113"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ГАОУ РХ ДПО </w:t>
            </w:r>
          </w:p>
          <w:p w14:paraId="36C007D7"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w:t>
            </w:r>
            <w:proofErr w:type="spellStart"/>
            <w:r w:rsidRPr="009008F3">
              <w:rPr>
                <w:rFonts w:ascii="Times New Roman" w:hAnsi="Times New Roman" w:cs="Times New Roman"/>
                <w:sz w:val="20"/>
                <w:szCs w:val="20"/>
              </w:rPr>
              <w:t>ХакИРОиПК</w:t>
            </w:r>
            <w:proofErr w:type="spellEnd"/>
            <w:r w:rsidRPr="009008F3">
              <w:rPr>
                <w:rFonts w:ascii="Times New Roman" w:hAnsi="Times New Roman" w:cs="Times New Roman"/>
                <w:sz w:val="20"/>
                <w:szCs w:val="20"/>
              </w:rPr>
              <w:t xml:space="preserve">» </w:t>
            </w:r>
          </w:p>
          <w:p w14:paraId="7FF996F2"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 </w:t>
            </w:r>
          </w:p>
        </w:tc>
        <w:tc>
          <w:tcPr>
            <w:tcW w:w="3279" w:type="dxa"/>
            <w:tcBorders>
              <w:top w:val="single" w:sz="4" w:space="0" w:color="000000"/>
              <w:left w:val="single" w:sz="4" w:space="0" w:color="000000"/>
              <w:bottom w:val="single" w:sz="4" w:space="0" w:color="000000"/>
              <w:right w:val="single" w:sz="4" w:space="0" w:color="000000"/>
            </w:tcBorders>
          </w:tcPr>
          <w:p w14:paraId="2520CBEF"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Создание условий для самореализации и раскрытия творческого потенциала педагогов ДОУ </w:t>
            </w:r>
          </w:p>
        </w:tc>
        <w:tc>
          <w:tcPr>
            <w:tcW w:w="3776" w:type="dxa"/>
            <w:tcBorders>
              <w:top w:val="single" w:sz="4" w:space="0" w:color="000000"/>
              <w:left w:val="single" w:sz="4" w:space="0" w:color="000000"/>
              <w:bottom w:val="single" w:sz="4" w:space="0" w:color="000000"/>
              <w:right w:val="single" w:sz="4" w:space="0" w:color="000000"/>
            </w:tcBorders>
          </w:tcPr>
          <w:p w14:paraId="763C59C7"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Курсы повышения квалификации для </w:t>
            </w:r>
            <w:r w:rsidRPr="009008F3">
              <w:rPr>
                <w:rFonts w:ascii="Times New Roman" w:hAnsi="Times New Roman" w:cs="Times New Roman"/>
                <w:sz w:val="20"/>
                <w:szCs w:val="20"/>
              </w:rPr>
              <w:tab/>
              <w:t xml:space="preserve">педагогических </w:t>
            </w:r>
            <w:r w:rsidRPr="009008F3">
              <w:rPr>
                <w:rFonts w:ascii="Times New Roman" w:hAnsi="Times New Roman" w:cs="Times New Roman"/>
                <w:sz w:val="20"/>
                <w:szCs w:val="20"/>
              </w:rPr>
              <w:tab/>
              <w:t xml:space="preserve">и руководящих </w:t>
            </w:r>
            <w:r w:rsidRPr="009008F3">
              <w:rPr>
                <w:rFonts w:ascii="Times New Roman" w:hAnsi="Times New Roman" w:cs="Times New Roman"/>
                <w:sz w:val="20"/>
                <w:szCs w:val="20"/>
              </w:rPr>
              <w:tab/>
              <w:t xml:space="preserve">работников республики.  </w:t>
            </w:r>
          </w:p>
          <w:p w14:paraId="044D0BDA"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Конкурсы </w:t>
            </w:r>
            <w:r w:rsidRPr="009008F3">
              <w:rPr>
                <w:rFonts w:ascii="Times New Roman" w:hAnsi="Times New Roman" w:cs="Times New Roman"/>
                <w:sz w:val="20"/>
                <w:szCs w:val="20"/>
              </w:rPr>
              <w:tab/>
              <w:t xml:space="preserve">республиканского уровня. </w:t>
            </w:r>
          </w:p>
        </w:tc>
      </w:tr>
      <w:tr w:rsidR="00443DAE" w:rsidRPr="009008F3" w14:paraId="096E41A6" w14:textId="77777777">
        <w:trPr>
          <w:trHeight w:val="1942"/>
        </w:trPr>
        <w:tc>
          <w:tcPr>
            <w:tcW w:w="2518" w:type="dxa"/>
            <w:tcBorders>
              <w:top w:val="single" w:sz="4" w:space="0" w:color="000000"/>
              <w:left w:val="single" w:sz="4" w:space="0" w:color="000000"/>
              <w:bottom w:val="single" w:sz="4" w:space="0" w:color="000000"/>
              <w:right w:val="single" w:sz="4" w:space="0" w:color="000000"/>
            </w:tcBorders>
          </w:tcPr>
          <w:p w14:paraId="2BD970AD"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ГМК  </w:t>
            </w:r>
          </w:p>
          <w:p w14:paraId="4FC4720A"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 </w:t>
            </w:r>
          </w:p>
        </w:tc>
        <w:tc>
          <w:tcPr>
            <w:tcW w:w="3279" w:type="dxa"/>
            <w:tcBorders>
              <w:top w:val="single" w:sz="4" w:space="0" w:color="000000"/>
              <w:left w:val="single" w:sz="4" w:space="0" w:color="000000"/>
              <w:bottom w:val="single" w:sz="4" w:space="0" w:color="000000"/>
              <w:right w:val="single" w:sz="4" w:space="0" w:color="000000"/>
            </w:tcBorders>
          </w:tcPr>
          <w:p w14:paraId="3E57D7A1"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Создание условий для решения проблем воспитания и </w:t>
            </w:r>
            <w:r w:rsidRPr="009008F3">
              <w:rPr>
                <w:rFonts w:ascii="Times New Roman" w:hAnsi="Times New Roman" w:cs="Times New Roman"/>
                <w:sz w:val="20"/>
                <w:szCs w:val="20"/>
              </w:rPr>
              <w:tab/>
              <w:t xml:space="preserve">развития </w:t>
            </w:r>
            <w:r w:rsidRPr="009008F3">
              <w:rPr>
                <w:rFonts w:ascii="Times New Roman" w:hAnsi="Times New Roman" w:cs="Times New Roman"/>
                <w:sz w:val="20"/>
                <w:szCs w:val="20"/>
              </w:rPr>
              <w:tab/>
              <w:t xml:space="preserve">детей дошкольного </w:t>
            </w:r>
            <w:r w:rsidRPr="009008F3">
              <w:rPr>
                <w:rFonts w:ascii="Times New Roman" w:hAnsi="Times New Roman" w:cs="Times New Roman"/>
                <w:sz w:val="20"/>
                <w:szCs w:val="20"/>
              </w:rPr>
              <w:tab/>
              <w:t xml:space="preserve">возраста </w:t>
            </w:r>
          </w:p>
          <w:p w14:paraId="4AF807D7"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педагогами </w:t>
            </w:r>
          </w:p>
          <w:p w14:paraId="2851A078"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дошкольных </w:t>
            </w:r>
            <w:r w:rsidRPr="009008F3">
              <w:rPr>
                <w:rFonts w:ascii="Times New Roman" w:hAnsi="Times New Roman" w:cs="Times New Roman"/>
                <w:sz w:val="20"/>
                <w:szCs w:val="20"/>
              </w:rPr>
              <w:tab/>
              <w:t xml:space="preserve">учреждений города. </w:t>
            </w:r>
          </w:p>
        </w:tc>
        <w:tc>
          <w:tcPr>
            <w:tcW w:w="3776" w:type="dxa"/>
            <w:tcBorders>
              <w:top w:val="single" w:sz="4" w:space="0" w:color="000000"/>
              <w:left w:val="single" w:sz="4" w:space="0" w:color="000000"/>
              <w:bottom w:val="single" w:sz="4" w:space="0" w:color="000000"/>
              <w:right w:val="single" w:sz="4" w:space="0" w:color="000000"/>
            </w:tcBorders>
          </w:tcPr>
          <w:p w14:paraId="5E85DB82"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Смотры </w:t>
            </w:r>
            <w:r w:rsidRPr="009008F3">
              <w:rPr>
                <w:rFonts w:ascii="Times New Roman" w:hAnsi="Times New Roman" w:cs="Times New Roman"/>
                <w:sz w:val="20"/>
                <w:szCs w:val="20"/>
              </w:rPr>
              <w:tab/>
              <w:t xml:space="preserve">педагогических достижений, фестивали детского творчества, </w:t>
            </w:r>
          </w:p>
          <w:p w14:paraId="5042E1BE"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семинары, конференции, «круглые столы», открытые </w:t>
            </w:r>
          </w:p>
          <w:p w14:paraId="30DB15DC"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просмотры </w:t>
            </w:r>
          </w:p>
          <w:p w14:paraId="5FE2589C"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педагогической деятельности </w:t>
            </w:r>
          </w:p>
        </w:tc>
      </w:tr>
      <w:tr w:rsidR="00443DAE" w:rsidRPr="009008F3" w14:paraId="3E33B775" w14:textId="77777777">
        <w:trPr>
          <w:trHeight w:val="1114"/>
        </w:trPr>
        <w:tc>
          <w:tcPr>
            <w:tcW w:w="2518" w:type="dxa"/>
            <w:tcBorders>
              <w:top w:val="single" w:sz="4" w:space="0" w:color="000000"/>
              <w:left w:val="single" w:sz="4" w:space="0" w:color="000000"/>
              <w:bottom w:val="single" w:sz="4" w:space="0" w:color="000000"/>
              <w:right w:val="single" w:sz="4" w:space="0" w:color="000000"/>
            </w:tcBorders>
          </w:tcPr>
          <w:p w14:paraId="65D94323"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Центр социальной помощи семье и детям </w:t>
            </w:r>
          </w:p>
        </w:tc>
        <w:tc>
          <w:tcPr>
            <w:tcW w:w="3279" w:type="dxa"/>
            <w:tcBorders>
              <w:top w:val="single" w:sz="4" w:space="0" w:color="000000"/>
              <w:left w:val="single" w:sz="4" w:space="0" w:color="000000"/>
              <w:bottom w:val="single" w:sz="4" w:space="0" w:color="000000"/>
              <w:right w:val="single" w:sz="4" w:space="0" w:color="000000"/>
            </w:tcBorders>
          </w:tcPr>
          <w:p w14:paraId="5AF17AA4"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Создание условий для реализации прав ребёнка. </w:t>
            </w:r>
          </w:p>
          <w:p w14:paraId="7CFAD91D"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 </w:t>
            </w:r>
          </w:p>
        </w:tc>
        <w:tc>
          <w:tcPr>
            <w:tcW w:w="3776" w:type="dxa"/>
            <w:tcBorders>
              <w:top w:val="single" w:sz="4" w:space="0" w:color="000000"/>
              <w:left w:val="single" w:sz="4" w:space="0" w:color="000000"/>
              <w:bottom w:val="single" w:sz="4" w:space="0" w:color="000000"/>
              <w:right w:val="single" w:sz="4" w:space="0" w:color="000000"/>
            </w:tcBorders>
          </w:tcPr>
          <w:p w14:paraId="3E68312F"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Совместные </w:t>
            </w:r>
            <w:r w:rsidRPr="009008F3">
              <w:rPr>
                <w:rFonts w:ascii="Times New Roman" w:hAnsi="Times New Roman" w:cs="Times New Roman"/>
                <w:sz w:val="20"/>
                <w:szCs w:val="20"/>
              </w:rPr>
              <w:tab/>
              <w:t xml:space="preserve">мероприятия </w:t>
            </w:r>
            <w:r w:rsidRPr="009008F3">
              <w:rPr>
                <w:rFonts w:ascii="Times New Roman" w:hAnsi="Times New Roman" w:cs="Times New Roman"/>
                <w:sz w:val="20"/>
                <w:szCs w:val="20"/>
              </w:rPr>
              <w:tab/>
              <w:t xml:space="preserve">для родителей </w:t>
            </w:r>
          </w:p>
        </w:tc>
      </w:tr>
      <w:tr w:rsidR="00443DAE" w:rsidRPr="009008F3" w14:paraId="1AAEF0A3" w14:textId="77777777" w:rsidTr="00EE3EAF">
        <w:trPr>
          <w:trHeight w:val="1210"/>
        </w:trPr>
        <w:tc>
          <w:tcPr>
            <w:tcW w:w="2518" w:type="dxa"/>
            <w:tcBorders>
              <w:top w:val="single" w:sz="4" w:space="0" w:color="000000"/>
              <w:left w:val="single" w:sz="4" w:space="0" w:color="000000"/>
              <w:bottom w:val="single" w:sz="4" w:space="0" w:color="000000"/>
              <w:right w:val="single" w:sz="4" w:space="0" w:color="000000"/>
            </w:tcBorders>
          </w:tcPr>
          <w:p w14:paraId="6111E61C"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lastRenderedPageBreak/>
              <w:t xml:space="preserve">ГИБДД  </w:t>
            </w:r>
          </w:p>
        </w:tc>
        <w:tc>
          <w:tcPr>
            <w:tcW w:w="3279" w:type="dxa"/>
            <w:tcBorders>
              <w:top w:val="single" w:sz="4" w:space="0" w:color="000000"/>
              <w:left w:val="single" w:sz="4" w:space="0" w:color="000000"/>
              <w:bottom w:val="single" w:sz="4" w:space="0" w:color="000000"/>
              <w:right w:val="single" w:sz="4" w:space="0" w:color="000000"/>
            </w:tcBorders>
          </w:tcPr>
          <w:p w14:paraId="06B59B83"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Создание условий для: </w:t>
            </w:r>
          </w:p>
          <w:p w14:paraId="001BB42E"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 сохранения жизни и здоровья </w:t>
            </w:r>
            <w:proofErr w:type="gramStart"/>
            <w:r w:rsidRPr="009008F3">
              <w:rPr>
                <w:rFonts w:ascii="Times New Roman" w:hAnsi="Times New Roman" w:cs="Times New Roman"/>
                <w:sz w:val="20"/>
                <w:szCs w:val="20"/>
              </w:rPr>
              <w:t>детей;  -</w:t>
            </w:r>
            <w:proofErr w:type="gramEnd"/>
            <w:r w:rsidRPr="009008F3">
              <w:rPr>
                <w:rFonts w:ascii="Times New Roman" w:hAnsi="Times New Roman" w:cs="Times New Roman"/>
                <w:sz w:val="20"/>
                <w:szCs w:val="20"/>
              </w:rPr>
              <w:t xml:space="preserve"> воспитания </w:t>
            </w:r>
          </w:p>
          <w:p w14:paraId="41DBF60B"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ответственного </w:t>
            </w:r>
            <w:r w:rsidRPr="009008F3">
              <w:rPr>
                <w:rFonts w:ascii="Times New Roman" w:hAnsi="Times New Roman" w:cs="Times New Roman"/>
                <w:sz w:val="20"/>
                <w:szCs w:val="20"/>
              </w:rPr>
              <w:tab/>
              <w:t xml:space="preserve">участника дорожного движения. </w:t>
            </w:r>
          </w:p>
        </w:tc>
        <w:tc>
          <w:tcPr>
            <w:tcW w:w="3776" w:type="dxa"/>
            <w:tcBorders>
              <w:top w:val="single" w:sz="4" w:space="0" w:color="000000"/>
              <w:left w:val="single" w:sz="4" w:space="0" w:color="000000"/>
              <w:bottom w:val="single" w:sz="4" w:space="0" w:color="000000"/>
              <w:right w:val="single" w:sz="4" w:space="0" w:color="000000"/>
            </w:tcBorders>
          </w:tcPr>
          <w:p w14:paraId="2E7AD9B8"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Встречи детей с сотрудниками </w:t>
            </w:r>
          </w:p>
          <w:p w14:paraId="39FF21EA"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ГИБДД;  </w:t>
            </w:r>
          </w:p>
          <w:p w14:paraId="0BC4DF15" w14:textId="76283338" w:rsidR="00443DAE" w:rsidRPr="009008F3" w:rsidRDefault="00443DAE" w:rsidP="009008F3">
            <w:pPr>
              <w:jc w:val="both"/>
              <w:rPr>
                <w:rFonts w:ascii="Times New Roman" w:hAnsi="Times New Roman" w:cs="Times New Roman"/>
                <w:sz w:val="20"/>
                <w:szCs w:val="20"/>
              </w:rPr>
            </w:pPr>
          </w:p>
        </w:tc>
      </w:tr>
    </w:tbl>
    <w:p w14:paraId="4825DF71"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 </w:t>
      </w:r>
    </w:p>
    <w:p w14:paraId="6FF9DC4C"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 </w:t>
      </w:r>
    </w:p>
    <w:p w14:paraId="5F853F2D"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eastAsia="Times New Roman" w:hAnsi="Times New Roman" w:cs="Times New Roman"/>
          <w:b/>
          <w:sz w:val="20"/>
          <w:szCs w:val="20"/>
        </w:rPr>
        <w:t>3.7.3.</w:t>
      </w:r>
      <w:r w:rsidRPr="009008F3">
        <w:rPr>
          <w:rFonts w:ascii="Times New Roman" w:eastAsia="Arial" w:hAnsi="Times New Roman" w:cs="Times New Roman"/>
          <w:b/>
          <w:sz w:val="20"/>
          <w:szCs w:val="20"/>
        </w:rPr>
        <w:t xml:space="preserve"> </w:t>
      </w:r>
      <w:r w:rsidRPr="009008F3">
        <w:rPr>
          <w:rFonts w:ascii="Times New Roman" w:eastAsia="Times New Roman" w:hAnsi="Times New Roman" w:cs="Times New Roman"/>
          <w:b/>
          <w:sz w:val="20"/>
          <w:szCs w:val="20"/>
        </w:rPr>
        <w:t xml:space="preserve">Организационный раздел Рабочей программы воспитания. </w:t>
      </w:r>
    </w:p>
    <w:p w14:paraId="15D58D06"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eastAsia="Times New Roman" w:hAnsi="Times New Roman" w:cs="Times New Roman"/>
          <w:b/>
          <w:sz w:val="20"/>
          <w:szCs w:val="20"/>
        </w:rPr>
        <w:t>3.7.3.1.</w:t>
      </w:r>
      <w:r w:rsidRPr="009008F3">
        <w:rPr>
          <w:rFonts w:ascii="Times New Roman" w:eastAsia="Arial" w:hAnsi="Times New Roman" w:cs="Times New Roman"/>
          <w:b/>
          <w:sz w:val="20"/>
          <w:szCs w:val="20"/>
        </w:rPr>
        <w:t xml:space="preserve"> </w:t>
      </w:r>
      <w:r w:rsidRPr="009008F3">
        <w:rPr>
          <w:rFonts w:ascii="Times New Roman" w:eastAsia="Times New Roman" w:hAnsi="Times New Roman" w:cs="Times New Roman"/>
          <w:b/>
          <w:sz w:val="20"/>
          <w:szCs w:val="20"/>
        </w:rPr>
        <w:t xml:space="preserve">Кадровое обеспечение. </w:t>
      </w:r>
    </w:p>
    <w:p w14:paraId="3C8FD355"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В реализации Рабочей программы воспитания задействован весь административный и педагогический состав ДОО: </w:t>
      </w:r>
    </w:p>
    <w:tbl>
      <w:tblPr>
        <w:tblStyle w:val="TableGrid"/>
        <w:tblW w:w="9573" w:type="dxa"/>
        <w:tblInd w:w="-108" w:type="dxa"/>
        <w:tblCellMar>
          <w:top w:w="53" w:type="dxa"/>
          <w:left w:w="108" w:type="dxa"/>
          <w:bottom w:w="0" w:type="dxa"/>
          <w:right w:w="50" w:type="dxa"/>
        </w:tblCellMar>
        <w:tblLook w:val="04A0" w:firstRow="1" w:lastRow="0" w:firstColumn="1" w:lastColumn="0" w:noHBand="0" w:noVBand="1"/>
      </w:tblPr>
      <w:tblGrid>
        <w:gridCol w:w="3085"/>
        <w:gridCol w:w="6488"/>
      </w:tblGrid>
      <w:tr w:rsidR="00443DAE" w:rsidRPr="009008F3" w14:paraId="7FB66ADA" w14:textId="77777777">
        <w:trPr>
          <w:trHeight w:val="1114"/>
        </w:trPr>
        <w:tc>
          <w:tcPr>
            <w:tcW w:w="3085" w:type="dxa"/>
            <w:tcBorders>
              <w:top w:val="single" w:sz="4" w:space="0" w:color="000000"/>
              <w:left w:val="single" w:sz="4" w:space="0" w:color="000000"/>
              <w:bottom w:val="single" w:sz="4" w:space="0" w:color="000000"/>
              <w:right w:val="single" w:sz="4" w:space="0" w:color="000000"/>
            </w:tcBorders>
          </w:tcPr>
          <w:p w14:paraId="74AB2789" w14:textId="77777777" w:rsidR="00443DAE" w:rsidRPr="009008F3" w:rsidRDefault="00443DAE" w:rsidP="009008F3">
            <w:pPr>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Наименование должности (в соответствии со штатным расписанием ОО) </w:t>
            </w:r>
          </w:p>
        </w:tc>
        <w:tc>
          <w:tcPr>
            <w:tcW w:w="6488" w:type="dxa"/>
            <w:tcBorders>
              <w:top w:val="single" w:sz="4" w:space="0" w:color="000000"/>
              <w:left w:val="single" w:sz="4" w:space="0" w:color="000000"/>
              <w:bottom w:val="single" w:sz="4" w:space="0" w:color="000000"/>
              <w:right w:val="single" w:sz="4" w:space="0" w:color="000000"/>
            </w:tcBorders>
          </w:tcPr>
          <w:p w14:paraId="6518B3CB" w14:textId="77777777" w:rsidR="00443DAE" w:rsidRPr="009008F3" w:rsidRDefault="00443DAE" w:rsidP="009008F3">
            <w:pPr>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Функционал, связанный с организацией и реализацией воспитательного процесса </w:t>
            </w:r>
          </w:p>
        </w:tc>
      </w:tr>
      <w:tr w:rsidR="00443DAE" w:rsidRPr="009008F3" w14:paraId="5EC95008" w14:textId="77777777">
        <w:trPr>
          <w:trHeight w:val="3598"/>
        </w:trPr>
        <w:tc>
          <w:tcPr>
            <w:tcW w:w="3085" w:type="dxa"/>
            <w:tcBorders>
              <w:top w:val="single" w:sz="4" w:space="0" w:color="000000"/>
              <w:left w:val="single" w:sz="4" w:space="0" w:color="000000"/>
              <w:bottom w:val="single" w:sz="4" w:space="0" w:color="000000"/>
              <w:right w:val="single" w:sz="4" w:space="0" w:color="000000"/>
            </w:tcBorders>
          </w:tcPr>
          <w:p w14:paraId="142E33EB" w14:textId="4279FD14" w:rsidR="00443DAE" w:rsidRPr="009008F3" w:rsidRDefault="00EE3EAF" w:rsidP="009008F3">
            <w:pPr>
              <w:jc w:val="both"/>
              <w:rPr>
                <w:rFonts w:ascii="Times New Roman" w:hAnsi="Times New Roman" w:cs="Times New Roman"/>
                <w:sz w:val="20"/>
                <w:szCs w:val="20"/>
              </w:rPr>
            </w:pPr>
            <w:r>
              <w:rPr>
                <w:rFonts w:ascii="Times New Roman" w:hAnsi="Times New Roman" w:cs="Times New Roman"/>
                <w:sz w:val="20"/>
                <w:szCs w:val="20"/>
              </w:rPr>
              <w:t>Директор</w:t>
            </w:r>
            <w:r w:rsidR="00443DAE" w:rsidRPr="009008F3">
              <w:rPr>
                <w:rFonts w:ascii="Times New Roman" w:hAnsi="Times New Roman" w:cs="Times New Roman"/>
                <w:sz w:val="20"/>
                <w:szCs w:val="20"/>
              </w:rPr>
              <w:t xml:space="preserve"> ДОУ </w:t>
            </w:r>
          </w:p>
        </w:tc>
        <w:tc>
          <w:tcPr>
            <w:tcW w:w="6488" w:type="dxa"/>
            <w:tcBorders>
              <w:top w:val="single" w:sz="4" w:space="0" w:color="000000"/>
              <w:left w:val="single" w:sz="4" w:space="0" w:color="000000"/>
              <w:bottom w:val="single" w:sz="4" w:space="0" w:color="000000"/>
              <w:right w:val="single" w:sz="4" w:space="0" w:color="000000"/>
            </w:tcBorders>
          </w:tcPr>
          <w:p w14:paraId="4B8A88A0" w14:textId="77777777" w:rsidR="00443DAE" w:rsidRPr="009008F3" w:rsidRDefault="00443DAE">
            <w:pPr>
              <w:numPr>
                <w:ilvl w:val="0"/>
                <w:numId w:val="159"/>
              </w:numPr>
              <w:jc w:val="both"/>
              <w:rPr>
                <w:rFonts w:ascii="Times New Roman" w:hAnsi="Times New Roman" w:cs="Times New Roman"/>
                <w:sz w:val="20"/>
                <w:szCs w:val="20"/>
              </w:rPr>
            </w:pPr>
            <w:r w:rsidRPr="009008F3">
              <w:rPr>
                <w:rFonts w:ascii="Times New Roman" w:hAnsi="Times New Roman" w:cs="Times New Roman"/>
                <w:sz w:val="20"/>
                <w:szCs w:val="20"/>
              </w:rPr>
              <w:t xml:space="preserve">управляет воспитательной деятельностью на уровне </w:t>
            </w:r>
            <w:proofErr w:type="gramStart"/>
            <w:r w:rsidRPr="009008F3">
              <w:rPr>
                <w:rFonts w:ascii="Times New Roman" w:hAnsi="Times New Roman" w:cs="Times New Roman"/>
                <w:sz w:val="20"/>
                <w:szCs w:val="20"/>
              </w:rPr>
              <w:t>ДОУ;  –</w:t>
            </w:r>
            <w:proofErr w:type="gramEnd"/>
            <w:r w:rsidRPr="009008F3">
              <w:rPr>
                <w:rFonts w:ascii="Times New Roman" w:hAnsi="Times New Roman" w:cs="Times New Roman"/>
                <w:sz w:val="20"/>
                <w:szCs w:val="20"/>
              </w:rPr>
              <w:t xml:space="preserve"> создает условия, позволяющие педагогическому составу реализовать воспитательную деятельность; </w:t>
            </w:r>
          </w:p>
          <w:p w14:paraId="1CA83C31" w14:textId="77777777" w:rsidR="00443DAE" w:rsidRPr="009008F3" w:rsidRDefault="00443DAE">
            <w:pPr>
              <w:numPr>
                <w:ilvl w:val="0"/>
                <w:numId w:val="159"/>
              </w:numPr>
              <w:jc w:val="both"/>
              <w:rPr>
                <w:rFonts w:ascii="Times New Roman" w:hAnsi="Times New Roman" w:cs="Times New Roman"/>
                <w:sz w:val="20"/>
                <w:szCs w:val="20"/>
              </w:rPr>
            </w:pPr>
            <w:r w:rsidRPr="009008F3">
              <w:rPr>
                <w:rFonts w:ascii="Times New Roman" w:hAnsi="Times New Roman" w:cs="Times New Roman"/>
                <w:sz w:val="20"/>
                <w:szCs w:val="20"/>
              </w:rPr>
              <w:t xml:space="preserve">проводит анализ итогов воспитательной деятельности в ДОУ за учебный год; </w:t>
            </w:r>
          </w:p>
          <w:p w14:paraId="7D19E403" w14:textId="77777777" w:rsidR="00443DAE" w:rsidRPr="009008F3" w:rsidRDefault="00443DAE">
            <w:pPr>
              <w:numPr>
                <w:ilvl w:val="0"/>
                <w:numId w:val="159"/>
              </w:numPr>
              <w:jc w:val="both"/>
              <w:rPr>
                <w:rFonts w:ascii="Times New Roman" w:hAnsi="Times New Roman" w:cs="Times New Roman"/>
                <w:sz w:val="20"/>
                <w:szCs w:val="20"/>
              </w:rPr>
            </w:pPr>
            <w:r w:rsidRPr="009008F3">
              <w:rPr>
                <w:rFonts w:ascii="Times New Roman" w:hAnsi="Times New Roman" w:cs="Times New Roman"/>
                <w:sz w:val="20"/>
                <w:szCs w:val="20"/>
              </w:rPr>
              <w:t xml:space="preserve">планирует воспитательную деятельность в ДОУ на учебный год, включая календарный план воспитательной работы на учебный год; </w:t>
            </w:r>
          </w:p>
          <w:p w14:paraId="654D3A7A" w14:textId="77777777" w:rsidR="00443DAE" w:rsidRPr="009008F3" w:rsidRDefault="00443DAE">
            <w:pPr>
              <w:numPr>
                <w:ilvl w:val="0"/>
                <w:numId w:val="159"/>
              </w:numPr>
              <w:jc w:val="both"/>
              <w:rPr>
                <w:rFonts w:ascii="Times New Roman" w:hAnsi="Times New Roman" w:cs="Times New Roman"/>
                <w:sz w:val="20"/>
                <w:szCs w:val="20"/>
              </w:rPr>
            </w:pPr>
            <w:r w:rsidRPr="009008F3">
              <w:rPr>
                <w:rFonts w:ascii="Times New Roman" w:hAnsi="Times New Roman" w:cs="Times New Roman"/>
                <w:sz w:val="20"/>
                <w:szCs w:val="20"/>
              </w:rPr>
              <w:t xml:space="preserve">регулирование воспитательной деятельности в ДОУ; – контроль за исполнением управленческих решений по воспитательной деятельности в ДОУ (в том числе осуществляется через мониторинг качества организации воспитательной деятельности в ДОУ).  </w:t>
            </w:r>
          </w:p>
        </w:tc>
      </w:tr>
      <w:tr w:rsidR="00443DAE" w:rsidRPr="009008F3" w14:paraId="3301E81A" w14:textId="77777777">
        <w:trPr>
          <w:trHeight w:val="4978"/>
        </w:trPr>
        <w:tc>
          <w:tcPr>
            <w:tcW w:w="3085" w:type="dxa"/>
            <w:tcBorders>
              <w:top w:val="single" w:sz="4" w:space="0" w:color="000000"/>
              <w:left w:val="single" w:sz="4" w:space="0" w:color="000000"/>
              <w:bottom w:val="single" w:sz="4" w:space="0" w:color="000000"/>
              <w:right w:val="single" w:sz="4" w:space="0" w:color="000000"/>
            </w:tcBorders>
          </w:tcPr>
          <w:p w14:paraId="4339A564" w14:textId="7525B232" w:rsidR="00443DAE" w:rsidRPr="009008F3" w:rsidRDefault="00443DAE" w:rsidP="00EE3EAF">
            <w:pPr>
              <w:jc w:val="both"/>
              <w:rPr>
                <w:rFonts w:ascii="Times New Roman" w:hAnsi="Times New Roman" w:cs="Times New Roman"/>
                <w:sz w:val="20"/>
                <w:szCs w:val="20"/>
              </w:rPr>
            </w:pPr>
            <w:r w:rsidRPr="009008F3">
              <w:rPr>
                <w:rFonts w:ascii="Times New Roman" w:hAnsi="Times New Roman" w:cs="Times New Roman"/>
                <w:sz w:val="20"/>
                <w:szCs w:val="20"/>
              </w:rPr>
              <w:t xml:space="preserve">Заместитель </w:t>
            </w:r>
            <w:r w:rsidR="00EE3EAF">
              <w:rPr>
                <w:rFonts w:ascii="Times New Roman" w:hAnsi="Times New Roman" w:cs="Times New Roman"/>
                <w:sz w:val="20"/>
                <w:szCs w:val="20"/>
              </w:rPr>
              <w:t>директора пор ОВР</w:t>
            </w:r>
            <w:r w:rsidRPr="009008F3">
              <w:rPr>
                <w:rFonts w:ascii="Times New Roman" w:hAnsi="Times New Roman" w:cs="Times New Roman"/>
                <w:sz w:val="20"/>
                <w:szCs w:val="20"/>
              </w:rPr>
              <w:t xml:space="preserve"> </w:t>
            </w:r>
          </w:p>
        </w:tc>
        <w:tc>
          <w:tcPr>
            <w:tcW w:w="6488" w:type="dxa"/>
            <w:tcBorders>
              <w:top w:val="single" w:sz="4" w:space="0" w:color="000000"/>
              <w:left w:val="single" w:sz="4" w:space="0" w:color="000000"/>
              <w:bottom w:val="single" w:sz="4" w:space="0" w:color="000000"/>
              <w:right w:val="single" w:sz="4" w:space="0" w:color="000000"/>
            </w:tcBorders>
          </w:tcPr>
          <w:p w14:paraId="158AD3E8" w14:textId="77777777" w:rsidR="00443DAE" w:rsidRPr="009008F3" w:rsidRDefault="00443DAE">
            <w:pPr>
              <w:numPr>
                <w:ilvl w:val="0"/>
                <w:numId w:val="160"/>
              </w:numPr>
              <w:jc w:val="both"/>
              <w:rPr>
                <w:rFonts w:ascii="Times New Roman" w:hAnsi="Times New Roman" w:cs="Times New Roman"/>
                <w:sz w:val="20"/>
                <w:szCs w:val="20"/>
              </w:rPr>
            </w:pPr>
            <w:r w:rsidRPr="009008F3">
              <w:rPr>
                <w:rFonts w:ascii="Times New Roman" w:hAnsi="Times New Roman" w:cs="Times New Roman"/>
                <w:sz w:val="20"/>
                <w:szCs w:val="20"/>
              </w:rPr>
              <w:t xml:space="preserve">организация воспитательной деятельности в ДОУ; </w:t>
            </w:r>
          </w:p>
          <w:p w14:paraId="09F03850" w14:textId="77777777" w:rsidR="00443DAE" w:rsidRPr="009008F3" w:rsidRDefault="00443DAE">
            <w:pPr>
              <w:numPr>
                <w:ilvl w:val="0"/>
                <w:numId w:val="160"/>
              </w:numPr>
              <w:jc w:val="both"/>
              <w:rPr>
                <w:rFonts w:ascii="Times New Roman" w:hAnsi="Times New Roman" w:cs="Times New Roman"/>
                <w:sz w:val="20"/>
                <w:szCs w:val="20"/>
              </w:rPr>
            </w:pPr>
            <w:r w:rsidRPr="009008F3">
              <w:rPr>
                <w:rFonts w:ascii="Times New Roman" w:hAnsi="Times New Roman" w:cs="Times New Roman"/>
                <w:sz w:val="20"/>
                <w:szCs w:val="20"/>
              </w:rPr>
              <w:t xml:space="preserve">создание условий для разработки необходимых для организации воспитательной деятельности в ДОУ нормативных документов (положений, инструкций, должностных и функциональных обязанностей, проектов и программ воспитательной работы и др.); </w:t>
            </w:r>
          </w:p>
          <w:p w14:paraId="5FACFE0C" w14:textId="77777777" w:rsidR="00443DAE" w:rsidRPr="009008F3" w:rsidRDefault="00443DAE">
            <w:pPr>
              <w:numPr>
                <w:ilvl w:val="0"/>
                <w:numId w:val="160"/>
              </w:numPr>
              <w:jc w:val="both"/>
              <w:rPr>
                <w:rFonts w:ascii="Times New Roman" w:hAnsi="Times New Roman" w:cs="Times New Roman"/>
                <w:sz w:val="20"/>
                <w:szCs w:val="20"/>
              </w:rPr>
            </w:pPr>
            <w:r w:rsidRPr="009008F3">
              <w:rPr>
                <w:rFonts w:ascii="Times New Roman" w:hAnsi="Times New Roman" w:cs="Times New Roman"/>
                <w:sz w:val="20"/>
                <w:szCs w:val="20"/>
              </w:rPr>
              <w:t xml:space="preserve">анализ возможностей имеющихся структур для организации воспитательной деятельности; </w:t>
            </w:r>
          </w:p>
          <w:p w14:paraId="0A9AF9EA" w14:textId="77777777" w:rsidR="00443DAE" w:rsidRPr="009008F3" w:rsidRDefault="00443DAE">
            <w:pPr>
              <w:numPr>
                <w:ilvl w:val="0"/>
                <w:numId w:val="160"/>
              </w:numPr>
              <w:jc w:val="both"/>
              <w:rPr>
                <w:rFonts w:ascii="Times New Roman" w:hAnsi="Times New Roman" w:cs="Times New Roman"/>
                <w:sz w:val="20"/>
                <w:szCs w:val="20"/>
              </w:rPr>
            </w:pPr>
            <w:r w:rsidRPr="009008F3">
              <w:rPr>
                <w:rFonts w:ascii="Times New Roman" w:hAnsi="Times New Roman" w:cs="Times New Roman"/>
                <w:sz w:val="20"/>
                <w:szCs w:val="20"/>
              </w:rPr>
              <w:t xml:space="preserve">планирование работы в организации воспитательной деятельности; </w:t>
            </w:r>
          </w:p>
          <w:p w14:paraId="76723A88" w14:textId="77777777" w:rsidR="00443DAE" w:rsidRPr="009008F3" w:rsidRDefault="00443DAE">
            <w:pPr>
              <w:numPr>
                <w:ilvl w:val="0"/>
                <w:numId w:val="160"/>
              </w:numPr>
              <w:jc w:val="both"/>
              <w:rPr>
                <w:rFonts w:ascii="Times New Roman" w:hAnsi="Times New Roman" w:cs="Times New Roman"/>
                <w:sz w:val="20"/>
                <w:szCs w:val="20"/>
              </w:rPr>
            </w:pPr>
            <w:r w:rsidRPr="009008F3">
              <w:rPr>
                <w:rFonts w:ascii="Times New Roman" w:hAnsi="Times New Roman" w:cs="Times New Roman"/>
                <w:sz w:val="20"/>
                <w:szCs w:val="20"/>
              </w:rPr>
              <w:t xml:space="preserve">организация практической работы в ДОУ в соответствии с календарным планом воспитательной работы; </w:t>
            </w:r>
          </w:p>
          <w:p w14:paraId="173C59E9" w14:textId="77777777" w:rsidR="00443DAE" w:rsidRPr="009008F3" w:rsidRDefault="00443DAE">
            <w:pPr>
              <w:numPr>
                <w:ilvl w:val="0"/>
                <w:numId w:val="160"/>
              </w:numPr>
              <w:jc w:val="both"/>
              <w:rPr>
                <w:rFonts w:ascii="Times New Roman" w:hAnsi="Times New Roman" w:cs="Times New Roman"/>
                <w:sz w:val="20"/>
                <w:szCs w:val="20"/>
              </w:rPr>
            </w:pPr>
            <w:r w:rsidRPr="009008F3">
              <w:rPr>
                <w:rFonts w:ascii="Times New Roman" w:hAnsi="Times New Roman" w:cs="Times New Roman"/>
                <w:sz w:val="20"/>
                <w:szCs w:val="20"/>
              </w:rPr>
              <w:t xml:space="preserve">проведение мониторинга состояния воспитательной </w:t>
            </w:r>
          </w:p>
          <w:p w14:paraId="015205B5"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деятельности в ДОУ совместно с Педагогическим советом; </w:t>
            </w:r>
          </w:p>
          <w:p w14:paraId="42B19DDC" w14:textId="77777777" w:rsidR="00443DAE" w:rsidRPr="009008F3" w:rsidRDefault="00443DAE">
            <w:pPr>
              <w:numPr>
                <w:ilvl w:val="0"/>
                <w:numId w:val="160"/>
              </w:numPr>
              <w:jc w:val="both"/>
              <w:rPr>
                <w:rFonts w:ascii="Times New Roman" w:hAnsi="Times New Roman" w:cs="Times New Roman"/>
                <w:sz w:val="20"/>
                <w:szCs w:val="20"/>
              </w:rPr>
            </w:pPr>
            <w:r w:rsidRPr="009008F3">
              <w:rPr>
                <w:rFonts w:ascii="Times New Roman" w:hAnsi="Times New Roman" w:cs="Times New Roman"/>
                <w:sz w:val="20"/>
                <w:szCs w:val="20"/>
              </w:rPr>
              <w:t xml:space="preserve">организация повышения квалификации и профессиональной переподготовки педагогов для совершенствования их </w:t>
            </w:r>
            <w:proofErr w:type="spellStart"/>
            <w:r w:rsidRPr="009008F3">
              <w:rPr>
                <w:rFonts w:ascii="Times New Roman" w:hAnsi="Times New Roman" w:cs="Times New Roman"/>
                <w:sz w:val="20"/>
                <w:szCs w:val="20"/>
              </w:rPr>
              <w:t>психолого</w:t>
            </w:r>
            <w:proofErr w:type="spellEnd"/>
            <w:r w:rsidRPr="009008F3">
              <w:rPr>
                <w:rFonts w:ascii="Times New Roman" w:hAnsi="Times New Roman" w:cs="Times New Roman"/>
                <w:sz w:val="20"/>
                <w:szCs w:val="20"/>
              </w:rPr>
              <w:t xml:space="preserve"> -педагогической и управленческой компетентностей </w:t>
            </w:r>
          </w:p>
        </w:tc>
      </w:tr>
    </w:tbl>
    <w:p w14:paraId="6B31F0F4" w14:textId="77777777" w:rsidR="00443DAE" w:rsidRPr="009008F3" w:rsidRDefault="00443DAE" w:rsidP="009008F3">
      <w:pPr>
        <w:spacing w:after="0" w:line="240" w:lineRule="auto"/>
        <w:jc w:val="both"/>
        <w:rPr>
          <w:rFonts w:ascii="Times New Roman" w:hAnsi="Times New Roman" w:cs="Times New Roman"/>
          <w:sz w:val="20"/>
          <w:szCs w:val="20"/>
        </w:rPr>
      </w:pPr>
    </w:p>
    <w:tbl>
      <w:tblPr>
        <w:tblStyle w:val="TableGrid"/>
        <w:tblW w:w="9573" w:type="dxa"/>
        <w:tblInd w:w="-108" w:type="dxa"/>
        <w:tblCellMar>
          <w:top w:w="52" w:type="dxa"/>
          <w:left w:w="108" w:type="dxa"/>
          <w:bottom w:w="0" w:type="dxa"/>
          <w:right w:w="51" w:type="dxa"/>
        </w:tblCellMar>
        <w:tblLook w:val="04A0" w:firstRow="1" w:lastRow="0" w:firstColumn="1" w:lastColumn="0" w:noHBand="0" w:noVBand="1"/>
      </w:tblPr>
      <w:tblGrid>
        <w:gridCol w:w="3085"/>
        <w:gridCol w:w="6488"/>
      </w:tblGrid>
      <w:tr w:rsidR="00443DAE" w:rsidRPr="009008F3" w14:paraId="11ABBF74" w14:textId="77777777">
        <w:trPr>
          <w:trHeight w:val="6359"/>
        </w:trPr>
        <w:tc>
          <w:tcPr>
            <w:tcW w:w="3085" w:type="dxa"/>
            <w:tcBorders>
              <w:top w:val="single" w:sz="4" w:space="0" w:color="000000"/>
              <w:left w:val="single" w:sz="4" w:space="0" w:color="000000"/>
              <w:bottom w:val="single" w:sz="4" w:space="0" w:color="000000"/>
              <w:right w:val="single" w:sz="4" w:space="0" w:color="000000"/>
            </w:tcBorders>
          </w:tcPr>
          <w:p w14:paraId="75F5B3BA" w14:textId="77777777" w:rsidR="00443DAE" w:rsidRPr="009008F3" w:rsidRDefault="00443DAE" w:rsidP="009008F3">
            <w:pPr>
              <w:jc w:val="both"/>
              <w:rPr>
                <w:rFonts w:ascii="Times New Roman" w:hAnsi="Times New Roman" w:cs="Times New Roman"/>
                <w:sz w:val="20"/>
                <w:szCs w:val="20"/>
              </w:rPr>
            </w:pPr>
          </w:p>
        </w:tc>
        <w:tc>
          <w:tcPr>
            <w:tcW w:w="6488" w:type="dxa"/>
            <w:tcBorders>
              <w:top w:val="single" w:sz="4" w:space="0" w:color="000000"/>
              <w:left w:val="single" w:sz="4" w:space="0" w:color="000000"/>
              <w:bottom w:val="single" w:sz="4" w:space="0" w:color="000000"/>
              <w:right w:val="single" w:sz="4" w:space="0" w:color="000000"/>
            </w:tcBorders>
          </w:tcPr>
          <w:p w14:paraId="6DFCE6C5" w14:textId="77777777" w:rsidR="00443DAE" w:rsidRPr="009008F3" w:rsidRDefault="00443DAE">
            <w:pPr>
              <w:numPr>
                <w:ilvl w:val="0"/>
                <w:numId w:val="161"/>
              </w:numPr>
              <w:jc w:val="both"/>
              <w:rPr>
                <w:rFonts w:ascii="Times New Roman" w:hAnsi="Times New Roman" w:cs="Times New Roman"/>
                <w:sz w:val="20"/>
                <w:szCs w:val="20"/>
              </w:rPr>
            </w:pPr>
            <w:r w:rsidRPr="009008F3">
              <w:rPr>
                <w:rFonts w:ascii="Times New Roman" w:hAnsi="Times New Roman" w:cs="Times New Roman"/>
                <w:sz w:val="20"/>
                <w:szCs w:val="20"/>
              </w:rPr>
              <w:t xml:space="preserve">проведение анализа и контроля воспитательной деятельности, распространение передового опыта других образовательных организаций; </w:t>
            </w:r>
          </w:p>
          <w:p w14:paraId="1A2E0BAE" w14:textId="77777777" w:rsidR="00443DAE" w:rsidRPr="009008F3" w:rsidRDefault="00443DAE">
            <w:pPr>
              <w:numPr>
                <w:ilvl w:val="0"/>
                <w:numId w:val="161"/>
              </w:numPr>
              <w:jc w:val="both"/>
              <w:rPr>
                <w:rFonts w:ascii="Times New Roman" w:hAnsi="Times New Roman" w:cs="Times New Roman"/>
                <w:sz w:val="20"/>
                <w:szCs w:val="20"/>
              </w:rPr>
            </w:pPr>
            <w:r w:rsidRPr="009008F3">
              <w:rPr>
                <w:rFonts w:ascii="Times New Roman" w:hAnsi="Times New Roman" w:cs="Times New Roman"/>
                <w:sz w:val="20"/>
                <w:szCs w:val="20"/>
              </w:rPr>
              <w:t xml:space="preserve">формирование мотивации педагогов к участию в разработке и реализации разнообразных образовательных и социально значимых проектов; </w:t>
            </w:r>
          </w:p>
          <w:p w14:paraId="7382CC47" w14:textId="77777777" w:rsidR="00443DAE" w:rsidRPr="009008F3" w:rsidRDefault="00443DAE">
            <w:pPr>
              <w:numPr>
                <w:ilvl w:val="0"/>
                <w:numId w:val="161"/>
              </w:numPr>
              <w:jc w:val="both"/>
              <w:rPr>
                <w:rFonts w:ascii="Times New Roman" w:hAnsi="Times New Roman" w:cs="Times New Roman"/>
                <w:sz w:val="20"/>
                <w:szCs w:val="20"/>
              </w:rPr>
            </w:pPr>
            <w:r w:rsidRPr="009008F3">
              <w:rPr>
                <w:rFonts w:ascii="Times New Roman" w:hAnsi="Times New Roman" w:cs="Times New Roman"/>
                <w:sz w:val="20"/>
                <w:szCs w:val="20"/>
              </w:rPr>
              <w:t xml:space="preserve">информирование о наличии возможностей для участия педагогов в воспитательной деятельности; </w:t>
            </w:r>
          </w:p>
          <w:p w14:paraId="7BE3B73A" w14:textId="77777777" w:rsidR="00443DAE" w:rsidRPr="009008F3" w:rsidRDefault="00443DAE">
            <w:pPr>
              <w:numPr>
                <w:ilvl w:val="0"/>
                <w:numId w:val="161"/>
              </w:numPr>
              <w:jc w:val="both"/>
              <w:rPr>
                <w:rFonts w:ascii="Times New Roman" w:hAnsi="Times New Roman" w:cs="Times New Roman"/>
                <w:sz w:val="20"/>
                <w:szCs w:val="20"/>
              </w:rPr>
            </w:pPr>
            <w:r w:rsidRPr="009008F3">
              <w:rPr>
                <w:rFonts w:ascii="Times New Roman" w:hAnsi="Times New Roman" w:cs="Times New Roman"/>
                <w:sz w:val="20"/>
                <w:szCs w:val="20"/>
              </w:rPr>
              <w:t xml:space="preserve">наполнение сайта ДОУ информацией о воспитательной деятельности; </w:t>
            </w:r>
          </w:p>
          <w:p w14:paraId="69F91A96" w14:textId="77777777" w:rsidR="00443DAE" w:rsidRPr="009008F3" w:rsidRDefault="00443DAE">
            <w:pPr>
              <w:numPr>
                <w:ilvl w:val="0"/>
                <w:numId w:val="161"/>
              </w:numPr>
              <w:jc w:val="both"/>
              <w:rPr>
                <w:rFonts w:ascii="Times New Roman" w:hAnsi="Times New Roman" w:cs="Times New Roman"/>
                <w:sz w:val="20"/>
                <w:szCs w:val="20"/>
              </w:rPr>
            </w:pPr>
            <w:r w:rsidRPr="009008F3">
              <w:rPr>
                <w:rFonts w:ascii="Times New Roman" w:hAnsi="Times New Roman" w:cs="Times New Roman"/>
                <w:sz w:val="20"/>
                <w:szCs w:val="20"/>
              </w:rPr>
              <w:t xml:space="preserve">организация повышения психолого-педагогической квалификации воспитателей; </w:t>
            </w:r>
          </w:p>
          <w:p w14:paraId="147DE9B3" w14:textId="77777777" w:rsidR="00443DAE" w:rsidRPr="009008F3" w:rsidRDefault="00443DAE">
            <w:pPr>
              <w:numPr>
                <w:ilvl w:val="0"/>
                <w:numId w:val="161"/>
              </w:numPr>
              <w:jc w:val="both"/>
              <w:rPr>
                <w:rFonts w:ascii="Times New Roman" w:hAnsi="Times New Roman" w:cs="Times New Roman"/>
                <w:sz w:val="20"/>
                <w:szCs w:val="20"/>
              </w:rPr>
            </w:pPr>
            <w:r w:rsidRPr="009008F3">
              <w:rPr>
                <w:rFonts w:ascii="Times New Roman" w:hAnsi="Times New Roman" w:cs="Times New Roman"/>
                <w:sz w:val="20"/>
                <w:szCs w:val="20"/>
              </w:rPr>
              <w:t xml:space="preserve">организационно-координационная работа при проведении </w:t>
            </w:r>
            <w:proofErr w:type="spellStart"/>
            <w:r w:rsidRPr="009008F3">
              <w:rPr>
                <w:rFonts w:ascii="Times New Roman" w:hAnsi="Times New Roman" w:cs="Times New Roman"/>
                <w:sz w:val="20"/>
                <w:szCs w:val="20"/>
              </w:rPr>
              <w:t>общесадовых</w:t>
            </w:r>
            <w:proofErr w:type="spellEnd"/>
            <w:r w:rsidRPr="009008F3">
              <w:rPr>
                <w:rFonts w:ascii="Times New Roman" w:hAnsi="Times New Roman" w:cs="Times New Roman"/>
                <w:sz w:val="20"/>
                <w:szCs w:val="20"/>
              </w:rPr>
              <w:t xml:space="preserve"> воспитательных мероприятий; </w:t>
            </w:r>
          </w:p>
          <w:p w14:paraId="3D7B3F82" w14:textId="77777777" w:rsidR="00443DAE" w:rsidRPr="009008F3" w:rsidRDefault="00443DAE">
            <w:pPr>
              <w:numPr>
                <w:ilvl w:val="0"/>
                <w:numId w:val="161"/>
              </w:numPr>
              <w:jc w:val="both"/>
              <w:rPr>
                <w:rFonts w:ascii="Times New Roman" w:hAnsi="Times New Roman" w:cs="Times New Roman"/>
                <w:sz w:val="20"/>
                <w:szCs w:val="20"/>
              </w:rPr>
            </w:pPr>
            <w:r w:rsidRPr="009008F3">
              <w:rPr>
                <w:rFonts w:ascii="Times New Roman" w:hAnsi="Times New Roman" w:cs="Times New Roman"/>
                <w:sz w:val="20"/>
                <w:szCs w:val="20"/>
              </w:rPr>
              <w:t xml:space="preserve">участие обучающихся в районных и городских, конкурсах и т.д.; </w:t>
            </w:r>
          </w:p>
          <w:p w14:paraId="3C404301" w14:textId="77777777" w:rsidR="00443DAE" w:rsidRPr="009008F3" w:rsidRDefault="00443DAE">
            <w:pPr>
              <w:numPr>
                <w:ilvl w:val="0"/>
                <w:numId w:val="161"/>
              </w:numPr>
              <w:jc w:val="both"/>
              <w:rPr>
                <w:rFonts w:ascii="Times New Roman" w:hAnsi="Times New Roman" w:cs="Times New Roman"/>
                <w:sz w:val="20"/>
                <w:szCs w:val="20"/>
              </w:rPr>
            </w:pPr>
            <w:r w:rsidRPr="009008F3">
              <w:rPr>
                <w:rFonts w:ascii="Times New Roman" w:hAnsi="Times New Roman" w:cs="Times New Roman"/>
                <w:sz w:val="20"/>
                <w:szCs w:val="20"/>
              </w:rPr>
              <w:t xml:space="preserve">организационно-методическое </w:t>
            </w:r>
            <w:r w:rsidRPr="009008F3">
              <w:rPr>
                <w:rFonts w:ascii="Times New Roman" w:hAnsi="Times New Roman" w:cs="Times New Roman"/>
                <w:sz w:val="20"/>
                <w:szCs w:val="20"/>
              </w:rPr>
              <w:tab/>
              <w:t xml:space="preserve">сопровождение </w:t>
            </w:r>
          </w:p>
          <w:p w14:paraId="085762F8"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воспитательной деятельности педагогических инициатив; </w:t>
            </w:r>
          </w:p>
          <w:p w14:paraId="1B7C8343" w14:textId="77777777" w:rsidR="00443DAE" w:rsidRPr="009008F3" w:rsidRDefault="00443DAE">
            <w:pPr>
              <w:numPr>
                <w:ilvl w:val="0"/>
                <w:numId w:val="161"/>
              </w:numPr>
              <w:jc w:val="both"/>
              <w:rPr>
                <w:rFonts w:ascii="Times New Roman" w:hAnsi="Times New Roman" w:cs="Times New Roman"/>
                <w:sz w:val="20"/>
                <w:szCs w:val="20"/>
              </w:rPr>
            </w:pPr>
            <w:r w:rsidRPr="009008F3">
              <w:rPr>
                <w:rFonts w:ascii="Times New Roman" w:hAnsi="Times New Roman" w:cs="Times New Roman"/>
                <w:sz w:val="20"/>
                <w:szCs w:val="20"/>
              </w:rPr>
              <w:t xml:space="preserve">создание </w:t>
            </w:r>
            <w:r w:rsidRPr="009008F3">
              <w:rPr>
                <w:rFonts w:ascii="Times New Roman" w:hAnsi="Times New Roman" w:cs="Times New Roman"/>
                <w:sz w:val="20"/>
                <w:szCs w:val="20"/>
              </w:rPr>
              <w:tab/>
              <w:t xml:space="preserve">необходимой </w:t>
            </w:r>
            <w:r w:rsidRPr="009008F3">
              <w:rPr>
                <w:rFonts w:ascii="Times New Roman" w:hAnsi="Times New Roman" w:cs="Times New Roman"/>
                <w:sz w:val="20"/>
                <w:szCs w:val="20"/>
              </w:rPr>
              <w:tab/>
              <w:t xml:space="preserve">для </w:t>
            </w:r>
            <w:r w:rsidRPr="009008F3">
              <w:rPr>
                <w:rFonts w:ascii="Times New Roman" w:hAnsi="Times New Roman" w:cs="Times New Roman"/>
                <w:sz w:val="20"/>
                <w:szCs w:val="20"/>
              </w:rPr>
              <w:tab/>
              <w:t xml:space="preserve">осуществления воспитательной деятельности инфраструктуры; </w:t>
            </w:r>
          </w:p>
          <w:p w14:paraId="12C4598A" w14:textId="77777777" w:rsidR="00443DAE" w:rsidRPr="009008F3" w:rsidRDefault="00443DAE">
            <w:pPr>
              <w:numPr>
                <w:ilvl w:val="0"/>
                <w:numId w:val="161"/>
              </w:numPr>
              <w:jc w:val="both"/>
              <w:rPr>
                <w:rFonts w:ascii="Times New Roman" w:hAnsi="Times New Roman" w:cs="Times New Roman"/>
                <w:sz w:val="20"/>
                <w:szCs w:val="20"/>
              </w:rPr>
            </w:pPr>
            <w:r w:rsidRPr="009008F3">
              <w:rPr>
                <w:rFonts w:ascii="Times New Roman" w:hAnsi="Times New Roman" w:cs="Times New Roman"/>
                <w:sz w:val="20"/>
                <w:szCs w:val="20"/>
              </w:rPr>
              <w:t xml:space="preserve">развитие сотрудничества с социальными </w:t>
            </w:r>
            <w:proofErr w:type="gramStart"/>
            <w:r w:rsidRPr="009008F3">
              <w:rPr>
                <w:rFonts w:ascii="Times New Roman" w:hAnsi="Times New Roman" w:cs="Times New Roman"/>
                <w:sz w:val="20"/>
                <w:szCs w:val="20"/>
              </w:rPr>
              <w:t>партнерами;  –</w:t>
            </w:r>
            <w:proofErr w:type="gramEnd"/>
            <w:r w:rsidRPr="009008F3">
              <w:rPr>
                <w:rFonts w:ascii="Times New Roman" w:hAnsi="Times New Roman" w:cs="Times New Roman"/>
                <w:sz w:val="20"/>
                <w:szCs w:val="20"/>
              </w:rPr>
              <w:t xml:space="preserve"> стимулирование активной воспитательной деятельности педагогов. </w:t>
            </w:r>
          </w:p>
        </w:tc>
      </w:tr>
      <w:tr w:rsidR="00443DAE" w:rsidRPr="009008F3" w14:paraId="2689E440" w14:textId="77777777" w:rsidTr="00EE3EAF">
        <w:trPr>
          <w:trHeight w:val="5177"/>
        </w:trPr>
        <w:tc>
          <w:tcPr>
            <w:tcW w:w="3085" w:type="dxa"/>
            <w:tcBorders>
              <w:top w:val="single" w:sz="4" w:space="0" w:color="000000"/>
              <w:left w:val="single" w:sz="4" w:space="0" w:color="000000"/>
              <w:bottom w:val="single" w:sz="4" w:space="0" w:color="000000"/>
              <w:right w:val="single" w:sz="4" w:space="0" w:color="000000"/>
            </w:tcBorders>
          </w:tcPr>
          <w:p w14:paraId="04DC8116"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Старший воспитатель </w:t>
            </w:r>
          </w:p>
        </w:tc>
        <w:tc>
          <w:tcPr>
            <w:tcW w:w="6488" w:type="dxa"/>
            <w:tcBorders>
              <w:top w:val="single" w:sz="4" w:space="0" w:color="000000"/>
              <w:left w:val="single" w:sz="4" w:space="0" w:color="000000"/>
              <w:bottom w:val="single" w:sz="4" w:space="0" w:color="000000"/>
              <w:right w:val="single" w:sz="4" w:space="0" w:color="000000"/>
            </w:tcBorders>
          </w:tcPr>
          <w:p w14:paraId="1A50E876" w14:textId="77777777" w:rsidR="00443DAE" w:rsidRPr="009008F3" w:rsidRDefault="00443DAE">
            <w:pPr>
              <w:numPr>
                <w:ilvl w:val="0"/>
                <w:numId w:val="162"/>
              </w:numPr>
              <w:jc w:val="both"/>
              <w:rPr>
                <w:rFonts w:ascii="Times New Roman" w:hAnsi="Times New Roman" w:cs="Times New Roman"/>
                <w:sz w:val="20"/>
                <w:szCs w:val="20"/>
              </w:rPr>
            </w:pPr>
            <w:r w:rsidRPr="009008F3">
              <w:rPr>
                <w:rFonts w:ascii="Times New Roman" w:hAnsi="Times New Roman" w:cs="Times New Roman"/>
                <w:sz w:val="20"/>
                <w:szCs w:val="20"/>
              </w:rPr>
              <w:t xml:space="preserve">организация воспитательной деятельности в ДОУ; </w:t>
            </w:r>
          </w:p>
          <w:p w14:paraId="2CF2A493" w14:textId="77777777" w:rsidR="00443DAE" w:rsidRPr="009008F3" w:rsidRDefault="00443DAE">
            <w:pPr>
              <w:numPr>
                <w:ilvl w:val="0"/>
                <w:numId w:val="162"/>
              </w:numPr>
              <w:jc w:val="both"/>
              <w:rPr>
                <w:rFonts w:ascii="Times New Roman" w:hAnsi="Times New Roman" w:cs="Times New Roman"/>
                <w:sz w:val="20"/>
                <w:szCs w:val="20"/>
              </w:rPr>
            </w:pPr>
            <w:r w:rsidRPr="009008F3">
              <w:rPr>
                <w:rFonts w:ascii="Times New Roman" w:hAnsi="Times New Roman" w:cs="Times New Roman"/>
                <w:sz w:val="20"/>
                <w:szCs w:val="20"/>
              </w:rPr>
              <w:t xml:space="preserve">анализ возможностей имеющихся структур для организации воспитательной деятельности; </w:t>
            </w:r>
          </w:p>
          <w:p w14:paraId="73A06D99" w14:textId="77777777" w:rsidR="00443DAE" w:rsidRPr="009008F3" w:rsidRDefault="00443DAE">
            <w:pPr>
              <w:numPr>
                <w:ilvl w:val="0"/>
                <w:numId w:val="162"/>
              </w:numPr>
              <w:jc w:val="both"/>
              <w:rPr>
                <w:rFonts w:ascii="Times New Roman" w:hAnsi="Times New Roman" w:cs="Times New Roman"/>
                <w:sz w:val="20"/>
                <w:szCs w:val="20"/>
              </w:rPr>
            </w:pPr>
            <w:r w:rsidRPr="009008F3">
              <w:rPr>
                <w:rFonts w:ascii="Times New Roman" w:hAnsi="Times New Roman" w:cs="Times New Roman"/>
                <w:sz w:val="20"/>
                <w:szCs w:val="20"/>
              </w:rPr>
              <w:t xml:space="preserve">планирование работы в организации воспитательной деятельности; </w:t>
            </w:r>
          </w:p>
          <w:p w14:paraId="6C996A62" w14:textId="77777777" w:rsidR="00443DAE" w:rsidRPr="009008F3" w:rsidRDefault="00443DAE">
            <w:pPr>
              <w:numPr>
                <w:ilvl w:val="0"/>
                <w:numId w:val="162"/>
              </w:numPr>
              <w:jc w:val="both"/>
              <w:rPr>
                <w:rFonts w:ascii="Times New Roman" w:hAnsi="Times New Roman" w:cs="Times New Roman"/>
                <w:sz w:val="20"/>
                <w:szCs w:val="20"/>
              </w:rPr>
            </w:pPr>
            <w:r w:rsidRPr="009008F3">
              <w:rPr>
                <w:rFonts w:ascii="Times New Roman" w:hAnsi="Times New Roman" w:cs="Times New Roman"/>
                <w:sz w:val="20"/>
                <w:szCs w:val="20"/>
              </w:rPr>
              <w:t xml:space="preserve">организация практической работы в ДОУ в соответствии с календарным планом воспитательной работы; </w:t>
            </w:r>
          </w:p>
          <w:p w14:paraId="54932FB4" w14:textId="77777777" w:rsidR="00443DAE" w:rsidRPr="009008F3" w:rsidRDefault="00443DAE">
            <w:pPr>
              <w:numPr>
                <w:ilvl w:val="0"/>
                <w:numId w:val="162"/>
              </w:numPr>
              <w:jc w:val="both"/>
              <w:rPr>
                <w:rFonts w:ascii="Times New Roman" w:hAnsi="Times New Roman" w:cs="Times New Roman"/>
                <w:sz w:val="20"/>
                <w:szCs w:val="20"/>
              </w:rPr>
            </w:pPr>
            <w:r w:rsidRPr="009008F3">
              <w:rPr>
                <w:rFonts w:ascii="Times New Roman" w:hAnsi="Times New Roman" w:cs="Times New Roman"/>
                <w:sz w:val="20"/>
                <w:szCs w:val="20"/>
              </w:rPr>
              <w:t xml:space="preserve">проведение мониторинга состояния воспитательной </w:t>
            </w:r>
          </w:p>
          <w:p w14:paraId="2D9A0135"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деятельности в ДОУ совместно с Педагогическим советом; – проведение анализа и контроля воспитательной деятельности, распространение передового опыта других образовательных организаций; </w:t>
            </w:r>
          </w:p>
          <w:p w14:paraId="082D088D" w14:textId="77777777" w:rsidR="00443DAE" w:rsidRPr="009008F3" w:rsidRDefault="00443DAE">
            <w:pPr>
              <w:numPr>
                <w:ilvl w:val="0"/>
                <w:numId w:val="162"/>
              </w:numPr>
              <w:jc w:val="both"/>
              <w:rPr>
                <w:rFonts w:ascii="Times New Roman" w:hAnsi="Times New Roman" w:cs="Times New Roman"/>
                <w:sz w:val="20"/>
                <w:szCs w:val="20"/>
              </w:rPr>
            </w:pPr>
            <w:r w:rsidRPr="009008F3">
              <w:rPr>
                <w:rFonts w:ascii="Times New Roman" w:hAnsi="Times New Roman" w:cs="Times New Roman"/>
                <w:sz w:val="20"/>
                <w:szCs w:val="20"/>
              </w:rPr>
              <w:t xml:space="preserve">формирование мотивации педагогов к участию в разработке и реализации разнообразных образовательных и социально значимых проектов; </w:t>
            </w:r>
          </w:p>
          <w:p w14:paraId="42ADC8D6" w14:textId="77777777" w:rsidR="00443DAE" w:rsidRPr="009008F3" w:rsidRDefault="00443DAE">
            <w:pPr>
              <w:numPr>
                <w:ilvl w:val="0"/>
                <w:numId w:val="162"/>
              </w:numPr>
              <w:jc w:val="both"/>
              <w:rPr>
                <w:rFonts w:ascii="Times New Roman" w:hAnsi="Times New Roman" w:cs="Times New Roman"/>
                <w:sz w:val="20"/>
                <w:szCs w:val="20"/>
              </w:rPr>
            </w:pPr>
            <w:r w:rsidRPr="009008F3">
              <w:rPr>
                <w:rFonts w:ascii="Times New Roman" w:hAnsi="Times New Roman" w:cs="Times New Roman"/>
                <w:sz w:val="20"/>
                <w:szCs w:val="20"/>
              </w:rPr>
              <w:t xml:space="preserve">информирование о наличии возможностей для участия педагогов в воспитательной деятельности; </w:t>
            </w:r>
          </w:p>
          <w:p w14:paraId="1FFE9BC0" w14:textId="77777777" w:rsidR="00443DAE" w:rsidRPr="009008F3" w:rsidRDefault="00443DAE">
            <w:pPr>
              <w:numPr>
                <w:ilvl w:val="0"/>
                <w:numId w:val="162"/>
              </w:numPr>
              <w:jc w:val="both"/>
              <w:rPr>
                <w:rFonts w:ascii="Times New Roman" w:hAnsi="Times New Roman" w:cs="Times New Roman"/>
                <w:sz w:val="20"/>
                <w:szCs w:val="20"/>
              </w:rPr>
            </w:pPr>
            <w:r w:rsidRPr="009008F3">
              <w:rPr>
                <w:rFonts w:ascii="Times New Roman" w:hAnsi="Times New Roman" w:cs="Times New Roman"/>
                <w:sz w:val="20"/>
                <w:szCs w:val="20"/>
              </w:rPr>
              <w:t xml:space="preserve">наполнение сайта ДОУ информацией о воспитательной деятельности; </w:t>
            </w:r>
          </w:p>
          <w:p w14:paraId="05A9DEB5" w14:textId="77777777" w:rsidR="00443DAE" w:rsidRPr="009008F3" w:rsidRDefault="00443DAE">
            <w:pPr>
              <w:numPr>
                <w:ilvl w:val="0"/>
                <w:numId w:val="162"/>
              </w:numPr>
              <w:jc w:val="both"/>
              <w:rPr>
                <w:rFonts w:ascii="Times New Roman" w:hAnsi="Times New Roman" w:cs="Times New Roman"/>
                <w:sz w:val="20"/>
                <w:szCs w:val="20"/>
              </w:rPr>
            </w:pPr>
            <w:r w:rsidRPr="009008F3">
              <w:rPr>
                <w:rFonts w:ascii="Times New Roman" w:hAnsi="Times New Roman" w:cs="Times New Roman"/>
                <w:sz w:val="20"/>
                <w:szCs w:val="20"/>
              </w:rPr>
              <w:t xml:space="preserve">организационно-координационная </w:t>
            </w:r>
            <w:r w:rsidRPr="009008F3">
              <w:rPr>
                <w:rFonts w:ascii="Times New Roman" w:hAnsi="Times New Roman" w:cs="Times New Roman"/>
                <w:sz w:val="20"/>
                <w:szCs w:val="20"/>
              </w:rPr>
              <w:tab/>
              <w:t xml:space="preserve">работа </w:t>
            </w:r>
            <w:r w:rsidRPr="009008F3">
              <w:rPr>
                <w:rFonts w:ascii="Times New Roman" w:hAnsi="Times New Roman" w:cs="Times New Roman"/>
                <w:sz w:val="20"/>
                <w:szCs w:val="20"/>
              </w:rPr>
              <w:tab/>
              <w:t xml:space="preserve">при проведении </w:t>
            </w:r>
            <w:proofErr w:type="spellStart"/>
            <w:r w:rsidRPr="009008F3">
              <w:rPr>
                <w:rFonts w:ascii="Times New Roman" w:hAnsi="Times New Roman" w:cs="Times New Roman"/>
                <w:sz w:val="20"/>
                <w:szCs w:val="20"/>
              </w:rPr>
              <w:t>общесадовых</w:t>
            </w:r>
            <w:proofErr w:type="spellEnd"/>
            <w:r w:rsidRPr="009008F3">
              <w:rPr>
                <w:rFonts w:ascii="Times New Roman" w:hAnsi="Times New Roman" w:cs="Times New Roman"/>
                <w:sz w:val="20"/>
                <w:szCs w:val="20"/>
              </w:rPr>
              <w:t xml:space="preserve"> воспитательных </w:t>
            </w:r>
            <w:proofErr w:type="gramStart"/>
            <w:r w:rsidRPr="009008F3">
              <w:rPr>
                <w:rFonts w:ascii="Times New Roman" w:hAnsi="Times New Roman" w:cs="Times New Roman"/>
                <w:sz w:val="20"/>
                <w:szCs w:val="20"/>
              </w:rPr>
              <w:t>мероприятий;  –</w:t>
            </w:r>
            <w:proofErr w:type="gramEnd"/>
            <w:r w:rsidRPr="009008F3">
              <w:rPr>
                <w:rFonts w:ascii="Times New Roman" w:hAnsi="Times New Roman" w:cs="Times New Roman"/>
                <w:sz w:val="20"/>
                <w:szCs w:val="20"/>
              </w:rPr>
              <w:t xml:space="preserve"> участие обучающихся в районных и городских, конкурсах и т.д.; </w:t>
            </w:r>
          </w:p>
          <w:p w14:paraId="60D183F1" w14:textId="77777777" w:rsidR="00443DAE" w:rsidRPr="009008F3" w:rsidRDefault="00443DAE">
            <w:pPr>
              <w:numPr>
                <w:ilvl w:val="0"/>
                <w:numId w:val="162"/>
              </w:numPr>
              <w:jc w:val="both"/>
              <w:rPr>
                <w:rFonts w:ascii="Times New Roman" w:hAnsi="Times New Roman" w:cs="Times New Roman"/>
                <w:sz w:val="20"/>
                <w:szCs w:val="20"/>
              </w:rPr>
            </w:pPr>
            <w:r w:rsidRPr="009008F3">
              <w:rPr>
                <w:rFonts w:ascii="Times New Roman" w:hAnsi="Times New Roman" w:cs="Times New Roman"/>
                <w:sz w:val="20"/>
                <w:szCs w:val="20"/>
              </w:rPr>
              <w:t xml:space="preserve">организационно-методическое </w:t>
            </w:r>
            <w:r w:rsidRPr="009008F3">
              <w:rPr>
                <w:rFonts w:ascii="Times New Roman" w:hAnsi="Times New Roman" w:cs="Times New Roman"/>
                <w:sz w:val="20"/>
                <w:szCs w:val="20"/>
              </w:rPr>
              <w:tab/>
              <w:t xml:space="preserve">сопровождение </w:t>
            </w:r>
          </w:p>
          <w:p w14:paraId="60BFAB9C"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воспитательной деятельности педагогических инициатив; </w:t>
            </w:r>
          </w:p>
          <w:p w14:paraId="34277190" w14:textId="77777777" w:rsidR="00443DAE" w:rsidRPr="009008F3" w:rsidRDefault="00443DAE">
            <w:pPr>
              <w:numPr>
                <w:ilvl w:val="0"/>
                <w:numId w:val="162"/>
              </w:numPr>
              <w:jc w:val="both"/>
              <w:rPr>
                <w:rFonts w:ascii="Times New Roman" w:hAnsi="Times New Roman" w:cs="Times New Roman"/>
                <w:sz w:val="20"/>
                <w:szCs w:val="20"/>
              </w:rPr>
            </w:pPr>
            <w:r w:rsidRPr="009008F3">
              <w:rPr>
                <w:rFonts w:ascii="Times New Roman" w:hAnsi="Times New Roman" w:cs="Times New Roman"/>
                <w:sz w:val="20"/>
                <w:szCs w:val="20"/>
              </w:rPr>
              <w:t xml:space="preserve">создание </w:t>
            </w:r>
            <w:r w:rsidRPr="009008F3">
              <w:rPr>
                <w:rFonts w:ascii="Times New Roman" w:hAnsi="Times New Roman" w:cs="Times New Roman"/>
                <w:sz w:val="20"/>
                <w:szCs w:val="20"/>
              </w:rPr>
              <w:tab/>
              <w:t xml:space="preserve">необходимой </w:t>
            </w:r>
            <w:r w:rsidRPr="009008F3">
              <w:rPr>
                <w:rFonts w:ascii="Times New Roman" w:hAnsi="Times New Roman" w:cs="Times New Roman"/>
                <w:sz w:val="20"/>
                <w:szCs w:val="20"/>
              </w:rPr>
              <w:tab/>
              <w:t xml:space="preserve">для </w:t>
            </w:r>
            <w:r w:rsidRPr="009008F3">
              <w:rPr>
                <w:rFonts w:ascii="Times New Roman" w:hAnsi="Times New Roman" w:cs="Times New Roman"/>
                <w:sz w:val="20"/>
                <w:szCs w:val="20"/>
              </w:rPr>
              <w:tab/>
              <w:t xml:space="preserve">осуществления воспитательной деятельности инфраструктуры; </w:t>
            </w:r>
          </w:p>
          <w:p w14:paraId="683C7EBF" w14:textId="77777777" w:rsidR="00443DAE" w:rsidRPr="009008F3" w:rsidRDefault="00443DAE">
            <w:pPr>
              <w:numPr>
                <w:ilvl w:val="0"/>
                <w:numId w:val="162"/>
              </w:numPr>
              <w:jc w:val="both"/>
              <w:rPr>
                <w:rFonts w:ascii="Times New Roman" w:hAnsi="Times New Roman" w:cs="Times New Roman"/>
                <w:sz w:val="20"/>
                <w:szCs w:val="20"/>
              </w:rPr>
            </w:pPr>
            <w:r w:rsidRPr="009008F3">
              <w:rPr>
                <w:rFonts w:ascii="Times New Roman" w:hAnsi="Times New Roman" w:cs="Times New Roman"/>
                <w:sz w:val="20"/>
                <w:szCs w:val="20"/>
              </w:rPr>
              <w:t xml:space="preserve">развитие сотрудничества с социальными партнерами; </w:t>
            </w:r>
          </w:p>
          <w:p w14:paraId="73D752A1" w14:textId="733E4A0E" w:rsidR="00443DAE" w:rsidRPr="009008F3" w:rsidRDefault="00443DAE">
            <w:pPr>
              <w:numPr>
                <w:ilvl w:val="0"/>
                <w:numId w:val="162"/>
              </w:numPr>
              <w:jc w:val="both"/>
              <w:rPr>
                <w:rFonts w:ascii="Times New Roman" w:hAnsi="Times New Roman" w:cs="Times New Roman"/>
                <w:sz w:val="20"/>
                <w:szCs w:val="20"/>
              </w:rPr>
            </w:pPr>
            <w:r w:rsidRPr="009008F3">
              <w:rPr>
                <w:rFonts w:ascii="Times New Roman" w:hAnsi="Times New Roman" w:cs="Times New Roman"/>
                <w:sz w:val="20"/>
                <w:szCs w:val="20"/>
              </w:rPr>
              <w:t xml:space="preserve">стимулирование активной воспитательной деятельности </w:t>
            </w:r>
            <w:r w:rsidR="00EE3EAF" w:rsidRPr="009008F3">
              <w:rPr>
                <w:rFonts w:ascii="Times New Roman" w:hAnsi="Times New Roman" w:cs="Times New Roman"/>
                <w:sz w:val="20"/>
                <w:szCs w:val="20"/>
              </w:rPr>
              <w:t>педагогов.</w:t>
            </w:r>
          </w:p>
        </w:tc>
      </w:tr>
      <w:tr w:rsidR="00443DAE" w:rsidRPr="009008F3" w14:paraId="64BF9182" w14:textId="77777777">
        <w:trPr>
          <w:trHeight w:val="288"/>
        </w:trPr>
        <w:tc>
          <w:tcPr>
            <w:tcW w:w="3085" w:type="dxa"/>
            <w:tcBorders>
              <w:top w:val="single" w:sz="4" w:space="0" w:color="000000"/>
              <w:left w:val="single" w:sz="4" w:space="0" w:color="000000"/>
              <w:bottom w:val="single" w:sz="4" w:space="0" w:color="000000"/>
              <w:right w:val="single" w:sz="4" w:space="0" w:color="000000"/>
            </w:tcBorders>
          </w:tcPr>
          <w:p w14:paraId="1306252C" w14:textId="77777777" w:rsidR="00443DAE" w:rsidRPr="009008F3" w:rsidRDefault="00443DAE" w:rsidP="009008F3">
            <w:pPr>
              <w:jc w:val="both"/>
              <w:rPr>
                <w:rFonts w:ascii="Times New Roman" w:hAnsi="Times New Roman" w:cs="Times New Roman"/>
                <w:sz w:val="20"/>
                <w:szCs w:val="20"/>
              </w:rPr>
            </w:pPr>
          </w:p>
        </w:tc>
        <w:tc>
          <w:tcPr>
            <w:tcW w:w="6488" w:type="dxa"/>
            <w:tcBorders>
              <w:top w:val="single" w:sz="4" w:space="0" w:color="000000"/>
              <w:left w:val="single" w:sz="4" w:space="0" w:color="000000"/>
              <w:bottom w:val="single" w:sz="4" w:space="0" w:color="000000"/>
              <w:right w:val="single" w:sz="4" w:space="0" w:color="000000"/>
            </w:tcBorders>
          </w:tcPr>
          <w:p w14:paraId="6DCCCC1E" w14:textId="0037AEEC"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  </w:t>
            </w:r>
          </w:p>
        </w:tc>
      </w:tr>
      <w:tr w:rsidR="00443DAE" w:rsidRPr="009008F3" w14:paraId="295CE6D0" w14:textId="77777777">
        <w:trPr>
          <w:trHeight w:val="1942"/>
        </w:trPr>
        <w:tc>
          <w:tcPr>
            <w:tcW w:w="3085" w:type="dxa"/>
            <w:tcBorders>
              <w:top w:val="single" w:sz="4" w:space="0" w:color="000000"/>
              <w:left w:val="single" w:sz="4" w:space="0" w:color="000000"/>
              <w:bottom w:val="single" w:sz="4" w:space="0" w:color="000000"/>
              <w:right w:val="single" w:sz="4" w:space="0" w:color="000000"/>
            </w:tcBorders>
          </w:tcPr>
          <w:p w14:paraId="243E16BF"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lastRenderedPageBreak/>
              <w:t xml:space="preserve">Педагог –психолог </w:t>
            </w:r>
          </w:p>
        </w:tc>
        <w:tc>
          <w:tcPr>
            <w:tcW w:w="6488" w:type="dxa"/>
            <w:tcBorders>
              <w:top w:val="single" w:sz="4" w:space="0" w:color="000000"/>
              <w:left w:val="single" w:sz="4" w:space="0" w:color="000000"/>
              <w:bottom w:val="single" w:sz="4" w:space="0" w:color="000000"/>
              <w:right w:val="single" w:sz="4" w:space="0" w:color="000000"/>
            </w:tcBorders>
          </w:tcPr>
          <w:p w14:paraId="7CFB7426" w14:textId="77777777" w:rsidR="00443DAE" w:rsidRPr="009008F3" w:rsidRDefault="00443DAE">
            <w:pPr>
              <w:numPr>
                <w:ilvl w:val="0"/>
                <w:numId w:val="163"/>
              </w:numPr>
              <w:jc w:val="both"/>
              <w:rPr>
                <w:rFonts w:ascii="Times New Roman" w:hAnsi="Times New Roman" w:cs="Times New Roman"/>
                <w:sz w:val="20"/>
                <w:szCs w:val="20"/>
              </w:rPr>
            </w:pPr>
            <w:r w:rsidRPr="009008F3">
              <w:rPr>
                <w:rFonts w:ascii="Times New Roman" w:hAnsi="Times New Roman" w:cs="Times New Roman"/>
                <w:sz w:val="20"/>
                <w:szCs w:val="20"/>
              </w:rPr>
              <w:t xml:space="preserve">оказание психолого-педагогической помощи; </w:t>
            </w:r>
          </w:p>
          <w:p w14:paraId="55A3E30B" w14:textId="77777777" w:rsidR="00443DAE" w:rsidRPr="009008F3" w:rsidRDefault="00443DAE">
            <w:pPr>
              <w:numPr>
                <w:ilvl w:val="0"/>
                <w:numId w:val="163"/>
              </w:numPr>
              <w:jc w:val="both"/>
              <w:rPr>
                <w:rFonts w:ascii="Times New Roman" w:hAnsi="Times New Roman" w:cs="Times New Roman"/>
                <w:sz w:val="20"/>
                <w:szCs w:val="20"/>
              </w:rPr>
            </w:pPr>
            <w:r w:rsidRPr="009008F3">
              <w:rPr>
                <w:rFonts w:ascii="Times New Roman" w:hAnsi="Times New Roman" w:cs="Times New Roman"/>
                <w:sz w:val="20"/>
                <w:szCs w:val="20"/>
              </w:rPr>
              <w:t xml:space="preserve">осуществление </w:t>
            </w:r>
            <w:r w:rsidRPr="009008F3">
              <w:rPr>
                <w:rFonts w:ascii="Times New Roman" w:hAnsi="Times New Roman" w:cs="Times New Roman"/>
                <w:sz w:val="20"/>
                <w:szCs w:val="20"/>
              </w:rPr>
              <w:tab/>
              <w:t xml:space="preserve">социологических </w:t>
            </w:r>
            <w:r w:rsidRPr="009008F3">
              <w:rPr>
                <w:rFonts w:ascii="Times New Roman" w:hAnsi="Times New Roman" w:cs="Times New Roman"/>
                <w:sz w:val="20"/>
                <w:szCs w:val="20"/>
              </w:rPr>
              <w:tab/>
              <w:t xml:space="preserve">исследований обучающихся; </w:t>
            </w:r>
          </w:p>
          <w:p w14:paraId="0B4A05F9" w14:textId="77777777" w:rsidR="00443DAE" w:rsidRPr="009008F3" w:rsidRDefault="00443DAE">
            <w:pPr>
              <w:numPr>
                <w:ilvl w:val="0"/>
                <w:numId w:val="163"/>
              </w:numPr>
              <w:jc w:val="both"/>
              <w:rPr>
                <w:rFonts w:ascii="Times New Roman" w:hAnsi="Times New Roman" w:cs="Times New Roman"/>
                <w:sz w:val="20"/>
                <w:szCs w:val="20"/>
              </w:rPr>
            </w:pPr>
            <w:r w:rsidRPr="009008F3">
              <w:rPr>
                <w:rFonts w:ascii="Times New Roman" w:hAnsi="Times New Roman" w:cs="Times New Roman"/>
                <w:sz w:val="20"/>
                <w:szCs w:val="20"/>
              </w:rPr>
              <w:t xml:space="preserve">организация и проведение различных видов воспитательной работы; </w:t>
            </w:r>
          </w:p>
          <w:p w14:paraId="31D3E74B" w14:textId="77777777" w:rsidR="00443DAE" w:rsidRPr="009008F3" w:rsidRDefault="00443DAE">
            <w:pPr>
              <w:numPr>
                <w:ilvl w:val="0"/>
                <w:numId w:val="163"/>
              </w:numPr>
              <w:jc w:val="both"/>
              <w:rPr>
                <w:rFonts w:ascii="Times New Roman" w:hAnsi="Times New Roman" w:cs="Times New Roman"/>
                <w:sz w:val="20"/>
                <w:szCs w:val="20"/>
              </w:rPr>
            </w:pPr>
            <w:r w:rsidRPr="009008F3">
              <w:rPr>
                <w:rFonts w:ascii="Times New Roman" w:hAnsi="Times New Roman" w:cs="Times New Roman"/>
                <w:sz w:val="20"/>
                <w:szCs w:val="20"/>
              </w:rPr>
              <w:t xml:space="preserve">подготовка предложений по поощрению обучающихся и педагогов за активное участие в воспитательном процессе. </w:t>
            </w:r>
          </w:p>
        </w:tc>
      </w:tr>
      <w:tr w:rsidR="00443DAE" w:rsidRPr="009008F3" w14:paraId="62D53774" w14:textId="77777777" w:rsidTr="00EE3EAF">
        <w:trPr>
          <w:trHeight w:val="3306"/>
        </w:trPr>
        <w:tc>
          <w:tcPr>
            <w:tcW w:w="3085" w:type="dxa"/>
            <w:tcBorders>
              <w:top w:val="single" w:sz="4" w:space="0" w:color="000000"/>
              <w:left w:val="single" w:sz="4" w:space="0" w:color="000000"/>
              <w:bottom w:val="single" w:sz="4" w:space="0" w:color="000000"/>
              <w:right w:val="single" w:sz="4" w:space="0" w:color="000000"/>
            </w:tcBorders>
          </w:tcPr>
          <w:p w14:paraId="6C0F86BC" w14:textId="33D24CD9"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Воспитатель, </w:t>
            </w:r>
            <w:r w:rsidRPr="009008F3">
              <w:rPr>
                <w:rFonts w:ascii="Times New Roman" w:hAnsi="Times New Roman" w:cs="Times New Roman"/>
                <w:sz w:val="20"/>
                <w:szCs w:val="20"/>
              </w:rPr>
              <w:tab/>
            </w:r>
            <w:r w:rsidR="00EE3EAF">
              <w:rPr>
                <w:rFonts w:ascii="Times New Roman" w:hAnsi="Times New Roman" w:cs="Times New Roman"/>
                <w:sz w:val="20"/>
                <w:szCs w:val="20"/>
              </w:rPr>
              <w:t>руководитель</w:t>
            </w:r>
            <w:r w:rsidRPr="009008F3">
              <w:rPr>
                <w:rFonts w:ascii="Times New Roman" w:hAnsi="Times New Roman" w:cs="Times New Roman"/>
                <w:sz w:val="20"/>
                <w:szCs w:val="20"/>
              </w:rPr>
              <w:t xml:space="preserve"> по </w:t>
            </w:r>
          </w:p>
          <w:p w14:paraId="2AB0DDF3" w14:textId="25DAEF49"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физической культуре, музыкальный руководитель, учитель –логопед </w:t>
            </w:r>
          </w:p>
        </w:tc>
        <w:tc>
          <w:tcPr>
            <w:tcW w:w="6488" w:type="dxa"/>
            <w:tcBorders>
              <w:top w:val="single" w:sz="4" w:space="0" w:color="000000"/>
              <w:left w:val="single" w:sz="4" w:space="0" w:color="000000"/>
              <w:bottom w:val="single" w:sz="4" w:space="0" w:color="000000"/>
              <w:right w:val="single" w:sz="4" w:space="0" w:color="000000"/>
            </w:tcBorders>
          </w:tcPr>
          <w:p w14:paraId="5E3F6C4C" w14:textId="77777777" w:rsidR="00443DAE" w:rsidRPr="009008F3" w:rsidRDefault="00443DAE">
            <w:pPr>
              <w:numPr>
                <w:ilvl w:val="0"/>
                <w:numId w:val="164"/>
              </w:numPr>
              <w:jc w:val="both"/>
              <w:rPr>
                <w:rFonts w:ascii="Times New Roman" w:hAnsi="Times New Roman" w:cs="Times New Roman"/>
                <w:sz w:val="20"/>
                <w:szCs w:val="20"/>
              </w:rPr>
            </w:pPr>
            <w:r w:rsidRPr="009008F3">
              <w:rPr>
                <w:rFonts w:ascii="Times New Roman" w:hAnsi="Times New Roman" w:cs="Times New Roman"/>
                <w:sz w:val="20"/>
                <w:szCs w:val="20"/>
              </w:rPr>
              <w:t xml:space="preserve">обеспечивает занятие обучающихся творчеством, физической культурой; </w:t>
            </w:r>
          </w:p>
          <w:p w14:paraId="422A8237" w14:textId="77777777" w:rsidR="00443DAE" w:rsidRPr="009008F3" w:rsidRDefault="00443DAE">
            <w:pPr>
              <w:numPr>
                <w:ilvl w:val="0"/>
                <w:numId w:val="164"/>
              </w:numPr>
              <w:jc w:val="both"/>
              <w:rPr>
                <w:rFonts w:ascii="Times New Roman" w:hAnsi="Times New Roman" w:cs="Times New Roman"/>
                <w:sz w:val="20"/>
                <w:szCs w:val="20"/>
              </w:rPr>
            </w:pPr>
            <w:r w:rsidRPr="009008F3">
              <w:rPr>
                <w:rFonts w:ascii="Times New Roman" w:hAnsi="Times New Roman" w:cs="Times New Roman"/>
                <w:sz w:val="20"/>
                <w:szCs w:val="20"/>
              </w:rPr>
              <w:t xml:space="preserve">формирование у обучающихся активной гражданской позиции, сохранение и приумножение нравственных, культурных и научных ценностей в условиях современной жизни, сохранение традиций ДОУ; </w:t>
            </w:r>
          </w:p>
          <w:p w14:paraId="73D25351" w14:textId="77777777" w:rsidR="00443DAE" w:rsidRPr="009008F3" w:rsidRDefault="00443DAE">
            <w:pPr>
              <w:numPr>
                <w:ilvl w:val="0"/>
                <w:numId w:val="164"/>
              </w:numPr>
              <w:jc w:val="both"/>
              <w:rPr>
                <w:rFonts w:ascii="Times New Roman" w:hAnsi="Times New Roman" w:cs="Times New Roman"/>
                <w:sz w:val="20"/>
                <w:szCs w:val="20"/>
              </w:rPr>
            </w:pPr>
            <w:r w:rsidRPr="009008F3">
              <w:rPr>
                <w:rFonts w:ascii="Times New Roman" w:hAnsi="Times New Roman" w:cs="Times New Roman"/>
                <w:sz w:val="20"/>
                <w:szCs w:val="20"/>
              </w:rPr>
              <w:t xml:space="preserve">организация работы по формированию общей культуры будущего школьника; </w:t>
            </w:r>
          </w:p>
          <w:p w14:paraId="66D3345F" w14:textId="77777777" w:rsidR="00443DAE" w:rsidRPr="009008F3" w:rsidRDefault="00443DAE">
            <w:pPr>
              <w:numPr>
                <w:ilvl w:val="0"/>
                <w:numId w:val="164"/>
              </w:numPr>
              <w:jc w:val="both"/>
              <w:rPr>
                <w:rFonts w:ascii="Times New Roman" w:hAnsi="Times New Roman" w:cs="Times New Roman"/>
                <w:sz w:val="20"/>
                <w:szCs w:val="20"/>
              </w:rPr>
            </w:pPr>
            <w:r w:rsidRPr="009008F3">
              <w:rPr>
                <w:rFonts w:ascii="Times New Roman" w:hAnsi="Times New Roman" w:cs="Times New Roman"/>
                <w:sz w:val="20"/>
                <w:szCs w:val="20"/>
              </w:rPr>
              <w:t xml:space="preserve">внедрение здорового образа жизни; </w:t>
            </w:r>
          </w:p>
          <w:p w14:paraId="4F8D1AB8" w14:textId="77777777" w:rsidR="00443DAE" w:rsidRPr="009008F3" w:rsidRDefault="00443DAE">
            <w:pPr>
              <w:numPr>
                <w:ilvl w:val="0"/>
                <w:numId w:val="164"/>
              </w:numPr>
              <w:jc w:val="both"/>
              <w:rPr>
                <w:rFonts w:ascii="Times New Roman" w:hAnsi="Times New Roman" w:cs="Times New Roman"/>
                <w:sz w:val="20"/>
                <w:szCs w:val="20"/>
              </w:rPr>
            </w:pPr>
            <w:r w:rsidRPr="009008F3">
              <w:rPr>
                <w:rFonts w:ascii="Times New Roman" w:hAnsi="Times New Roman" w:cs="Times New Roman"/>
                <w:sz w:val="20"/>
                <w:szCs w:val="20"/>
              </w:rPr>
              <w:t xml:space="preserve">внедрение в практику воспитательной деятельности научных достижений, новых технологий образовательного процесса; </w:t>
            </w:r>
          </w:p>
          <w:p w14:paraId="7346E87F"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 организация участия обучающихся в мероприятиях, </w:t>
            </w:r>
          </w:p>
          <w:p w14:paraId="0252404F" w14:textId="77777777" w:rsidR="00443DAE" w:rsidRPr="009008F3" w:rsidRDefault="00443DAE" w:rsidP="009008F3">
            <w:pPr>
              <w:tabs>
                <w:tab w:val="center" w:pos="2287"/>
                <w:tab w:val="center" w:pos="3893"/>
                <w:tab w:val="center" w:pos="4948"/>
                <w:tab w:val="right" w:pos="6329"/>
              </w:tabs>
              <w:jc w:val="both"/>
              <w:rPr>
                <w:rFonts w:ascii="Times New Roman" w:hAnsi="Times New Roman" w:cs="Times New Roman"/>
                <w:sz w:val="20"/>
                <w:szCs w:val="20"/>
              </w:rPr>
            </w:pPr>
            <w:r w:rsidRPr="009008F3">
              <w:rPr>
                <w:rFonts w:ascii="Times New Roman" w:hAnsi="Times New Roman" w:cs="Times New Roman"/>
                <w:sz w:val="20"/>
                <w:szCs w:val="20"/>
              </w:rPr>
              <w:t xml:space="preserve">проводимых </w:t>
            </w:r>
            <w:r w:rsidRPr="009008F3">
              <w:rPr>
                <w:rFonts w:ascii="Times New Roman" w:hAnsi="Times New Roman" w:cs="Times New Roman"/>
                <w:sz w:val="20"/>
                <w:szCs w:val="20"/>
              </w:rPr>
              <w:tab/>
              <w:t xml:space="preserve">районными, </w:t>
            </w:r>
            <w:r w:rsidRPr="009008F3">
              <w:rPr>
                <w:rFonts w:ascii="Times New Roman" w:hAnsi="Times New Roman" w:cs="Times New Roman"/>
                <w:sz w:val="20"/>
                <w:szCs w:val="20"/>
              </w:rPr>
              <w:tab/>
              <w:t xml:space="preserve">городскими </w:t>
            </w:r>
            <w:r w:rsidRPr="009008F3">
              <w:rPr>
                <w:rFonts w:ascii="Times New Roman" w:hAnsi="Times New Roman" w:cs="Times New Roman"/>
                <w:sz w:val="20"/>
                <w:szCs w:val="20"/>
              </w:rPr>
              <w:tab/>
              <w:t xml:space="preserve">и </w:t>
            </w:r>
            <w:r w:rsidRPr="009008F3">
              <w:rPr>
                <w:rFonts w:ascii="Times New Roman" w:hAnsi="Times New Roman" w:cs="Times New Roman"/>
                <w:sz w:val="20"/>
                <w:szCs w:val="20"/>
              </w:rPr>
              <w:tab/>
              <w:t xml:space="preserve">другими </w:t>
            </w:r>
          </w:p>
          <w:p w14:paraId="2879C708"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структурами в рамках воспитательной деятельности; </w:t>
            </w:r>
          </w:p>
        </w:tc>
      </w:tr>
    </w:tbl>
    <w:p w14:paraId="31E860D8"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 </w:t>
      </w:r>
    </w:p>
    <w:p w14:paraId="3AD8166F"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 </w:t>
      </w:r>
    </w:p>
    <w:p w14:paraId="0EE1839C"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eastAsia="Times New Roman" w:hAnsi="Times New Roman" w:cs="Times New Roman"/>
          <w:b/>
          <w:sz w:val="20"/>
          <w:szCs w:val="20"/>
        </w:rPr>
        <w:t>3.7.3.2.</w:t>
      </w:r>
      <w:r w:rsidRPr="009008F3">
        <w:rPr>
          <w:rFonts w:ascii="Times New Roman" w:eastAsia="Arial" w:hAnsi="Times New Roman" w:cs="Times New Roman"/>
          <w:b/>
          <w:sz w:val="20"/>
          <w:szCs w:val="20"/>
        </w:rPr>
        <w:t xml:space="preserve"> </w:t>
      </w:r>
      <w:r w:rsidRPr="009008F3">
        <w:rPr>
          <w:rFonts w:ascii="Times New Roman" w:eastAsia="Times New Roman" w:hAnsi="Times New Roman" w:cs="Times New Roman"/>
          <w:b/>
          <w:sz w:val="20"/>
          <w:szCs w:val="20"/>
        </w:rPr>
        <w:t xml:space="preserve">Нормативно-методическое обеспечение. </w:t>
      </w:r>
    </w:p>
    <w:p w14:paraId="7C829EA2"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Для реализации Рабочей программы воспитания рекомендуется использовать практическое руководство «Воспитателю о воспитании», представленное в открытом доступе в электронной форме на платформе </w:t>
      </w:r>
      <w:proofErr w:type="spellStart"/>
      <w:r w:rsidRPr="009008F3">
        <w:rPr>
          <w:rFonts w:ascii="Times New Roman" w:hAnsi="Times New Roman" w:cs="Times New Roman"/>
          <w:sz w:val="20"/>
          <w:szCs w:val="20"/>
        </w:rPr>
        <w:t>институтвоспитания.рф</w:t>
      </w:r>
      <w:proofErr w:type="spellEnd"/>
      <w:r w:rsidRPr="009008F3">
        <w:rPr>
          <w:rFonts w:ascii="Times New Roman" w:hAnsi="Times New Roman" w:cs="Times New Roman"/>
          <w:sz w:val="20"/>
          <w:szCs w:val="20"/>
        </w:rPr>
        <w:t xml:space="preserve">.  </w:t>
      </w:r>
    </w:p>
    <w:p w14:paraId="3A0C9813"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Необходимость реализации Рабочей программы воспитания обусловила внесение изменений в следующие локальные нормативные акты ДОО: </w:t>
      </w:r>
    </w:p>
    <w:p w14:paraId="1032E80C" w14:textId="77777777" w:rsidR="00443DAE" w:rsidRPr="009008F3" w:rsidRDefault="00443DAE" w:rsidP="009008F3">
      <w:pPr>
        <w:numPr>
          <w:ilvl w:val="0"/>
          <w:numId w:val="42"/>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в Программу развития - в части определения ценностно-смыслового наполнения жизнедеятельности ДОУ;  </w:t>
      </w:r>
    </w:p>
    <w:p w14:paraId="0BFCD15B" w14:textId="77777777" w:rsidR="00443DAE" w:rsidRPr="009008F3" w:rsidRDefault="00443DAE" w:rsidP="009008F3">
      <w:pPr>
        <w:numPr>
          <w:ilvl w:val="0"/>
          <w:numId w:val="42"/>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в Образовательную программу дошкольного образования - в части включения Рабочей программы воспитания в структуру содержательного раздела Образовательной программы и отражения ценностно-смыслового наполнения во всех форматах жизнедеятельности ДОУ;  </w:t>
      </w:r>
    </w:p>
    <w:p w14:paraId="7CF83DFC" w14:textId="77777777" w:rsidR="00443DAE" w:rsidRPr="009008F3" w:rsidRDefault="00443DAE" w:rsidP="009008F3">
      <w:pPr>
        <w:numPr>
          <w:ilvl w:val="0"/>
          <w:numId w:val="42"/>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в Годовой план работы ДОУ – в части формулирования приоритетных задач преобразования воспитывающей среды и включения мероприятий воспитательной направленности в план работы на учебный год; </w:t>
      </w:r>
    </w:p>
    <w:p w14:paraId="5A6EFA03" w14:textId="77777777" w:rsidR="00443DAE" w:rsidRPr="009008F3" w:rsidRDefault="00443DAE" w:rsidP="009008F3">
      <w:pPr>
        <w:numPr>
          <w:ilvl w:val="0"/>
          <w:numId w:val="42"/>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в Положение о внутренней системе оценки качества образования - в части включения для оценки нового направления «Условия организации воспитательного процесса»; </w:t>
      </w:r>
    </w:p>
    <w:p w14:paraId="6E7A1C87" w14:textId="77777777" w:rsidR="00443DAE" w:rsidRPr="009008F3" w:rsidRDefault="00443DAE" w:rsidP="009008F3">
      <w:pPr>
        <w:numPr>
          <w:ilvl w:val="0"/>
          <w:numId w:val="42"/>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в должностные инструкции педагогических работников - в части описания трудовой функции «воспитательная деятельность»;  </w:t>
      </w:r>
    </w:p>
    <w:p w14:paraId="5DA56645" w14:textId="77777777" w:rsidR="00443DAE" w:rsidRPr="009008F3" w:rsidRDefault="00443DAE" w:rsidP="009008F3">
      <w:pPr>
        <w:numPr>
          <w:ilvl w:val="0"/>
          <w:numId w:val="42"/>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в договорные отношения с социальными партнёрами – в части включения задач взаимодействия и мероприятий воспитательной направленности. </w:t>
      </w:r>
    </w:p>
    <w:p w14:paraId="2D514F64"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eastAsia="Times New Roman" w:hAnsi="Times New Roman" w:cs="Times New Roman"/>
          <w:b/>
          <w:sz w:val="20"/>
          <w:szCs w:val="20"/>
        </w:rPr>
        <w:t>3.7.3.3.</w:t>
      </w:r>
      <w:r w:rsidRPr="009008F3">
        <w:rPr>
          <w:rFonts w:ascii="Times New Roman" w:eastAsia="Arial" w:hAnsi="Times New Roman" w:cs="Times New Roman"/>
          <w:b/>
          <w:sz w:val="20"/>
          <w:szCs w:val="20"/>
        </w:rPr>
        <w:t xml:space="preserve"> </w:t>
      </w:r>
      <w:r w:rsidRPr="009008F3">
        <w:rPr>
          <w:rFonts w:ascii="Times New Roman" w:eastAsia="Times New Roman" w:hAnsi="Times New Roman" w:cs="Times New Roman"/>
          <w:b/>
          <w:sz w:val="20"/>
          <w:szCs w:val="20"/>
        </w:rPr>
        <w:t xml:space="preserve">Требования к условиям работы с особыми категориями детей. </w:t>
      </w:r>
    </w:p>
    <w:p w14:paraId="235F7F81"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По своим основным задачам воспитательная работа в ДОУ не зависит от наличия (отсутствия) у ребёнка особых образовательных потребностей. В основе процесса воспитания детей в ДОУ лежат традиционные ценности российского общества.  </w:t>
      </w:r>
    </w:p>
    <w:p w14:paraId="21AB38FA"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В ДОУ создаются особые условия воспитания для отдельных категорий обучающихся, имеющих особые образовательные потребности: дети с инвалидностью, дети с ограниченными возможностями здоровья, дети из социально уязвимых групп (воспитанники детских домов, дети из семей мигрантов, и так далее), одаренные дети и другие категории.  </w:t>
      </w:r>
    </w:p>
    <w:p w14:paraId="40B5A2BE"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Инклюзия подразумевает готовность образовательной системы принять любого ребёнка независимо от его особенностей (психофизиологических, социальных, психологических, этнокультурных, национальных, религиозных и других) и обеспечить ему оптимальную социальную ситуацию развития. </w:t>
      </w:r>
    </w:p>
    <w:p w14:paraId="13311749"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На уровне уклада: ДОУ инклюзивное образование — это норма для воспитания, реализующая такие социокультурные ценности, как забота, принятие, взаимоуважение, взаимопомощь, совместность, сопричастность, социальная ответственность. Эти ценности должны разделяться всеми участниками образовательных отношений в ДОУ. </w:t>
      </w:r>
    </w:p>
    <w:p w14:paraId="5D571134"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lastRenderedPageBreak/>
        <w:t xml:space="preserve">На уровне воспитывающих сред: предметно-пространственная среда строится как максимально доступная для детей с ОВЗ; событийная воспитывающая среда ДОУ 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ребенка.  </w:t>
      </w:r>
    </w:p>
    <w:p w14:paraId="703BCEE1"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На уровне общности: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родителями, воспитателями. Детская и детско-взрослая общность в инклюзивном образовании развиваются на принципах заботы, взаимоуважения и сотрудничества в совместной деятельности.  </w:t>
      </w:r>
    </w:p>
    <w:p w14:paraId="417C8985"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На уровне деятельностей: педагогическое проектирование совместной деятельности в разновозрастных группах, в малых группах детей,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ребенка в социальной ситуации его развития.  </w:t>
      </w:r>
    </w:p>
    <w:p w14:paraId="61B48FDA"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На уровне событий: проектирование педагогами ритмов жизни,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 Событийная организация должна обеспечить переживание ребенком опыта самостоятельности, счастья и свободы в коллективе детей и взрослых. </w:t>
      </w:r>
    </w:p>
    <w:p w14:paraId="66FF848C"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Рабочая программа воспитания предполагает создание следующих условий, обеспечивающих достижение целевых ориентиров в работе с особыми категориями детей: </w:t>
      </w:r>
    </w:p>
    <w:p w14:paraId="738CCD57" w14:textId="77777777" w:rsidR="00443DAE" w:rsidRPr="009008F3" w:rsidRDefault="00443DAE" w:rsidP="009008F3">
      <w:pPr>
        <w:numPr>
          <w:ilvl w:val="0"/>
          <w:numId w:val="43"/>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направленное на формирование личности взаимодействие взрослых с детьми, предполагающее создание таких ситуаций, в которых каждому ребёнку с особыми образовательными потребностями предоставляется возможность выбора деятельности, партнера и средств; учитываются особенности деятельности, средств её реализации, ограниченный объем личного опыта детей особых категорий; </w:t>
      </w:r>
    </w:p>
    <w:p w14:paraId="7BAE84AD" w14:textId="77777777" w:rsidR="00443DAE" w:rsidRPr="009008F3" w:rsidRDefault="00443DAE" w:rsidP="009008F3">
      <w:pPr>
        <w:numPr>
          <w:ilvl w:val="0"/>
          <w:numId w:val="43"/>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формирование игры как важнейшего фактора воспитания и развития ребёнка с особыми образовательными потребностями, с учётом необходимости развития личности ребёнка, создание условий для самоопределения и социализации детей на основе социокультурных, духовно-нравственных ценностей и принятых в российском обществе правил и норм поведения; </w:t>
      </w:r>
    </w:p>
    <w:p w14:paraId="7124EDA3" w14:textId="77777777" w:rsidR="00443DAE" w:rsidRPr="009008F3" w:rsidRDefault="00443DAE" w:rsidP="009008F3">
      <w:pPr>
        <w:numPr>
          <w:ilvl w:val="0"/>
          <w:numId w:val="43"/>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создание воспитывающей среды, способствующей личностному развитию особой категории дошкольников, их позитивной социализации, сохранению их индивидуальности, охране и укреплению их здоровья и эмоционального благополучия; </w:t>
      </w:r>
    </w:p>
    <w:p w14:paraId="30BD6BBE" w14:textId="77777777" w:rsidR="00443DAE" w:rsidRPr="009008F3" w:rsidRDefault="00443DAE" w:rsidP="009008F3">
      <w:pPr>
        <w:numPr>
          <w:ilvl w:val="0"/>
          <w:numId w:val="43"/>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доступность воспитательных мероприятий, совместных и самостоятельных, подвижных и статичных форм активности с учётом особенностей развития и образовательных потребностей ребёнка; речь идет не только о физической доступности, но и об интеллектуальной, когда созданные условия воспитания и применяемые правила должны быть понятны ребёнку с особыми образовательными потребностями; </w:t>
      </w:r>
    </w:p>
    <w:p w14:paraId="6DDB36A8" w14:textId="77777777" w:rsidR="00443DAE" w:rsidRPr="009008F3" w:rsidRDefault="00443DAE" w:rsidP="009008F3">
      <w:pPr>
        <w:numPr>
          <w:ilvl w:val="0"/>
          <w:numId w:val="43"/>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участие семьи как необходимое условие для полноценного воспитания ребёнка дошкольного возраста с особыми образовательными потребностями. </w:t>
      </w:r>
    </w:p>
    <w:p w14:paraId="0DCCB4AF"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 </w:t>
      </w:r>
    </w:p>
    <w:p w14:paraId="5EC0AF15" w14:textId="057088A5" w:rsidR="00443DAE" w:rsidRPr="009008F3" w:rsidRDefault="00EE3EAF" w:rsidP="009008F3">
      <w:pPr>
        <w:spacing w:after="0" w:line="240" w:lineRule="auto"/>
        <w:jc w:val="both"/>
        <w:rPr>
          <w:rFonts w:ascii="Times New Roman" w:hAnsi="Times New Roman" w:cs="Times New Roman"/>
          <w:sz w:val="20"/>
          <w:szCs w:val="20"/>
        </w:rPr>
      </w:pPr>
      <w:r>
        <w:rPr>
          <w:rFonts w:ascii="Times New Roman" w:hAnsi="Times New Roman" w:cs="Times New Roman"/>
          <w:sz w:val="20"/>
          <w:szCs w:val="20"/>
          <w:lang w:val="en-US"/>
        </w:rPr>
        <w:t>I</w:t>
      </w:r>
      <w:r w:rsidR="00443DAE" w:rsidRPr="009008F3">
        <w:rPr>
          <w:rFonts w:ascii="Times New Roman" w:eastAsia="Times New Roman" w:hAnsi="Times New Roman" w:cs="Times New Roman"/>
          <w:b/>
          <w:sz w:val="20"/>
          <w:szCs w:val="20"/>
        </w:rPr>
        <w:t>V.</w:t>
      </w:r>
      <w:r w:rsidR="00443DAE" w:rsidRPr="009008F3">
        <w:rPr>
          <w:rFonts w:ascii="Times New Roman" w:eastAsia="Arial" w:hAnsi="Times New Roman" w:cs="Times New Roman"/>
          <w:b/>
          <w:sz w:val="20"/>
          <w:szCs w:val="20"/>
        </w:rPr>
        <w:t xml:space="preserve"> </w:t>
      </w:r>
      <w:r w:rsidR="00443DAE" w:rsidRPr="009008F3">
        <w:rPr>
          <w:rFonts w:ascii="Times New Roman" w:eastAsia="Times New Roman" w:hAnsi="Times New Roman" w:cs="Times New Roman"/>
          <w:b/>
          <w:sz w:val="20"/>
          <w:szCs w:val="20"/>
        </w:rPr>
        <w:t xml:space="preserve">ОРГАНИЗАЦИОННЫЙ РАЗДЕЛ </w:t>
      </w:r>
    </w:p>
    <w:p w14:paraId="2109B1B7"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eastAsia="Times New Roman" w:hAnsi="Times New Roman" w:cs="Times New Roman"/>
          <w:b/>
          <w:sz w:val="20"/>
          <w:szCs w:val="20"/>
        </w:rPr>
        <w:t>4.1. Психолого-педагогические условия реализации программы</w:t>
      </w:r>
      <w:r w:rsidRPr="009008F3">
        <w:rPr>
          <w:rFonts w:ascii="Times New Roman" w:hAnsi="Times New Roman" w:cs="Times New Roman"/>
          <w:sz w:val="20"/>
          <w:szCs w:val="20"/>
        </w:rPr>
        <w:t xml:space="preserve"> </w:t>
      </w:r>
    </w:p>
    <w:p w14:paraId="0BF38157"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Организационное обеспечение образования обучающихся с ОВЗ базируется на нормативно-правовой основе, которая определяет специальные условия дошкольного образования обучающихся этой категории. Создание этих условий должно обеспечить реализацию не только образовательных прав самого ребенка на получение соответствующего его возможностям образования, но и реализацию прав всех остальных обучающихся, включенных наравне с ребенком с ОВЗ в образовательное пространство. Поэтому помимо нормативной базы, фиксирующей права ребенка с ОВЗ, необходима разработка соответствующих локальных актов, обеспечивающих эффективное образование и других обучающихся. </w:t>
      </w:r>
    </w:p>
    <w:p w14:paraId="17B5A180"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eastAsia="Times New Roman" w:hAnsi="Times New Roman" w:cs="Times New Roman"/>
          <w:b/>
          <w:sz w:val="20"/>
          <w:szCs w:val="20"/>
        </w:rPr>
        <w:t>4.1.1.</w:t>
      </w:r>
      <w:r w:rsidRPr="009008F3">
        <w:rPr>
          <w:rFonts w:ascii="Times New Roman" w:eastAsia="Arial" w:hAnsi="Times New Roman" w:cs="Times New Roman"/>
          <w:b/>
          <w:sz w:val="20"/>
          <w:szCs w:val="20"/>
        </w:rPr>
        <w:t xml:space="preserve"> </w:t>
      </w:r>
      <w:r w:rsidRPr="009008F3">
        <w:rPr>
          <w:rFonts w:ascii="Times New Roman" w:eastAsia="Times New Roman" w:hAnsi="Times New Roman" w:cs="Times New Roman"/>
          <w:b/>
          <w:sz w:val="20"/>
          <w:szCs w:val="20"/>
        </w:rPr>
        <w:t xml:space="preserve">Психолого-педагогические условия, обеспечивающие развитие ребенка с ТНР.  </w:t>
      </w:r>
    </w:p>
    <w:p w14:paraId="2E017C80"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Программа предполагает создание следующих психолого-педагогических условий, обеспечивающих образование ребенка с ТНР в соответствии с его особыми образовательными потребностями: </w:t>
      </w:r>
    </w:p>
    <w:p w14:paraId="0A11FB8B" w14:textId="77777777" w:rsidR="00443DAE" w:rsidRPr="009008F3" w:rsidRDefault="00443DAE" w:rsidP="009008F3">
      <w:pPr>
        <w:numPr>
          <w:ilvl w:val="2"/>
          <w:numId w:val="50"/>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Личностно-порождающее взаимодействие педагогических работников с детьми, предполагающее создание таких ситуаций, в которых каждому ребенку с ТНР предоставляется возможность выбора деятельности, партнера, средств и жизненных навыков; учитываются обусловленные структурой нарушенного </w:t>
      </w:r>
      <w:proofErr w:type="spellStart"/>
      <w:r w:rsidRPr="009008F3">
        <w:rPr>
          <w:rFonts w:ascii="Times New Roman" w:hAnsi="Times New Roman" w:cs="Times New Roman"/>
          <w:sz w:val="20"/>
          <w:szCs w:val="20"/>
        </w:rPr>
        <w:t>речеязыкового</w:t>
      </w:r>
      <w:proofErr w:type="spellEnd"/>
      <w:r w:rsidRPr="009008F3">
        <w:rPr>
          <w:rFonts w:ascii="Times New Roman" w:hAnsi="Times New Roman" w:cs="Times New Roman"/>
          <w:sz w:val="20"/>
          <w:szCs w:val="20"/>
        </w:rPr>
        <w:t xml:space="preserve"> развития особенности деятельности (в том числе речевой), средств ее реализации, ограниченный объем личного опыта. </w:t>
      </w:r>
    </w:p>
    <w:p w14:paraId="6EEBAA15" w14:textId="77777777" w:rsidR="00443DAE" w:rsidRPr="009008F3" w:rsidRDefault="00443DAE" w:rsidP="009008F3">
      <w:pPr>
        <w:numPr>
          <w:ilvl w:val="2"/>
          <w:numId w:val="50"/>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Ориентированность педагогической оценки на относительные показатели детской успешности, то есть сравнение нынешних и предыдущих достижений ребенка с ТНР, стимулирование самооценки. </w:t>
      </w:r>
    </w:p>
    <w:p w14:paraId="61E8D65F" w14:textId="77777777" w:rsidR="00443DAE" w:rsidRPr="009008F3" w:rsidRDefault="00443DAE" w:rsidP="009008F3">
      <w:pPr>
        <w:numPr>
          <w:ilvl w:val="2"/>
          <w:numId w:val="50"/>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Формирование игры как важнейшего фактора развития ребенка с ТНР, с учетом необходимости развития вербальных и невербальных компонентов развития ребенка с ТНР в разных видах игры. </w:t>
      </w:r>
    </w:p>
    <w:p w14:paraId="3C74E656" w14:textId="77777777" w:rsidR="00443DAE" w:rsidRPr="009008F3" w:rsidRDefault="00443DAE" w:rsidP="009008F3">
      <w:pPr>
        <w:numPr>
          <w:ilvl w:val="2"/>
          <w:numId w:val="50"/>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lastRenderedPageBreak/>
        <w:t xml:space="preserve">Создание развивающей образовательной среды, способствующей физическому, социально-коммуникативному, познавательному, речевому, </w:t>
      </w:r>
      <w:proofErr w:type="spellStart"/>
      <w:r w:rsidRPr="009008F3">
        <w:rPr>
          <w:rFonts w:ascii="Times New Roman" w:hAnsi="Times New Roman" w:cs="Times New Roman"/>
          <w:sz w:val="20"/>
          <w:szCs w:val="20"/>
        </w:rPr>
        <w:t>художественноэстетическому</w:t>
      </w:r>
      <w:proofErr w:type="spellEnd"/>
      <w:r w:rsidRPr="009008F3">
        <w:rPr>
          <w:rFonts w:ascii="Times New Roman" w:hAnsi="Times New Roman" w:cs="Times New Roman"/>
          <w:sz w:val="20"/>
          <w:szCs w:val="20"/>
        </w:rPr>
        <w:t xml:space="preserve"> развитию ребенка с ТНР и сохранению его индивидуальности. </w:t>
      </w:r>
    </w:p>
    <w:p w14:paraId="6BB53354" w14:textId="77777777" w:rsidR="00443DAE" w:rsidRPr="009008F3" w:rsidRDefault="00443DAE" w:rsidP="009008F3">
      <w:pPr>
        <w:numPr>
          <w:ilvl w:val="2"/>
          <w:numId w:val="50"/>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с учетом особенностей развития и образовательных потребностей ребенка с ТНР. </w:t>
      </w:r>
    </w:p>
    <w:p w14:paraId="217EFF4D" w14:textId="77777777" w:rsidR="00443DAE" w:rsidRPr="009008F3" w:rsidRDefault="00443DAE" w:rsidP="009008F3">
      <w:pPr>
        <w:numPr>
          <w:ilvl w:val="2"/>
          <w:numId w:val="50"/>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Участие семьи как необходимое условие для полноценного развития ребенка дошкольного возраста с тяжелыми нарушениями речи. </w:t>
      </w:r>
    </w:p>
    <w:p w14:paraId="2014E219"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eastAsia="Times New Roman" w:hAnsi="Times New Roman" w:cs="Times New Roman"/>
          <w:b/>
          <w:sz w:val="20"/>
          <w:szCs w:val="20"/>
        </w:rPr>
        <w:t>4.1.2.</w:t>
      </w:r>
      <w:r w:rsidRPr="009008F3">
        <w:rPr>
          <w:rFonts w:ascii="Times New Roman" w:eastAsia="Arial" w:hAnsi="Times New Roman" w:cs="Times New Roman"/>
          <w:b/>
          <w:sz w:val="20"/>
          <w:szCs w:val="20"/>
        </w:rPr>
        <w:t xml:space="preserve"> </w:t>
      </w:r>
      <w:r w:rsidRPr="009008F3">
        <w:rPr>
          <w:rFonts w:ascii="Times New Roman" w:eastAsia="Times New Roman" w:hAnsi="Times New Roman" w:cs="Times New Roman"/>
          <w:b/>
          <w:sz w:val="20"/>
          <w:szCs w:val="20"/>
        </w:rPr>
        <w:t xml:space="preserve">Психолого-педагогические условия, обеспечивающие развитие ребенка с ЗПР.  </w:t>
      </w:r>
    </w:p>
    <w:p w14:paraId="5C32AA9A"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Направлениями деятельности ДОО, реализующей Программу, являются: </w:t>
      </w:r>
    </w:p>
    <w:p w14:paraId="1EC7C7C4" w14:textId="77777777" w:rsidR="00443DAE" w:rsidRPr="009008F3" w:rsidRDefault="00443DAE" w:rsidP="009008F3">
      <w:pPr>
        <w:numPr>
          <w:ilvl w:val="2"/>
          <w:numId w:val="44"/>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развитие физических, интеллектуальных, нравственных, эстетических и личностных качеств; </w:t>
      </w:r>
    </w:p>
    <w:p w14:paraId="71475A4E" w14:textId="77777777" w:rsidR="00443DAE" w:rsidRPr="009008F3" w:rsidRDefault="00443DAE" w:rsidP="009008F3">
      <w:pPr>
        <w:numPr>
          <w:ilvl w:val="2"/>
          <w:numId w:val="44"/>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формирование предпосылок учебной деятельности; </w:t>
      </w:r>
    </w:p>
    <w:p w14:paraId="596053B4" w14:textId="77777777" w:rsidR="00443DAE" w:rsidRPr="009008F3" w:rsidRDefault="00443DAE" w:rsidP="009008F3">
      <w:pPr>
        <w:numPr>
          <w:ilvl w:val="2"/>
          <w:numId w:val="44"/>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сохранение и укрепление здоровья; </w:t>
      </w:r>
    </w:p>
    <w:p w14:paraId="5F77F37C" w14:textId="77777777" w:rsidR="00443DAE" w:rsidRPr="009008F3" w:rsidRDefault="00443DAE" w:rsidP="009008F3">
      <w:pPr>
        <w:numPr>
          <w:ilvl w:val="2"/>
          <w:numId w:val="44"/>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коррекция недостатков в физическом и (или) психическом развитии обучающихся; </w:t>
      </w:r>
    </w:p>
    <w:p w14:paraId="17C4C6BF" w14:textId="77777777" w:rsidR="00443DAE" w:rsidRPr="009008F3" w:rsidRDefault="00443DAE" w:rsidP="009008F3">
      <w:pPr>
        <w:numPr>
          <w:ilvl w:val="2"/>
          <w:numId w:val="44"/>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создание современной развивающей предметно-пространственной среды, комфортной как для обучающихся с ЗПР; </w:t>
      </w:r>
    </w:p>
    <w:p w14:paraId="73095A09" w14:textId="77777777" w:rsidR="00443DAE" w:rsidRPr="009008F3" w:rsidRDefault="00443DAE" w:rsidP="009008F3">
      <w:pPr>
        <w:numPr>
          <w:ilvl w:val="2"/>
          <w:numId w:val="44"/>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формирование у обучающихся общей культуры. </w:t>
      </w:r>
    </w:p>
    <w:p w14:paraId="48D00481"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Коррекционно-развивающая работа строится с учетом особых образовательных потребностей обучающихся с ЗПР и заключений ПМПК. </w:t>
      </w:r>
    </w:p>
    <w:p w14:paraId="6F499ECE"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Организация образовательного процесса для обучающихся с ОВЗ и </w:t>
      </w:r>
      <w:proofErr w:type="spellStart"/>
      <w:r w:rsidRPr="009008F3">
        <w:rPr>
          <w:rFonts w:ascii="Times New Roman" w:hAnsi="Times New Roman" w:cs="Times New Roman"/>
          <w:sz w:val="20"/>
          <w:szCs w:val="20"/>
        </w:rPr>
        <w:t>обучающихсяинвалидов</w:t>
      </w:r>
      <w:proofErr w:type="spellEnd"/>
      <w:r w:rsidRPr="009008F3">
        <w:rPr>
          <w:rFonts w:ascii="Times New Roman" w:hAnsi="Times New Roman" w:cs="Times New Roman"/>
          <w:sz w:val="20"/>
          <w:szCs w:val="20"/>
        </w:rPr>
        <w:t xml:space="preserve"> предполагает соблюдение следующих позиций: </w:t>
      </w:r>
    </w:p>
    <w:p w14:paraId="765E2BC9" w14:textId="77777777" w:rsidR="00443DAE" w:rsidRPr="009008F3" w:rsidRDefault="00443DAE" w:rsidP="009008F3">
      <w:pPr>
        <w:numPr>
          <w:ilvl w:val="2"/>
          <w:numId w:val="47"/>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расписание и содержание занятий с обучающимися с ОВЗ строится педагогическими работниками ДОУ в соответствии с АОП ДО, разработанным индивидуальным образовательным маршрутом с учетом рекомендаций ПМПК и (или) </w:t>
      </w:r>
    </w:p>
    <w:p w14:paraId="15C2AE0A"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ИПРА для ребенка-инвалида; </w:t>
      </w:r>
    </w:p>
    <w:p w14:paraId="689B7E63" w14:textId="77777777" w:rsidR="00443DAE" w:rsidRPr="009008F3" w:rsidRDefault="00443DAE" w:rsidP="009008F3">
      <w:pPr>
        <w:numPr>
          <w:ilvl w:val="2"/>
          <w:numId w:val="47"/>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создание специальной среды; </w:t>
      </w:r>
    </w:p>
    <w:p w14:paraId="304C841E" w14:textId="77777777" w:rsidR="00443DAE" w:rsidRPr="009008F3" w:rsidRDefault="00443DAE" w:rsidP="009008F3">
      <w:pPr>
        <w:numPr>
          <w:ilvl w:val="2"/>
          <w:numId w:val="47"/>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предоставление услуг ассистента (помощника), если это прописано в заключении ПМПК; </w:t>
      </w:r>
    </w:p>
    <w:p w14:paraId="027538D0" w14:textId="77777777" w:rsidR="00443DAE" w:rsidRPr="009008F3" w:rsidRDefault="00443DAE" w:rsidP="009008F3">
      <w:pPr>
        <w:numPr>
          <w:ilvl w:val="2"/>
          <w:numId w:val="47"/>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порядок и содержание работы </w:t>
      </w:r>
      <w:proofErr w:type="spellStart"/>
      <w:r w:rsidRPr="009008F3">
        <w:rPr>
          <w:rFonts w:ascii="Times New Roman" w:hAnsi="Times New Roman" w:cs="Times New Roman"/>
          <w:sz w:val="20"/>
          <w:szCs w:val="20"/>
        </w:rPr>
        <w:t>ППк</w:t>
      </w:r>
      <w:proofErr w:type="spellEnd"/>
      <w:r w:rsidRPr="009008F3">
        <w:rPr>
          <w:rFonts w:ascii="Times New Roman" w:hAnsi="Times New Roman" w:cs="Times New Roman"/>
          <w:sz w:val="20"/>
          <w:szCs w:val="20"/>
        </w:rPr>
        <w:t xml:space="preserve"> Организации. </w:t>
      </w:r>
    </w:p>
    <w:p w14:paraId="661122BB"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При реализации АОП ДО необходимо ориентироваться на: </w:t>
      </w:r>
    </w:p>
    <w:p w14:paraId="3A6E4F5B" w14:textId="77777777" w:rsidR="00443DAE" w:rsidRPr="009008F3" w:rsidRDefault="00443DAE" w:rsidP="009008F3">
      <w:pPr>
        <w:numPr>
          <w:ilvl w:val="2"/>
          <w:numId w:val="45"/>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формирование личности ребенка с использованием адекватных возрасту и физическому и (или) психическому состоянию методов обучения и воспитания; </w:t>
      </w:r>
    </w:p>
    <w:p w14:paraId="34E7245C" w14:textId="77777777" w:rsidR="00443DAE" w:rsidRPr="009008F3" w:rsidRDefault="00443DAE" w:rsidP="009008F3">
      <w:pPr>
        <w:numPr>
          <w:ilvl w:val="2"/>
          <w:numId w:val="45"/>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создание оптимальных условий совместного обучения обучающихся с ЗПР и здоровых обучающихся с использованием адекватных вспомогательных средств и педагогических приемов, организацией совместных форм работы воспитателей, педагогов-психологов, учителей-логопедов, учителей-дефектологов; </w:t>
      </w:r>
    </w:p>
    <w:p w14:paraId="226AB025" w14:textId="77777777" w:rsidR="00443DAE" w:rsidRPr="009008F3" w:rsidRDefault="00443DAE" w:rsidP="009008F3">
      <w:pPr>
        <w:numPr>
          <w:ilvl w:val="2"/>
          <w:numId w:val="45"/>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личностно-ориентированный подход к организации всех видов детской деятельности и целенаправленное формирование ориентации в текущей ситуации, принятие решения, формирование образа результата действия, планирование, реализацию программы действий, оценку и осмысление результатов действия. </w:t>
      </w:r>
    </w:p>
    <w:p w14:paraId="71F4434B"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Программа предполагает создание следующих психолого-педагогических условий, обеспечивающих развитие обучающихся с ЗПР дошкольного возраста в соответствии с их возрастными и индивидуальными особенностями развития, возможностями и интересами: </w:t>
      </w:r>
    </w:p>
    <w:p w14:paraId="42C69BDE" w14:textId="77777777" w:rsidR="00443DAE" w:rsidRPr="009008F3" w:rsidRDefault="00443DAE" w:rsidP="009008F3">
      <w:pPr>
        <w:numPr>
          <w:ilvl w:val="2"/>
          <w:numId w:val="48"/>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Личностно-порождающее взаимодействие педагогических работников с детьми, предполагающее создание таких ситуаций, в которых каждому ребенку с ЗПР предоставляется возможность выбора деятельности, партнера, средств; обеспечивается опора на его личный опыт при освоении новых знаний и жизненных навыков. При этом учитывается, что на начальных этапах образовательной деятельности педагогический работник занимает активную позицию, постепенно мотивируя и включая собственную активность ребенка с ЗПР. </w:t>
      </w:r>
    </w:p>
    <w:p w14:paraId="585664CB" w14:textId="77777777" w:rsidR="00443DAE" w:rsidRPr="009008F3" w:rsidRDefault="00443DAE" w:rsidP="009008F3">
      <w:pPr>
        <w:numPr>
          <w:ilvl w:val="2"/>
          <w:numId w:val="48"/>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Ориентированность педагогической оценки на относительные показатели детской успешности ребенка с ЗПР, то есть сравнение нынешних и предыдущих достижений ребенка, (но не сравнение с достижениями других обучающихся), стимулирование самооценки. </w:t>
      </w:r>
    </w:p>
    <w:p w14:paraId="0565B516" w14:textId="77777777" w:rsidR="00443DAE" w:rsidRPr="009008F3" w:rsidRDefault="00443DAE" w:rsidP="009008F3">
      <w:pPr>
        <w:numPr>
          <w:ilvl w:val="2"/>
          <w:numId w:val="48"/>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Формирование игры как важнейшего фактора развития ребенка с ЗПР, учитывая, что у обучающихся с ЗПР игра без специально организованной работы самостоятельно нормативно не развивается. </w:t>
      </w:r>
    </w:p>
    <w:p w14:paraId="29E0D1B4" w14:textId="77777777" w:rsidR="00443DAE" w:rsidRPr="009008F3" w:rsidRDefault="00443DAE" w:rsidP="009008F3">
      <w:pPr>
        <w:numPr>
          <w:ilvl w:val="2"/>
          <w:numId w:val="48"/>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Создание развивающей образовательной среды, способствующей физическому, социально-коммуникативному, познавательному, речевому, </w:t>
      </w:r>
      <w:proofErr w:type="spellStart"/>
      <w:r w:rsidRPr="009008F3">
        <w:rPr>
          <w:rFonts w:ascii="Times New Roman" w:hAnsi="Times New Roman" w:cs="Times New Roman"/>
          <w:sz w:val="20"/>
          <w:szCs w:val="20"/>
        </w:rPr>
        <w:t>художественноэстетическому</w:t>
      </w:r>
      <w:proofErr w:type="spellEnd"/>
      <w:r w:rsidRPr="009008F3">
        <w:rPr>
          <w:rFonts w:ascii="Times New Roman" w:hAnsi="Times New Roman" w:cs="Times New Roman"/>
          <w:sz w:val="20"/>
          <w:szCs w:val="20"/>
        </w:rPr>
        <w:t xml:space="preserve"> развитию ребенка с ЗПР и сохранению его индивидуальности. </w:t>
      </w:r>
    </w:p>
    <w:p w14:paraId="30D9AF86" w14:textId="77777777" w:rsidR="00443DAE" w:rsidRPr="009008F3" w:rsidRDefault="00443DAE" w:rsidP="009008F3">
      <w:pPr>
        <w:numPr>
          <w:ilvl w:val="2"/>
          <w:numId w:val="48"/>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lastRenderedPageBreak/>
        <w:t xml:space="preserve">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Учитывая особенности познавательной деятельности обучающихся с ЗПР, переход к продуктивной деятельности и формирование новых представлений и умений следует при устойчивом функционировании ранее освоенного умения, навыка. </w:t>
      </w:r>
    </w:p>
    <w:p w14:paraId="2A2F65F2" w14:textId="77777777" w:rsidR="00443DAE" w:rsidRPr="009008F3" w:rsidRDefault="00443DAE" w:rsidP="009008F3">
      <w:pPr>
        <w:numPr>
          <w:ilvl w:val="2"/>
          <w:numId w:val="48"/>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Участие семьи как необходимое условие для полноценного развития ребенка с ЗПР. Это условие имеет особое значение, так как одной из причин задержки развития у обучающихся могут быть неблагоприятные условия жизнедеятельности и воспитания в семье. </w:t>
      </w:r>
    </w:p>
    <w:p w14:paraId="7766CC94" w14:textId="77777777" w:rsidR="00443DAE" w:rsidRPr="009008F3" w:rsidRDefault="00443DAE" w:rsidP="009008F3">
      <w:pPr>
        <w:numPr>
          <w:ilvl w:val="2"/>
          <w:numId w:val="48"/>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Профессиональное развитие педагогических работников, направленное на развитие профессиональных компетентностей, овладения новыми технологиями, в том числе коммуникативной компетентности и мастерства мотивирования ребенка с ЗПР, а также владения правилами безопасного пользования интернетом, предполагающее создание сетевого взаимодействия педагогических работников и управленцев, работающих по Программе. </w:t>
      </w:r>
    </w:p>
    <w:p w14:paraId="3DC33789"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Важным условием является составление индивидуального образовательного маршрута, который дает представление о ресурсах и дефицитах в развитии ребенка с ЗПР, о видах трудностей, возникающих при освоении основной образовательной программы дошкольного образования; раскрывает причину, лежащую в основе трудностей; содержит примерные виды деятельности, осуществляемые субъектами сопровождения. </w:t>
      </w:r>
    </w:p>
    <w:p w14:paraId="053660A9"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eastAsia="Times New Roman" w:hAnsi="Times New Roman" w:cs="Times New Roman"/>
          <w:b/>
          <w:sz w:val="20"/>
          <w:szCs w:val="20"/>
        </w:rPr>
        <w:t>4.1.3.</w:t>
      </w:r>
      <w:r w:rsidRPr="009008F3">
        <w:rPr>
          <w:rFonts w:ascii="Times New Roman" w:eastAsia="Arial" w:hAnsi="Times New Roman" w:cs="Times New Roman"/>
          <w:b/>
          <w:sz w:val="20"/>
          <w:szCs w:val="20"/>
        </w:rPr>
        <w:t xml:space="preserve"> </w:t>
      </w:r>
      <w:r w:rsidRPr="009008F3">
        <w:rPr>
          <w:rFonts w:ascii="Times New Roman" w:eastAsia="Times New Roman" w:hAnsi="Times New Roman" w:cs="Times New Roman"/>
          <w:b/>
          <w:sz w:val="20"/>
          <w:szCs w:val="20"/>
        </w:rPr>
        <w:t xml:space="preserve">Психолого-педагогические условия, обеспечивающие развитие ребенка с РАС. </w:t>
      </w:r>
    </w:p>
    <w:p w14:paraId="1226D75D"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Программа предполагает создание следующих психолого-педагогических условий, направленных на преодоление обусловленных аутизмом нарушений, сопутствующих расстройств и развитие ребёнка в соответствии с его индивидуальными особенностями и возможностями: </w:t>
      </w:r>
    </w:p>
    <w:p w14:paraId="7720C573" w14:textId="77777777" w:rsidR="00443DAE" w:rsidRPr="009008F3" w:rsidRDefault="00443DAE" w:rsidP="009008F3">
      <w:pPr>
        <w:numPr>
          <w:ilvl w:val="2"/>
          <w:numId w:val="46"/>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Научная обоснованность и гибкость методических и организационных решений задач комплексного сопровождения обучающихся с аутизмом в дошкольном возрасте. </w:t>
      </w:r>
    </w:p>
    <w:p w14:paraId="3F43D599" w14:textId="77777777" w:rsidR="00443DAE" w:rsidRPr="009008F3" w:rsidRDefault="00443DAE" w:rsidP="009008F3">
      <w:pPr>
        <w:numPr>
          <w:ilvl w:val="2"/>
          <w:numId w:val="46"/>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Интегративная направленность комплексного сопровождения. </w:t>
      </w:r>
    </w:p>
    <w:p w14:paraId="28661C22" w14:textId="77777777" w:rsidR="00443DAE" w:rsidRPr="009008F3" w:rsidRDefault="00443DAE" w:rsidP="009008F3">
      <w:pPr>
        <w:numPr>
          <w:ilvl w:val="2"/>
          <w:numId w:val="46"/>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Этапный, дифференцированный, личностно ориентированный и преемственный характер комплексного сопровождения. </w:t>
      </w:r>
    </w:p>
    <w:p w14:paraId="70521E1D" w14:textId="77777777" w:rsidR="00443DAE" w:rsidRPr="009008F3" w:rsidRDefault="00443DAE" w:rsidP="009008F3">
      <w:pPr>
        <w:numPr>
          <w:ilvl w:val="2"/>
          <w:numId w:val="46"/>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Организация развивающей образовательной среды, способствующей реализации особых образовательных потребностей обучающихся с аутизмом и - в соответствии с положениями Стандарта - социально-коммуникативному, речевому, познавательному, художественно-эстетическому и физическому развитию с учётом особенностей развития при РАС. </w:t>
      </w:r>
    </w:p>
    <w:p w14:paraId="195A2F9B" w14:textId="77777777" w:rsidR="00443DAE" w:rsidRPr="009008F3" w:rsidRDefault="00443DAE" w:rsidP="009008F3">
      <w:pPr>
        <w:numPr>
          <w:ilvl w:val="2"/>
          <w:numId w:val="46"/>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Сбалансированность усилий, направленных на коррекцию аутистических расстройств у ребёнка с аутизмом, и организацию среды, адекватной особенностям его развития; </w:t>
      </w:r>
    </w:p>
    <w:p w14:paraId="33E10488" w14:textId="77777777" w:rsidR="00443DAE" w:rsidRPr="009008F3" w:rsidRDefault="00443DAE" w:rsidP="009008F3">
      <w:pPr>
        <w:numPr>
          <w:ilvl w:val="2"/>
          <w:numId w:val="46"/>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Ориентированность коррекционно-педагогической оценки на относительные показатели детской успешности, то есть положительную динамику коррекционной работы и общего развития. </w:t>
      </w:r>
    </w:p>
    <w:p w14:paraId="5A77AA39" w14:textId="77777777" w:rsidR="00443DAE" w:rsidRPr="009008F3" w:rsidRDefault="00443DAE" w:rsidP="009008F3">
      <w:pPr>
        <w:numPr>
          <w:ilvl w:val="2"/>
          <w:numId w:val="46"/>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Активное участие семьи как необходимое условие коррекции аутистических расстройств и по возможности успешного развития ребёнка с РАС; </w:t>
      </w:r>
    </w:p>
    <w:p w14:paraId="3BCA3E39" w14:textId="77777777" w:rsidR="00443DAE" w:rsidRPr="009008F3" w:rsidRDefault="00443DAE" w:rsidP="009008F3">
      <w:pPr>
        <w:numPr>
          <w:ilvl w:val="2"/>
          <w:numId w:val="46"/>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Высокая и постоянно повышаемая профессиональная компетентность </w:t>
      </w:r>
      <w:proofErr w:type="spellStart"/>
      <w:r w:rsidRPr="009008F3">
        <w:rPr>
          <w:rFonts w:ascii="Times New Roman" w:hAnsi="Times New Roman" w:cs="Times New Roman"/>
          <w:sz w:val="20"/>
          <w:szCs w:val="20"/>
        </w:rPr>
        <w:t>психологопедагогических</w:t>
      </w:r>
      <w:proofErr w:type="spellEnd"/>
      <w:r w:rsidRPr="009008F3">
        <w:rPr>
          <w:rFonts w:ascii="Times New Roman" w:hAnsi="Times New Roman" w:cs="Times New Roman"/>
          <w:sz w:val="20"/>
          <w:szCs w:val="20"/>
        </w:rPr>
        <w:t xml:space="preserve"> сотрудников в вопросах коррекции РАС в соответствии с требованиями их функционала - через занятия на курсах повышения квалификации, участия в обучающих семинарах, конференциях. </w:t>
      </w:r>
    </w:p>
    <w:p w14:paraId="58C1F1AA"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eastAsia="Times New Roman" w:hAnsi="Times New Roman" w:cs="Times New Roman"/>
          <w:b/>
          <w:sz w:val="20"/>
          <w:szCs w:val="20"/>
        </w:rPr>
        <w:t>4.2.</w:t>
      </w:r>
      <w:r w:rsidRPr="009008F3">
        <w:rPr>
          <w:rFonts w:ascii="Times New Roman" w:eastAsia="Arial" w:hAnsi="Times New Roman" w:cs="Times New Roman"/>
          <w:b/>
          <w:sz w:val="20"/>
          <w:szCs w:val="20"/>
        </w:rPr>
        <w:t xml:space="preserve"> </w:t>
      </w:r>
      <w:r w:rsidRPr="009008F3">
        <w:rPr>
          <w:rFonts w:ascii="Times New Roman" w:eastAsia="Times New Roman" w:hAnsi="Times New Roman" w:cs="Times New Roman"/>
          <w:b/>
          <w:sz w:val="20"/>
          <w:szCs w:val="20"/>
        </w:rPr>
        <w:t xml:space="preserve">Особенности организации развивающей предметно-пространственной среды  </w:t>
      </w:r>
    </w:p>
    <w:p w14:paraId="2360E23F"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Развивающая предметно-пространственная среда (РППС) рассматривается как часть образовательной среды и фактор, обогащающий развитие детей. РППС ДОО выступает основой для разнообразной, разносторонне развивающей, содержательной и привлекательной для каждого ребёнка деятельности. </w:t>
      </w:r>
    </w:p>
    <w:p w14:paraId="56D45C68"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РППС включает организованное пространство (территория ДОУ, групповые помещения, учебные кабинеты и иные помещения), материалы, оборудование, электронные образовательные ресурсы и средства обучения и воспитания, охраны и укрепления здоровья детей дошкольного возраста, материалы для организации самостоятельной творческой деятельности детей. РППС создает возможности для учёта особенностей, возможностей и интересов детей, коррекции недостатков их развития. </w:t>
      </w:r>
    </w:p>
    <w:p w14:paraId="2BE9F399"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РППС обладает свойствами открытой системы и выполняет образовательную, развивающую, воспитывающую, стимулирующую функции. В процессе взросления ребенка все компоненты (игрушки, оборудование, мебель и прочие материалы) РППС меняются, обновляются и пополняются. РППС является:  </w:t>
      </w:r>
    </w:p>
    <w:p w14:paraId="49330B0D" w14:textId="77777777" w:rsidR="00443DAE" w:rsidRPr="009008F3" w:rsidRDefault="00443DAE" w:rsidP="009008F3">
      <w:pPr>
        <w:numPr>
          <w:ilvl w:val="2"/>
          <w:numId w:val="49"/>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содержательно-насыщенной – включает средства обучения (в том числе технические),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 </w:t>
      </w:r>
    </w:p>
    <w:p w14:paraId="463BBCBA" w14:textId="77777777" w:rsidR="00443DAE" w:rsidRPr="009008F3" w:rsidRDefault="00443DAE" w:rsidP="009008F3">
      <w:pPr>
        <w:numPr>
          <w:ilvl w:val="2"/>
          <w:numId w:val="49"/>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lastRenderedPageBreak/>
        <w:t xml:space="preserve">трансформируемой – обеспечивает возможность изменений РППС в зависимости от образовательной ситуации, в том числе меняющихся интересов и возможностей детей;  </w:t>
      </w:r>
    </w:p>
    <w:p w14:paraId="7CC3FE96" w14:textId="77777777" w:rsidR="00443DAE" w:rsidRPr="009008F3" w:rsidRDefault="00443DAE" w:rsidP="009008F3">
      <w:pPr>
        <w:numPr>
          <w:ilvl w:val="2"/>
          <w:numId w:val="49"/>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полифункциональной – обеспечивает возможность разнообразного использования составляющих РППС (например, детской мебели, матов, мягких модулей, ширм, в том числе природных материалов окружающей среды) в разных видах детской активности;  </w:t>
      </w:r>
    </w:p>
    <w:p w14:paraId="060ACA97" w14:textId="77777777" w:rsidR="00443DAE" w:rsidRPr="009008F3" w:rsidRDefault="00443DAE" w:rsidP="009008F3">
      <w:pPr>
        <w:numPr>
          <w:ilvl w:val="2"/>
          <w:numId w:val="49"/>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вариативной – обеспечивает наличие различных пространств (для игры, конструирования, уединения и пр.), а также 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  </w:t>
      </w:r>
    </w:p>
    <w:p w14:paraId="670AAD56" w14:textId="77777777" w:rsidR="00443DAE" w:rsidRPr="009008F3" w:rsidRDefault="00443DAE" w:rsidP="009008F3">
      <w:pPr>
        <w:numPr>
          <w:ilvl w:val="2"/>
          <w:numId w:val="49"/>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доступной – обеспечивает свободный доступ воспитанников (в том числе детей с ОВЗ) к играм, игрушкам, материалам, пособиям, обеспечивающим все основные виды детской активности;  </w:t>
      </w:r>
    </w:p>
    <w:p w14:paraId="1FA8BC12" w14:textId="77777777" w:rsidR="00443DAE" w:rsidRPr="009008F3" w:rsidRDefault="00443DAE" w:rsidP="009008F3">
      <w:pPr>
        <w:numPr>
          <w:ilvl w:val="2"/>
          <w:numId w:val="49"/>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безопасной – все элементы РППС соответствуют требованиям по обеспечению надежности и безопасность их использования, в том числе </w:t>
      </w:r>
      <w:proofErr w:type="spellStart"/>
      <w:r w:rsidRPr="009008F3">
        <w:rPr>
          <w:rFonts w:ascii="Times New Roman" w:hAnsi="Times New Roman" w:cs="Times New Roman"/>
          <w:sz w:val="20"/>
          <w:szCs w:val="20"/>
        </w:rPr>
        <w:t>санитарноэпидемиологическим</w:t>
      </w:r>
      <w:proofErr w:type="spellEnd"/>
      <w:r w:rsidRPr="009008F3">
        <w:rPr>
          <w:rFonts w:ascii="Times New Roman" w:hAnsi="Times New Roman" w:cs="Times New Roman"/>
          <w:sz w:val="20"/>
          <w:szCs w:val="20"/>
        </w:rPr>
        <w:t xml:space="preserve"> правилам и нормативам и правилам пожарной безопасности. </w:t>
      </w:r>
    </w:p>
    <w:p w14:paraId="2743D3BC"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Также при организации РППС педагогами соблюдается принцип стабильности и динамичности окружающих ребенка предметов в сбалансированном сочетании традиционных (привычных) и инновационных (неординарных) элементов, что позволяет сделать образовательную деятельность более интересной, формы работы с детьми более вариативными, повысить результативность дошкольного образования и способствовать формированию у детей новых компетенций (с учетом особенностей их развития), отвечающих современным требованиям.  </w:t>
      </w:r>
    </w:p>
    <w:p w14:paraId="701E9AED"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Цель создания развивающей предметно-пространственной среды в МБДОУ «ЦРР-д/с «Сказка» - обеспечить всестороннее развитие детей дошкольного возраста, в том числе и их нравственное развитие личности в социально-духовном плане, развития самостоятельности. Среда обеспечивает: </w:t>
      </w:r>
    </w:p>
    <w:p w14:paraId="612A68D0" w14:textId="77777777" w:rsidR="00443DAE" w:rsidRPr="009008F3" w:rsidRDefault="00443DAE" w:rsidP="009008F3">
      <w:pPr>
        <w:tabs>
          <w:tab w:val="right" w:pos="9502"/>
        </w:tabs>
        <w:spacing w:after="0" w:line="240" w:lineRule="auto"/>
        <w:jc w:val="both"/>
        <w:rPr>
          <w:rFonts w:ascii="Times New Roman" w:hAnsi="Times New Roman" w:cs="Times New Roman"/>
          <w:sz w:val="20"/>
          <w:szCs w:val="20"/>
        </w:rPr>
      </w:pPr>
      <w:r w:rsidRPr="009008F3">
        <w:rPr>
          <w:rFonts w:ascii="Times New Roman" w:eastAsia="Segoe UI Symbol" w:hAnsi="Times New Roman" w:cs="Times New Roman"/>
          <w:sz w:val="20"/>
          <w:szCs w:val="20"/>
        </w:rPr>
        <w:t></w:t>
      </w:r>
      <w:r w:rsidRPr="009008F3">
        <w:rPr>
          <w:rFonts w:ascii="Times New Roman" w:eastAsia="Arial" w:hAnsi="Times New Roman" w:cs="Times New Roman"/>
          <w:sz w:val="20"/>
          <w:szCs w:val="20"/>
        </w:rPr>
        <w:t xml:space="preserve"> </w:t>
      </w:r>
      <w:r w:rsidRPr="009008F3">
        <w:rPr>
          <w:rFonts w:ascii="Times New Roman" w:eastAsia="Arial" w:hAnsi="Times New Roman" w:cs="Times New Roman"/>
          <w:sz w:val="20"/>
          <w:szCs w:val="20"/>
        </w:rPr>
        <w:tab/>
      </w:r>
      <w:r w:rsidRPr="009008F3">
        <w:rPr>
          <w:rFonts w:ascii="Times New Roman" w:hAnsi="Times New Roman" w:cs="Times New Roman"/>
          <w:sz w:val="20"/>
          <w:szCs w:val="20"/>
        </w:rPr>
        <w:t xml:space="preserve">наличие материалов, оборудования и инвентаря для воспитания детей в сфере </w:t>
      </w:r>
    </w:p>
    <w:p w14:paraId="3303D100"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личностного развития, совершенствование их игровых и трудовых навыков; </w:t>
      </w:r>
      <w:r w:rsidRPr="009008F3">
        <w:rPr>
          <w:rFonts w:ascii="Times New Roman" w:eastAsia="Segoe UI Symbol" w:hAnsi="Times New Roman" w:cs="Times New Roman"/>
          <w:sz w:val="20"/>
          <w:szCs w:val="20"/>
        </w:rPr>
        <w:t></w:t>
      </w:r>
      <w:r w:rsidRPr="009008F3">
        <w:rPr>
          <w:rFonts w:ascii="Times New Roman" w:eastAsia="Arial" w:hAnsi="Times New Roman" w:cs="Times New Roman"/>
          <w:sz w:val="20"/>
          <w:szCs w:val="20"/>
        </w:rPr>
        <w:t xml:space="preserve"> </w:t>
      </w:r>
      <w:r w:rsidRPr="009008F3">
        <w:rPr>
          <w:rFonts w:ascii="Times New Roman" w:hAnsi="Times New Roman" w:cs="Times New Roman"/>
          <w:sz w:val="20"/>
          <w:szCs w:val="20"/>
        </w:rPr>
        <w:t xml:space="preserve">учёт возрастных особенностей детей дошкольного возраста. </w:t>
      </w:r>
    </w:p>
    <w:p w14:paraId="3475B3E2"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Наполняемость развивающей предметно-пространственной среды МБДОУ «ЦРР-д/с «Сказка» обеспечивает целостность воспитательного процесса в рамках реализации рабочей программы воспитания: </w:t>
      </w:r>
    </w:p>
    <w:p w14:paraId="2282B880" w14:textId="77777777" w:rsidR="00443DAE" w:rsidRPr="009008F3" w:rsidRDefault="00443DAE" w:rsidP="009008F3">
      <w:pPr>
        <w:numPr>
          <w:ilvl w:val="0"/>
          <w:numId w:val="51"/>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подбор художественной литературы; </w:t>
      </w:r>
    </w:p>
    <w:p w14:paraId="0BECC059" w14:textId="77777777" w:rsidR="00443DAE" w:rsidRPr="009008F3" w:rsidRDefault="00443DAE" w:rsidP="009008F3">
      <w:pPr>
        <w:numPr>
          <w:ilvl w:val="0"/>
          <w:numId w:val="51"/>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подбор видео и аудиоматериалов; </w:t>
      </w:r>
    </w:p>
    <w:p w14:paraId="149BD281" w14:textId="77777777" w:rsidR="00443DAE" w:rsidRPr="009008F3" w:rsidRDefault="00443DAE" w:rsidP="009008F3">
      <w:pPr>
        <w:numPr>
          <w:ilvl w:val="0"/>
          <w:numId w:val="51"/>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подбор наглядно-демонстрационного материала (картины, плакаты, тематические иллюстрации и т.п.); </w:t>
      </w:r>
    </w:p>
    <w:p w14:paraId="38E74CDF" w14:textId="77777777" w:rsidR="00443DAE" w:rsidRPr="009008F3" w:rsidRDefault="00443DAE" w:rsidP="009008F3">
      <w:pPr>
        <w:numPr>
          <w:ilvl w:val="0"/>
          <w:numId w:val="51"/>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наличие демонстрационных технических средств (экран, телевизор, ноутбук, колонки и т.п.); </w:t>
      </w:r>
    </w:p>
    <w:p w14:paraId="1C7CCEB8" w14:textId="77777777" w:rsidR="00443DAE" w:rsidRPr="009008F3" w:rsidRDefault="00443DAE" w:rsidP="009008F3">
      <w:pPr>
        <w:numPr>
          <w:ilvl w:val="0"/>
          <w:numId w:val="51"/>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подбор оборудования для организации игровой деятельности (атрибуты для сюжетно-ролевых, театральных, дидактических игр); </w:t>
      </w:r>
    </w:p>
    <w:p w14:paraId="7B133C29" w14:textId="77777777" w:rsidR="00443DAE" w:rsidRPr="009008F3" w:rsidRDefault="00443DAE" w:rsidP="009008F3">
      <w:pPr>
        <w:numPr>
          <w:ilvl w:val="0"/>
          <w:numId w:val="51"/>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подбор </w:t>
      </w:r>
      <w:r w:rsidRPr="009008F3">
        <w:rPr>
          <w:rFonts w:ascii="Times New Roman" w:hAnsi="Times New Roman" w:cs="Times New Roman"/>
          <w:sz w:val="20"/>
          <w:szCs w:val="20"/>
        </w:rPr>
        <w:tab/>
        <w:t xml:space="preserve">оборудования </w:t>
      </w:r>
      <w:r w:rsidRPr="009008F3">
        <w:rPr>
          <w:rFonts w:ascii="Times New Roman" w:hAnsi="Times New Roman" w:cs="Times New Roman"/>
          <w:sz w:val="20"/>
          <w:szCs w:val="20"/>
        </w:rPr>
        <w:tab/>
        <w:t xml:space="preserve">для </w:t>
      </w:r>
      <w:r w:rsidRPr="009008F3">
        <w:rPr>
          <w:rFonts w:ascii="Times New Roman" w:hAnsi="Times New Roman" w:cs="Times New Roman"/>
          <w:sz w:val="20"/>
          <w:szCs w:val="20"/>
        </w:rPr>
        <w:tab/>
        <w:t xml:space="preserve">организации </w:t>
      </w:r>
      <w:r w:rsidRPr="009008F3">
        <w:rPr>
          <w:rFonts w:ascii="Times New Roman" w:hAnsi="Times New Roman" w:cs="Times New Roman"/>
          <w:sz w:val="20"/>
          <w:szCs w:val="20"/>
        </w:rPr>
        <w:tab/>
        <w:t xml:space="preserve">детской </w:t>
      </w:r>
      <w:r w:rsidRPr="009008F3">
        <w:rPr>
          <w:rFonts w:ascii="Times New Roman" w:hAnsi="Times New Roman" w:cs="Times New Roman"/>
          <w:sz w:val="20"/>
          <w:szCs w:val="20"/>
        </w:rPr>
        <w:tab/>
        <w:t xml:space="preserve">трудовой </w:t>
      </w:r>
      <w:r w:rsidRPr="009008F3">
        <w:rPr>
          <w:rFonts w:ascii="Times New Roman" w:hAnsi="Times New Roman" w:cs="Times New Roman"/>
          <w:sz w:val="20"/>
          <w:szCs w:val="20"/>
        </w:rPr>
        <w:tab/>
        <w:t xml:space="preserve">деятельности </w:t>
      </w:r>
    </w:p>
    <w:p w14:paraId="2BF7F080"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(самообслуживание, бытовой труд, ручной труд). </w:t>
      </w:r>
    </w:p>
    <w:p w14:paraId="61D21EDD"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     Предметно-пространственная среда отражает ценности, на которых строится программа воспитания, и способствовать их принятию и раскрытию ребенком. </w:t>
      </w:r>
    </w:p>
    <w:p w14:paraId="54F6DF3F"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     Среда включает знаки и символы государства, региона, города и организации. </w:t>
      </w:r>
    </w:p>
    <w:p w14:paraId="1DDF615C"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Среда отражает региональные, этнографические, конфессиональные и другие особенности социокультурных условий, в которой находится организация. </w:t>
      </w:r>
    </w:p>
    <w:p w14:paraId="1DA6C85C"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Среда должна быть экологичной, </w:t>
      </w:r>
      <w:proofErr w:type="spellStart"/>
      <w:r w:rsidRPr="009008F3">
        <w:rPr>
          <w:rFonts w:ascii="Times New Roman" w:hAnsi="Times New Roman" w:cs="Times New Roman"/>
          <w:sz w:val="20"/>
          <w:szCs w:val="20"/>
        </w:rPr>
        <w:t>природосообразной</w:t>
      </w:r>
      <w:proofErr w:type="spellEnd"/>
      <w:r w:rsidRPr="009008F3">
        <w:rPr>
          <w:rFonts w:ascii="Times New Roman" w:hAnsi="Times New Roman" w:cs="Times New Roman"/>
          <w:sz w:val="20"/>
          <w:szCs w:val="20"/>
        </w:rPr>
        <w:t xml:space="preserve"> и безопасной. </w:t>
      </w:r>
    </w:p>
    <w:p w14:paraId="22614545"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Среда обеспечивает ребенку возможность общения, игры и совместной деятельности. Отражает ценность семьи, людей разных поколений, радость общения с семьей. </w:t>
      </w:r>
    </w:p>
    <w:p w14:paraId="08AB255D"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     Среда обеспечивает ребёнку возможность познавательного развития, экспериментирования, освоения новых технологий, раскрывает красоту знаний, необходимость научного познания, формирует научную картину мира. </w:t>
      </w:r>
    </w:p>
    <w:p w14:paraId="28C5043A"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     Среда обеспечивает ребёнку возможность посильного труда, а также отражает ценности труда в жизни человека и государства (портреты членов семей воспитанников, героев труда, представителей профессий и пр.) Результаты труда ребенка могут быть отражены и сохранены в среде. </w:t>
      </w:r>
    </w:p>
    <w:p w14:paraId="293FFBB0"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      Среда обеспечивает ребёнку возможности для укрепления здоровья, раскрывает смысл здорового образа жизни, физической культуры и спорта. </w:t>
      </w:r>
    </w:p>
    <w:p w14:paraId="16A767E1"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Среда предоставляет ребенку возможность погружения в культуру России, знакомства с особенностями региональной культурной традиции. Вся среда дошкольной организации должна быть гармоничной и эстетически привлекательной. </w:t>
      </w:r>
    </w:p>
    <w:p w14:paraId="2F48ED85"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Материально-техническое оснащение развивающей предметно-пространственной среды изменяется и дополняется в соответствии с возрастом воспитанников и календарным планом воспитательной работы МБДОУ «ЦРР-д/с «Сказка» на текущий учебный год </w:t>
      </w:r>
    </w:p>
    <w:p w14:paraId="1BCCC56F"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 </w:t>
      </w:r>
    </w:p>
    <w:p w14:paraId="19BEFD0E"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lastRenderedPageBreak/>
        <w:t xml:space="preserve"> </w:t>
      </w:r>
    </w:p>
    <w:p w14:paraId="4EFED1BC"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eastAsia="Times New Roman" w:hAnsi="Times New Roman" w:cs="Times New Roman"/>
          <w:b/>
          <w:sz w:val="20"/>
          <w:szCs w:val="20"/>
        </w:rPr>
        <w:t>4.3.</w:t>
      </w:r>
      <w:r w:rsidRPr="009008F3">
        <w:rPr>
          <w:rFonts w:ascii="Times New Roman" w:eastAsia="Arial" w:hAnsi="Times New Roman" w:cs="Times New Roman"/>
          <w:b/>
          <w:sz w:val="20"/>
          <w:szCs w:val="20"/>
        </w:rPr>
        <w:t xml:space="preserve"> </w:t>
      </w:r>
      <w:r w:rsidRPr="009008F3">
        <w:rPr>
          <w:rFonts w:ascii="Times New Roman" w:eastAsia="Times New Roman" w:hAnsi="Times New Roman" w:cs="Times New Roman"/>
          <w:b/>
          <w:sz w:val="20"/>
          <w:szCs w:val="20"/>
        </w:rPr>
        <w:t xml:space="preserve">Материально-техническое обеспечение программы, обеспеченность методическими материалами и средствами обучения и воспитания </w:t>
      </w:r>
      <w:r w:rsidRPr="009008F3">
        <w:rPr>
          <w:rFonts w:ascii="Times New Roman" w:hAnsi="Times New Roman" w:cs="Times New Roman"/>
          <w:sz w:val="20"/>
          <w:szCs w:val="20"/>
        </w:rPr>
        <w:t xml:space="preserve">Материально-техническая оснащённость Учреждения: </w:t>
      </w:r>
    </w:p>
    <w:p w14:paraId="20C0F65C"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Для полноценной реализации задач Программы в здании МБДОУ «ЦРР -д/с «Сказка» оборудованы: </w:t>
      </w:r>
    </w:p>
    <w:p w14:paraId="25B7F1D4" w14:textId="09DEDBC2" w:rsidR="00443DAE" w:rsidRPr="009008F3" w:rsidRDefault="00EE3EAF" w:rsidP="009008F3">
      <w:pPr>
        <w:numPr>
          <w:ilvl w:val="0"/>
          <w:numId w:val="52"/>
        </w:numPr>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lang w:val="en-US"/>
        </w:rPr>
        <w:t>20</w:t>
      </w:r>
      <w:r w:rsidR="00443DAE" w:rsidRPr="009008F3">
        <w:rPr>
          <w:rFonts w:ascii="Times New Roman" w:hAnsi="Times New Roman" w:cs="Times New Roman"/>
          <w:sz w:val="20"/>
          <w:szCs w:val="20"/>
        </w:rPr>
        <w:t xml:space="preserve"> групповых помещений  </w:t>
      </w:r>
    </w:p>
    <w:p w14:paraId="4F8FCC01" w14:textId="7EB07143" w:rsidR="00443DAE" w:rsidRPr="00EE3EAF" w:rsidRDefault="00443DAE" w:rsidP="00EE3EAF">
      <w:pPr>
        <w:numPr>
          <w:ilvl w:val="0"/>
          <w:numId w:val="52"/>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спортивный зал </w:t>
      </w:r>
      <w:r w:rsidR="00EE3EAF">
        <w:rPr>
          <w:rFonts w:ascii="Times New Roman" w:hAnsi="Times New Roman" w:cs="Times New Roman"/>
          <w:sz w:val="20"/>
          <w:szCs w:val="20"/>
          <w:lang w:val="en-US"/>
        </w:rPr>
        <w:t>-</w:t>
      </w:r>
      <w:r w:rsidRPr="00EE3EAF">
        <w:rPr>
          <w:rFonts w:ascii="Times New Roman" w:hAnsi="Times New Roman" w:cs="Times New Roman"/>
          <w:sz w:val="20"/>
          <w:szCs w:val="20"/>
        </w:rPr>
        <w:t xml:space="preserve">музыкальный зал </w:t>
      </w:r>
    </w:p>
    <w:p w14:paraId="3081FD63" w14:textId="77777777" w:rsidR="00443DAE" w:rsidRPr="009008F3" w:rsidRDefault="00443DAE" w:rsidP="009008F3">
      <w:pPr>
        <w:numPr>
          <w:ilvl w:val="0"/>
          <w:numId w:val="52"/>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методический кабинет </w:t>
      </w:r>
    </w:p>
    <w:p w14:paraId="05E27D4F" w14:textId="77777777" w:rsidR="00443DAE" w:rsidRPr="009008F3" w:rsidRDefault="00443DAE" w:rsidP="009008F3">
      <w:pPr>
        <w:numPr>
          <w:ilvl w:val="0"/>
          <w:numId w:val="52"/>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кабинет педагога - психолога </w:t>
      </w:r>
    </w:p>
    <w:p w14:paraId="5CEDF7F8" w14:textId="77777777" w:rsidR="00443DAE" w:rsidRPr="009008F3" w:rsidRDefault="00443DAE" w:rsidP="009008F3">
      <w:pPr>
        <w:numPr>
          <w:ilvl w:val="0"/>
          <w:numId w:val="52"/>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кабинета учителя - логопеда (2) </w:t>
      </w:r>
    </w:p>
    <w:p w14:paraId="69F93074" w14:textId="77777777" w:rsidR="00443DAE" w:rsidRPr="009008F3" w:rsidRDefault="00443DAE" w:rsidP="009008F3">
      <w:pPr>
        <w:numPr>
          <w:ilvl w:val="0"/>
          <w:numId w:val="52"/>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пищеблок </w:t>
      </w:r>
    </w:p>
    <w:p w14:paraId="17C4C90E" w14:textId="77777777" w:rsidR="00443DAE" w:rsidRPr="009008F3" w:rsidRDefault="00443DAE" w:rsidP="009008F3">
      <w:pPr>
        <w:numPr>
          <w:ilvl w:val="0"/>
          <w:numId w:val="52"/>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медицинский блок  </w:t>
      </w:r>
    </w:p>
    <w:p w14:paraId="7361DBAD" w14:textId="77777777" w:rsidR="00443DAE" w:rsidRPr="009008F3" w:rsidRDefault="00443DAE" w:rsidP="009008F3">
      <w:pPr>
        <w:numPr>
          <w:ilvl w:val="0"/>
          <w:numId w:val="52"/>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прачечная </w:t>
      </w:r>
    </w:p>
    <w:p w14:paraId="045F28DB"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Все оборудование находится в исправном состоянии, в соответствии возрастом детей и требованиями СП 2.4.3648-20 "Санитарно-эпидемиологические требования к организациям воспитания и обучения, отдыха и оздоровления детей и молодежи". В работе с детьми используются экологически чистые сертифицированные материалы. </w:t>
      </w:r>
    </w:p>
    <w:p w14:paraId="51AF0B76"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В детском саду в полном объеме имеются учебные пособия, детская и методическая литература. </w:t>
      </w:r>
    </w:p>
    <w:p w14:paraId="27749D25" w14:textId="73FBCD74" w:rsidR="00443DAE" w:rsidRPr="009008F3" w:rsidRDefault="00443DAE" w:rsidP="00EE3EAF">
      <w:pPr>
        <w:spacing w:after="0" w:line="240" w:lineRule="auto"/>
        <w:jc w:val="both"/>
        <w:rPr>
          <w:rFonts w:ascii="Times New Roman" w:hAnsi="Times New Roman" w:cs="Times New Roman"/>
          <w:sz w:val="20"/>
          <w:szCs w:val="20"/>
        </w:rPr>
      </w:pPr>
    </w:p>
    <w:p w14:paraId="3FBD691C" w14:textId="2BF36480"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Обеспеченность методическими, наглядно-дидактическими и демонстрационными материалами в соответствии с реализуемой в </w:t>
      </w:r>
      <w:proofErr w:type="gramStart"/>
      <w:r w:rsidR="00EE3EAF">
        <w:rPr>
          <w:rFonts w:ascii="Times New Roman" w:hAnsi="Times New Roman" w:cs="Times New Roman"/>
          <w:sz w:val="20"/>
          <w:szCs w:val="20"/>
        </w:rPr>
        <w:t xml:space="preserve">АДОУ </w:t>
      </w:r>
      <w:r w:rsidRPr="009008F3">
        <w:rPr>
          <w:rFonts w:ascii="Times New Roman" w:hAnsi="Times New Roman" w:cs="Times New Roman"/>
          <w:sz w:val="20"/>
          <w:szCs w:val="20"/>
        </w:rPr>
        <w:t xml:space="preserve"> Программой</w:t>
      </w:r>
      <w:proofErr w:type="gramEnd"/>
      <w:r w:rsidRPr="009008F3">
        <w:rPr>
          <w:rFonts w:ascii="Times New Roman" w:hAnsi="Times New Roman" w:cs="Times New Roman"/>
          <w:sz w:val="20"/>
          <w:szCs w:val="20"/>
        </w:rPr>
        <w:t xml:space="preserve">: </w:t>
      </w:r>
    </w:p>
    <w:p w14:paraId="5FDFECA6"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eastAsia="Times New Roman" w:hAnsi="Times New Roman" w:cs="Times New Roman"/>
          <w:b/>
          <w:sz w:val="20"/>
          <w:szCs w:val="20"/>
        </w:rPr>
        <w:t>4.4.</w:t>
      </w:r>
      <w:r w:rsidRPr="009008F3">
        <w:rPr>
          <w:rFonts w:ascii="Times New Roman" w:eastAsia="Arial" w:hAnsi="Times New Roman" w:cs="Times New Roman"/>
          <w:b/>
          <w:sz w:val="20"/>
          <w:szCs w:val="20"/>
        </w:rPr>
        <w:t xml:space="preserve"> </w:t>
      </w:r>
      <w:r w:rsidRPr="009008F3">
        <w:rPr>
          <w:rFonts w:ascii="Times New Roman" w:eastAsia="Times New Roman" w:hAnsi="Times New Roman" w:cs="Times New Roman"/>
          <w:b/>
          <w:sz w:val="20"/>
          <w:szCs w:val="20"/>
        </w:rPr>
        <w:t xml:space="preserve">Примерный перечень литературных, музыкальных, художественных, анимационных произведений для реализации программы </w:t>
      </w:r>
    </w:p>
    <w:p w14:paraId="2C868056" w14:textId="77777777" w:rsidR="00443DAE" w:rsidRPr="009008F3" w:rsidRDefault="00443DAE">
      <w:pPr>
        <w:numPr>
          <w:ilvl w:val="2"/>
          <w:numId w:val="53"/>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Примерный перечень художественной литературы п.33.1. ФОП ДО. </w:t>
      </w:r>
    </w:p>
    <w:p w14:paraId="3EF62986" w14:textId="77777777" w:rsidR="00443DAE" w:rsidRPr="009008F3" w:rsidRDefault="00443DAE">
      <w:pPr>
        <w:numPr>
          <w:ilvl w:val="2"/>
          <w:numId w:val="53"/>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Примерный перечень музыкальных произведений п.33.2. ФОП ДО. </w:t>
      </w:r>
    </w:p>
    <w:p w14:paraId="04A3E20F" w14:textId="77777777" w:rsidR="00443DAE" w:rsidRPr="009008F3" w:rsidRDefault="00443DAE">
      <w:pPr>
        <w:numPr>
          <w:ilvl w:val="2"/>
          <w:numId w:val="53"/>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Примерный перечень произведений изобразительного искусства п.33.3. ФОП ДО. </w:t>
      </w:r>
    </w:p>
    <w:p w14:paraId="1E240DE7" w14:textId="77777777" w:rsidR="00443DAE" w:rsidRPr="009008F3" w:rsidRDefault="00443DAE">
      <w:pPr>
        <w:numPr>
          <w:ilvl w:val="2"/>
          <w:numId w:val="53"/>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Примерный перечень анимационный произведений.  </w:t>
      </w:r>
    </w:p>
    <w:p w14:paraId="68361016"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В перечень входят анимационные произведения для совместного семейного просмотра, бесед и обсуждений, использования их элементов в образовательном процессе в качестве иллюстраций природных, социальных и психологических явлений, норм и правил конструктивного взаимодействия, проявлений сопереживания и взаимопомощи; расширения эмоционального опыта ребёнка, формирования у него эмпатии и ценностного отношения к окружающему миру. </w:t>
      </w:r>
    </w:p>
    <w:p w14:paraId="7D140C88"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Полнометражные анимационные фильмы рекомендуются только для семейного просмотра и не могут быть включены в образовательный процесс ДОО. Время просмотра ребёнком цифрового и медиа контента должно регулироваться родителями (законными представителями) и соответствовать его возрастным возможностям. Некоторые анимационные произведения требуют особого внимания к эмоциональному состоянию ребёнка и не рекомендуются к просмотру без обсуждения со взрослым переживаний ребёнка. Ряд фильмов содержат серию образцов социально неодобряемых сценариев поведения на протяжении длительного экранного времени, что требует предварительного и последующего обсуждения с детьми. </w:t>
      </w:r>
    </w:p>
    <w:p w14:paraId="0531B6DE"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Выбор цифрового контента, медиа продукции, в том числе анимационных фильмов, должен осуществляться в соответствии с нормами, регулирующими защиту детей от информации, причиняющей вред здоровью и развитию детей в Российской Федерации</w:t>
      </w:r>
      <w:r w:rsidRPr="009008F3">
        <w:rPr>
          <w:rFonts w:ascii="Times New Roman" w:hAnsi="Times New Roman" w:cs="Times New Roman"/>
          <w:sz w:val="20"/>
          <w:szCs w:val="20"/>
          <w:vertAlign w:val="superscript"/>
        </w:rPr>
        <w:t>5</w:t>
      </w:r>
      <w:r w:rsidRPr="009008F3">
        <w:rPr>
          <w:rFonts w:ascii="Times New Roman" w:hAnsi="Times New Roman" w:cs="Times New Roman"/>
          <w:sz w:val="20"/>
          <w:szCs w:val="20"/>
        </w:rPr>
        <w:t xml:space="preserve">. </w:t>
      </w:r>
    </w:p>
    <w:p w14:paraId="5F41270E"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Анимационные сериалы используется в образовательном процессе с пяти лет. Примерный перечень анимационный произведений п.33.4. ФОП ДО. </w:t>
      </w:r>
    </w:p>
    <w:p w14:paraId="61843E11"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eastAsia="Times New Roman" w:hAnsi="Times New Roman" w:cs="Times New Roman"/>
          <w:b/>
          <w:sz w:val="20"/>
          <w:szCs w:val="20"/>
        </w:rPr>
        <w:t>4.5.</w:t>
      </w:r>
      <w:r w:rsidRPr="009008F3">
        <w:rPr>
          <w:rFonts w:ascii="Times New Roman" w:eastAsia="Arial" w:hAnsi="Times New Roman" w:cs="Times New Roman"/>
          <w:b/>
          <w:sz w:val="20"/>
          <w:szCs w:val="20"/>
        </w:rPr>
        <w:t xml:space="preserve"> </w:t>
      </w:r>
      <w:r w:rsidRPr="009008F3">
        <w:rPr>
          <w:rFonts w:ascii="Times New Roman" w:eastAsia="Times New Roman" w:hAnsi="Times New Roman" w:cs="Times New Roman"/>
          <w:b/>
          <w:sz w:val="20"/>
          <w:szCs w:val="20"/>
        </w:rPr>
        <w:t xml:space="preserve">Кадровые условия реализации программы </w:t>
      </w:r>
    </w:p>
    <w:p w14:paraId="294E074A" w14:textId="183F9122"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Реализация адаптированной образовательной программы ДО обеспечивается руководящими, педагогическими, учебно-вспомогательными, административно</w:t>
      </w:r>
      <w:r w:rsidR="00EE3EAF">
        <w:rPr>
          <w:rFonts w:ascii="Times New Roman" w:hAnsi="Times New Roman" w:cs="Times New Roman"/>
          <w:sz w:val="20"/>
          <w:szCs w:val="20"/>
        </w:rPr>
        <w:t>-</w:t>
      </w:r>
      <w:r w:rsidRPr="009008F3">
        <w:rPr>
          <w:rFonts w:ascii="Times New Roman" w:hAnsi="Times New Roman" w:cs="Times New Roman"/>
          <w:sz w:val="20"/>
          <w:szCs w:val="20"/>
        </w:rPr>
        <w:t xml:space="preserve">хозяйственными работниками образовательной организации, а также медицинскими и иными работниками, выполняющими вспомогательные функции: </w:t>
      </w:r>
    </w:p>
    <w:p w14:paraId="481A7DD2"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eastAsia="Times New Roman" w:hAnsi="Times New Roman" w:cs="Times New Roman"/>
          <w:b/>
          <w:sz w:val="20"/>
          <w:szCs w:val="20"/>
        </w:rPr>
        <w:t>4.6.</w:t>
      </w:r>
      <w:r w:rsidRPr="009008F3">
        <w:rPr>
          <w:rFonts w:ascii="Times New Roman" w:eastAsia="Arial" w:hAnsi="Times New Roman" w:cs="Times New Roman"/>
          <w:b/>
          <w:sz w:val="20"/>
          <w:szCs w:val="20"/>
        </w:rPr>
        <w:t xml:space="preserve"> </w:t>
      </w:r>
      <w:r w:rsidRPr="009008F3">
        <w:rPr>
          <w:rFonts w:ascii="Times New Roman" w:eastAsia="Times New Roman" w:hAnsi="Times New Roman" w:cs="Times New Roman"/>
          <w:b/>
          <w:sz w:val="20"/>
          <w:szCs w:val="20"/>
        </w:rPr>
        <w:t xml:space="preserve">Режим и распорядок дня в дошкольных группах </w:t>
      </w:r>
    </w:p>
    <w:p w14:paraId="3B59B223"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Режим дня предусматривает рациональное чередование отрезков сна и бодрствования в соответствии с физиологическими обоснованиями, обеспечивает хорошее самочувствие и активность ребёнка, предупреждает утомляемость и перевозбуждение. </w:t>
      </w:r>
    </w:p>
    <w:p w14:paraId="7B13C22D"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Режим и распорядок дня устанавливаются с учётом требований СанПиН 1.2.3685-21, условий реализации программы ДОУ, потребностей участников образовательных отношений. </w:t>
      </w:r>
    </w:p>
    <w:p w14:paraId="400D33E8"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Основными компонентами режима в ДОУ являются: сон, пребывание на открытом воздухе (прогулка), образовательная деятельность, игровая деятельность и отдых по собственному выбору (самостоятельная деятельность), прием пищи, личная гигиена. Содержание и длительность каждого компонента, а также их роль в определенные возрастные периоды закономерно изменяются, приобретая новые характерные черты и особенности. </w:t>
      </w:r>
    </w:p>
    <w:p w14:paraId="558D12FD"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lastRenderedPageBreak/>
        <w:t xml:space="preserve">Режим дня должен быть гибким, однако неизменными должны оставаться время приема пищи, интервалы между приемами пищи, обеспечение необходимой длительности суточного сна, время отхода ко сну; проведение ежедневной прогулки. </w:t>
      </w:r>
    </w:p>
    <w:p w14:paraId="201E473C"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При организации режима следует предусматривать оптимальное чередование самостоятельной детской деятельности и организованных форм работы с детьми, коллективных и индивидуальных игр, достаточную двигательную активность ребёнка в течение дня, обеспечивать сочетание умственной и физической нагрузки. Время образовательной деятельности организуется таким образом, чтобы вначале проводились наиболее насыщенные по содержанию виды деятельности, связанные с умственной активностью детей, максимальной их произвольностью, а затем творческие виды деятельности в чередовании с музыкальной и физической активностью. </w:t>
      </w:r>
    </w:p>
    <w:p w14:paraId="449F7BAC"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Продолжительность дневной суммарной образовательной нагрузки для детей дошкольного возраста, условия организации образовательного процесса должны соответствовать требованиям, предусмотренным СанПиН 1.2.3685-21 и СП 2.4.3648-20. </w:t>
      </w:r>
    </w:p>
    <w:p w14:paraId="35585C23"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Режим дня строится с учётом сезонных изменений. 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 Согласно СанПиН 1.2.3685-21 при температуре воздуха ниже минус 15 °С и скорости ветра более 7 м/с продолжительность прогулки для детей до 7 лет сокращают. При осуществлении режимных моментов необходимо учитывать также индивидуальные особенности ребёнка (длительность сна, вкусовые предпочтения, характер, темп деятельности и так далее). </w:t>
      </w:r>
    </w:p>
    <w:p w14:paraId="19D37EB6"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Режим питания зависит от длительности пребывания детей в ДОУ и регулируется СанПиН 2.3/2.4.3590-20. </w:t>
      </w:r>
    </w:p>
    <w:p w14:paraId="61B0D758"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Требования и показатели организации образовательного процесса и режима дня: </w:t>
      </w:r>
    </w:p>
    <w:tbl>
      <w:tblPr>
        <w:tblStyle w:val="TableGrid"/>
        <w:tblW w:w="9357" w:type="dxa"/>
        <w:tblInd w:w="0" w:type="dxa"/>
        <w:tblCellMar>
          <w:top w:w="9" w:type="dxa"/>
          <w:left w:w="108" w:type="dxa"/>
          <w:bottom w:w="0" w:type="dxa"/>
          <w:right w:w="48" w:type="dxa"/>
        </w:tblCellMar>
        <w:tblLook w:val="04A0" w:firstRow="1" w:lastRow="0" w:firstColumn="1" w:lastColumn="0" w:noHBand="0" w:noVBand="1"/>
      </w:tblPr>
      <w:tblGrid>
        <w:gridCol w:w="5245"/>
        <w:gridCol w:w="2126"/>
        <w:gridCol w:w="1986"/>
      </w:tblGrid>
      <w:tr w:rsidR="00443DAE" w:rsidRPr="009008F3" w14:paraId="32E191D7" w14:textId="77777777">
        <w:trPr>
          <w:trHeight w:val="329"/>
        </w:trPr>
        <w:tc>
          <w:tcPr>
            <w:tcW w:w="5245" w:type="dxa"/>
            <w:tcBorders>
              <w:top w:val="single" w:sz="4" w:space="0" w:color="000000"/>
              <w:left w:val="single" w:sz="4" w:space="0" w:color="000000"/>
              <w:bottom w:val="single" w:sz="4" w:space="0" w:color="000000"/>
              <w:right w:val="single" w:sz="4" w:space="0" w:color="000000"/>
            </w:tcBorders>
          </w:tcPr>
          <w:p w14:paraId="584232E5"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показатель </w:t>
            </w:r>
          </w:p>
        </w:tc>
        <w:tc>
          <w:tcPr>
            <w:tcW w:w="2126" w:type="dxa"/>
            <w:tcBorders>
              <w:top w:val="single" w:sz="4" w:space="0" w:color="000000"/>
              <w:left w:val="single" w:sz="4" w:space="0" w:color="000000"/>
              <w:bottom w:val="single" w:sz="4" w:space="0" w:color="000000"/>
              <w:right w:val="single" w:sz="4" w:space="0" w:color="000000"/>
            </w:tcBorders>
          </w:tcPr>
          <w:p w14:paraId="7EA7528E"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возраст </w:t>
            </w:r>
          </w:p>
        </w:tc>
        <w:tc>
          <w:tcPr>
            <w:tcW w:w="1985" w:type="dxa"/>
            <w:tcBorders>
              <w:top w:val="single" w:sz="4" w:space="0" w:color="000000"/>
              <w:left w:val="single" w:sz="4" w:space="0" w:color="000000"/>
              <w:bottom w:val="single" w:sz="4" w:space="0" w:color="000000"/>
              <w:right w:val="single" w:sz="4" w:space="0" w:color="000000"/>
            </w:tcBorders>
          </w:tcPr>
          <w:p w14:paraId="741709D8"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норматив </w:t>
            </w:r>
          </w:p>
        </w:tc>
      </w:tr>
      <w:tr w:rsidR="00443DAE" w:rsidRPr="009008F3" w14:paraId="52B478D0" w14:textId="77777777">
        <w:trPr>
          <w:trHeight w:val="326"/>
        </w:trPr>
        <w:tc>
          <w:tcPr>
            <w:tcW w:w="9357" w:type="dxa"/>
            <w:gridSpan w:val="3"/>
            <w:tcBorders>
              <w:top w:val="single" w:sz="4" w:space="0" w:color="000000"/>
              <w:left w:val="single" w:sz="4" w:space="0" w:color="000000"/>
              <w:bottom w:val="single" w:sz="4" w:space="0" w:color="000000"/>
              <w:right w:val="single" w:sz="4" w:space="0" w:color="000000"/>
            </w:tcBorders>
          </w:tcPr>
          <w:p w14:paraId="12A4AE04"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требования к организации образовательного процесса </w:t>
            </w:r>
          </w:p>
        </w:tc>
      </w:tr>
      <w:tr w:rsidR="00443DAE" w:rsidRPr="009008F3" w14:paraId="6C5521ED" w14:textId="77777777">
        <w:trPr>
          <w:trHeight w:val="326"/>
        </w:trPr>
        <w:tc>
          <w:tcPr>
            <w:tcW w:w="5245" w:type="dxa"/>
            <w:tcBorders>
              <w:top w:val="single" w:sz="4" w:space="0" w:color="000000"/>
              <w:left w:val="single" w:sz="4" w:space="0" w:color="000000"/>
              <w:bottom w:val="single" w:sz="4" w:space="0" w:color="000000"/>
              <w:right w:val="single" w:sz="4" w:space="0" w:color="000000"/>
            </w:tcBorders>
          </w:tcPr>
          <w:p w14:paraId="708BA797"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Начало занятий не ранее </w:t>
            </w:r>
          </w:p>
        </w:tc>
        <w:tc>
          <w:tcPr>
            <w:tcW w:w="2126" w:type="dxa"/>
            <w:vMerge w:val="restart"/>
            <w:tcBorders>
              <w:top w:val="single" w:sz="4" w:space="0" w:color="000000"/>
              <w:left w:val="single" w:sz="4" w:space="0" w:color="000000"/>
              <w:bottom w:val="single" w:sz="4" w:space="0" w:color="000000"/>
              <w:right w:val="single" w:sz="4" w:space="0" w:color="000000"/>
            </w:tcBorders>
            <w:vAlign w:val="center"/>
          </w:tcPr>
          <w:p w14:paraId="38A93881"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все возрасты </w:t>
            </w:r>
          </w:p>
        </w:tc>
        <w:tc>
          <w:tcPr>
            <w:tcW w:w="1985" w:type="dxa"/>
            <w:tcBorders>
              <w:top w:val="single" w:sz="4" w:space="0" w:color="000000"/>
              <w:left w:val="single" w:sz="4" w:space="0" w:color="000000"/>
              <w:bottom w:val="single" w:sz="4" w:space="0" w:color="000000"/>
              <w:right w:val="single" w:sz="4" w:space="0" w:color="000000"/>
            </w:tcBorders>
          </w:tcPr>
          <w:p w14:paraId="4EE96F06"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8.00 </w:t>
            </w:r>
          </w:p>
        </w:tc>
      </w:tr>
      <w:tr w:rsidR="00443DAE" w:rsidRPr="009008F3" w14:paraId="3CDDAD1A" w14:textId="77777777">
        <w:trPr>
          <w:trHeight w:val="329"/>
        </w:trPr>
        <w:tc>
          <w:tcPr>
            <w:tcW w:w="5245" w:type="dxa"/>
            <w:tcBorders>
              <w:top w:val="single" w:sz="4" w:space="0" w:color="000000"/>
              <w:left w:val="single" w:sz="4" w:space="0" w:color="000000"/>
              <w:bottom w:val="single" w:sz="4" w:space="0" w:color="000000"/>
              <w:right w:val="single" w:sz="4" w:space="0" w:color="000000"/>
            </w:tcBorders>
          </w:tcPr>
          <w:p w14:paraId="19037EC1"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Окончание занятий, не позднее </w:t>
            </w:r>
          </w:p>
        </w:tc>
        <w:tc>
          <w:tcPr>
            <w:tcW w:w="0" w:type="auto"/>
            <w:vMerge/>
            <w:tcBorders>
              <w:top w:val="nil"/>
              <w:left w:val="single" w:sz="4" w:space="0" w:color="000000"/>
              <w:bottom w:val="single" w:sz="4" w:space="0" w:color="000000"/>
              <w:right w:val="single" w:sz="4" w:space="0" w:color="000000"/>
            </w:tcBorders>
          </w:tcPr>
          <w:p w14:paraId="36227D1E" w14:textId="77777777" w:rsidR="00443DAE" w:rsidRPr="009008F3" w:rsidRDefault="00443DAE" w:rsidP="009008F3">
            <w:pPr>
              <w:jc w:val="both"/>
              <w:rPr>
                <w:rFonts w:ascii="Times New Roman" w:hAnsi="Times New Roman" w:cs="Times New Roman"/>
                <w:sz w:val="20"/>
                <w:szCs w:val="20"/>
              </w:rPr>
            </w:pPr>
          </w:p>
        </w:tc>
        <w:tc>
          <w:tcPr>
            <w:tcW w:w="1985" w:type="dxa"/>
            <w:tcBorders>
              <w:top w:val="single" w:sz="4" w:space="0" w:color="000000"/>
              <w:left w:val="single" w:sz="4" w:space="0" w:color="000000"/>
              <w:bottom w:val="single" w:sz="4" w:space="0" w:color="000000"/>
              <w:right w:val="single" w:sz="4" w:space="0" w:color="000000"/>
            </w:tcBorders>
          </w:tcPr>
          <w:p w14:paraId="6426BAEB"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17.00 </w:t>
            </w:r>
          </w:p>
        </w:tc>
      </w:tr>
      <w:tr w:rsidR="00443DAE" w:rsidRPr="009008F3" w14:paraId="7AA0547D" w14:textId="77777777">
        <w:trPr>
          <w:trHeight w:val="326"/>
        </w:trPr>
        <w:tc>
          <w:tcPr>
            <w:tcW w:w="5245" w:type="dxa"/>
            <w:vMerge w:val="restart"/>
            <w:tcBorders>
              <w:top w:val="single" w:sz="4" w:space="0" w:color="000000"/>
              <w:left w:val="single" w:sz="4" w:space="0" w:color="000000"/>
              <w:bottom w:val="single" w:sz="4" w:space="0" w:color="000000"/>
              <w:right w:val="single" w:sz="4" w:space="0" w:color="000000"/>
            </w:tcBorders>
          </w:tcPr>
          <w:p w14:paraId="1F468F38"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Продолжительность занятия, не более </w:t>
            </w:r>
          </w:p>
        </w:tc>
        <w:tc>
          <w:tcPr>
            <w:tcW w:w="2126" w:type="dxa"/>
            <w:tcBorders>
              <w:top w:val="single" w:sz="4" w:space="0" w:color="000000"/>
              <w:left w:val="single" w:sz="4" w:space="0" w:color="000000"/>
              <w:bottom w:val="single" w:sz="4" w:space="0" w:color="000000"/>
              <w:right w:val="single" w:sz="4" w:space="0" w:color="000000"/>
            </w:tcBorders>
          </w:tcPr>
          <w:p w14:paraId="70F129D6"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от 4 до 5 лет </w:t>
            </w:r>
          </w:p>
        </w:tc>
        <w:tc>
          <w:tcPr>
            <w:tcW w:w="1985" w:type="dxa"/>
            <w:tcBorders>
              <w:top w:val="single" w:sz="4" w:space="0" w:color="000000"/>
              <w:left w:val="single" w:sz="4" w:space="0" w:color="000000"/>
              <w:bottom w:val="single" w:sz="4" w:space="0" w:color="000000"/>
              <w:right w:val="single" w:sz="4" w:space="0" w:color="000000"/>
            </w:tcBorders>
          </w:tcPr>
          <w:p w14:paraId="6EDEF66B"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20 минут </w:t>
            </w:r>
          </w:p>
        </w:tc>
      </w:tr>
      <w:tr w:rsidR="00443DAE" w:rsidRPr="009008F3" w14:paraId="006610BE" w14:textId="77777777">
        <w:trPr>
          <w:trHeight w:val="329"/>
        </w:trPr>
        <w:tc>
          <w:tcPr>
            <w:tcW w:w="0" w:type="auto"/>
            <w:vMerge/>
            <w:tcBorders>
              <w:top w:val="nil"/>
              <w:left w:val="single" w:sz="4" w:space="0" w:color="000000"/>
              <w:bottom w:val="nil"/>
              <w:right w:val="single" w:sz="4" w:space="0" w:color="000000"/>
            </w:tcBorders>
          </w:tcPr>
          <w:p w14:paraId="73D635B8" w14:textId="77777777" w:rsidR="00443DAE" w:rsidRPr="009008F3" w:rsidRDefault="00443DAE" w:rsidP="009008F3">
            <w:pPr>
              <w:jc w:val="both"/>
              <w:rPr>
                <w:rFonts w:ascii="Times New Roman" w:hAnsi="Times New Roman" w:cs="Times New Roman"/>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7BD7CCDA"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от 5 до 6 лет </w:t>
            </w:r>
          </w:p>
        </w:tc>
        <w:tc>
          <w:tcPr>
            <w:tcW w:w="1985" w:type="dxa"/>
            <w:tcBorders>
              <w:top w:val="single" w:sz="4" w:space="0" w:color="000000"/>
              <w:left w:val="single" w:sz="4" w:space="0" w:color="000000"/>
              <w:bottom w:val="single" w:sz="4" w:space="0" w:color="000000"/>
              <w:right w:val="single" w:sz="4" w:space="0" w:color="000000"/>
            </w:tcBorders>
          </w:tcPr>
          <w:p w14:paraId="20DAAE86"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25 минут </w:t>
            </w:r>
          </w:p>
        </w:tc>
      </w:tr>
      <w:tr w:rsidR="00443DAE" w:rsidRPr="009008F3" w14:paraId="03D3700A" w14:textId="77777777">
        <w:trPr>
          <w:trHeight w:val="326"/>
        </w:trPr>
        <w:tc>
          <w:tcPr>
            <w:tcW w:w="0" w:type="auto"/>
            <w:vMerge/>
            <w:tcBorders>
              <w:top w:val="nil"/>
              <w:left w:val="single" w:sz="4" w:space="0" w:color="000000"/>
              <w:bottom w:val="single" w:sz="4" w:space="0" w:color="000000"/>
              <w:right w:val="single" w:sz="4" w:space="0" w:color="000000"/>
            </w:tcBorders>
          </w:tcPr>
          <w:p w14:paraId="669CF621" w14:textId="77777777" w:rsidR="00443DAE" w:rsidRPr="009008F3" w:rsidRDefault="00443DAE" w:rsidP="009008F3">
            <w:pPr>
              <w:jc w:val="both"/>
              <w:rPr>
                <w:rFonts w:ascii="Times New Roman" w:hAnsi="Times New Roman" w:cs="Times New Roman"/>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2E9B372B"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от 6 до 7 лет </w:t>
            </w:r>
          </w:p>
        </w:tc>
        <w:tc>
          <w:tcPr>
            <w:tcW w:w="1985" w:type="dxa"/>
            <w:tcBorders>
              <w:top w:val="single" w:sz="4" w:space="0" w:color="000000"/>
              <w:left w:val="single" w:sz="4" w:space="0" w:color="000000"/>
              <w:bottom w:val="single" w:sz="4" w:space="0" w:color="000000"/>
              <w:right w:val="single" w:sz="4" w:space="0" w:color="000000"/>
            </w:tcBorders>
          </w:tcPr>
          <w:p w14:paraId="13A0330F"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30 минут </w:t>
            </w:r>
          </w:p>
        </w:tc>
      </w:tr>
      <w:tr w:rsidR="00443DAE" w:rsidRPr="009008F3" w14:paraId="6D0961C3" w14:textId="77777777">
        <w:trPr>
          <w:trHeight w:val="327"/>
        </w:trPr>
        <w:tc>
          <w:tcPr>
            <w:tcW w:w="5245" w:type="dxa"/>
            <w:vMerge w:val="restart"/>
            <w:tcBorders>
              <w:top w:val="single" w:sz="4" w:space="0" w:color="000000"/>
              <w:left w:val="single" w:sz="4" w:space="0" w:color="000000"/>
              <w:bottom w:val="single" w:sz="4" w:space="0" w:color="000000"/>
              <w:right w:val="single" w:sz="4" w:space="0" w:color="000000"/>
            </w:tcBorders>
          </w:tcPr>
          <w:p w14:paraId="617DDBD7" w14:textId="77777777" w:rsidR="00443DAE" w:rsidRPr="009008F3" w:rsidRDefault="00443DAE" w:rsidP="009008F3">
            <w:pPr>
              <w:tabs>
                <w:tab w:val="center" w:pos="2986"/>
                <w:tab w:val="right" w:pos="5089"/>
              </w:tabs>
              <w:jc w:val="both"/>
              <w:rPr>
                <w:rFonts w:ascii="Times New Roman" w:hAnsi="Times New Roman" w:cs="Times New Roman"/>
                <w:sz w:val="20"/>
                <w:szCs w:val="20"/>
              </w:rPr>
            </w:pPr>
            <w:r w:rsidRPr="009008F3">
              <w:rPr>
                <w:rFonts w:ascii="Times New Roman" w:hAnsi="Times New Roman" w:cs="Times New Roman"/>
                <w:sz w:val="20"/>
                <w:szCs w:val="20"/>
              </w:rPr>
              <w:t xml:space="preserve">Продолжительность </w:t>
            </w:r>
            <w:r w:rsidRPr="009008F3">
              <w:rPr>
                <w:rFonts w:ascii="Times New Roman" w:hAnsi="Times New Roman" w:cs="Times New Roman"/>
                <w:sz w:val="20"/>
                <w:szCs w:val="20"/>
              </w:rPr>
              <w:tab/>
              <w:t xml:space="preserve">дневной </w:t>
            </w:r>
            <w:r w:rsidRPr="009008F3">
              <w:rPr>
                <w:rFonts w:ascii="Times New Roman" w:hAnsi="Times New Roman" w:cs="Times New Roman"/>
                <w:sz w:val="20"/>
                <w:szCs w:val="20"/>
              </w:rPr>
              <w:tab/>
              <w:t xml:space="preserve">суммарной </w:t>
            </w:r>
          </w:p>
          <w:p w14:paraId="3467A764"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образовательной нагрузки, не более </w:t>
            </w:r>
          </w:p>
        </w:tc>
        <w:tc>
          <w:tcPr>
            <w:tcW w:w="2126" w:type="dxa"/>
            <w:tcBorders>
              <w:top w:val="single" w:sz="4" w:space="0" w:color="000000"/>
              <w:left w:val="single" w:sz="4" w:space="0" w:color="000000"/>
              <w:bottom w:val="single" w:sz="4" w:space="0" w:color="000000"/>
              <w:right w:val="single" w:sz="4" w:space="0" w:color="000000"/>
            </w:tcBorders>
          </w:tcPr>
          <w:p w14:paraId="078D6A78"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от 4 до 5 лет </w:t>
            </w:r>
          </w:p>
        </w:tc>
        <w:tc>
          <w:tcPr>
            <w:tcW w:w="1985" w:type="dxa"/>
            <w:tcBorders>
              <w:top w:val="single" w:sz="4" w:space="0" w:color="000000"/>
              <w:left w:val="single" w:sz="4" w:space="0" w:color="000000"/>
              <w:bottom w:val="single" w:sz="4" w:space="0" w:color="000000"/>
              <w:right w:val="single" w:sz="4" w:space="0" w:color="000000"/>
            </w:tcBorders>
          </w:tcPr>
          <w:p w14:paraId="573A277A"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40 минут </w:t>
            </w:r>
          </w:p>
        </w:tc>
      </w:tr>
      <w:tr w:rsidR="00443DAE" w:rsidRPr="009008F3" w14:paraId="47A6AF6F" w14:textId="77777777">
        <w:trPr>
          <w:trHeight w:val="1598"/>
        </w:trPr>
        <w:tc>
          <w:tcPr>
            <w:tcW w:w="0" w:type="auto"/>
            <w:vMerge/>
            <w:tcBorders>
              <w:top w:val="nil"/>
              <w:left w:val="single" w:sz="4" w:space="0" w:color="000000"/>
              <w:bottom w:val="nil"/>
              <w:right w:val="single" w:sz="4" w:space="0" w:color="000000"/>
            </w:tcBorders>
          </w:tcPr>
          <w:p w14:paraId="1BF86C01" w14:textId="77777777" w:rsidR="00443DAE" w:rsidRPr="009008F3" w:rsidRDefault="00443DAE" w:rsidP="009008F3">
            <w:pPr>
              <w:jc w:val="both"/>
              <w:rPr>
                <w:rFonts w:ascii="Times New Roman" w:hAnsi="Times New Roman" w:cs="Times New Roman"/>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24542713"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от 5 до 6 лет </w:t>
            </w:r>
          </w:p>
        </w:tc>
        <w:tc>
          <w:tcPr>
            <w:tcW w:w="1985" w:type="dxa"/>
            <w:tcBorders>
              <w:top w:val="single" w:sz="4" w:space="0" w:color="000000"/>
              <w:left w:val="single" w:sz="4" w:space="0" w:color="000000"/>
              <w:bottom w:val="single" w:sz="4" w:space="0" w:color="000000"/>
              <w:right w:val="single" w:sz="4" w:space="0" w:color="000000"/>
            </w:tcBorders>
          </w:tcPr>
          <w:p w14:paraId="4B6BCD08"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50 минут или 75 минут при организации 1 занятия после </w:t>
            </w:r>
          </w:p>
          <w:p w14:paraId="01A5908A"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дневного сна </w:t>
            </w:r>
          </w:p>
        </w:tc>
      </w:tr>
      <w:tr w:rsidR="00443DAE" w:rsidRPr="009008F3" w14:paraId="7A3DF6A0" w14:textId="77777777">
        <w:trPr>
          <w:trHeight w:val="326"/>
        </w:trPr>
        <w:tc>
          <w:tcPr>
            <w:tcW w:w="0" w:type="auto"/>
            <w:vMerge/>
            <w:tcBorders>
              <w:top w:val="nil"/>
              <w:left w:val="single" w:sz="4" w:space="0" w:color="000000"/>
              <w:bottom w:val="single" w:sz="4" w:space="0" w:color="000000"/>
              <w:right w:val="single" w:sz="4" w:space="0" w:color="000000"/>
            </w:tcBorders>
          </w:tcPr>
          <w:p w14:paraId="60A52318" w14:textId="77777777" w:rsidR="00443DAE" w:rsidRPr="009008F3" w:rsidRDefault="00443DAE" w:rsidP="009008F3">
            <w:pPr>
              <w:jc w:val="both"/>
              <w:rPr>
                <w:rFonts w:ascii="Times New Roman" w:hAnsi="Times New Roman" w:cs="Times New Roman"/>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3A4038FE"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от 6 до 7 лет </w:t>
            </w:r>
          </w:p>
        </w:tc>
        <w:tc>
          <w:tcPr>
            <w:tcW w:w="1985" w:type="dxa"/>
            <w:tcBorders>
              <w:top w:val="single" w:sz="4" w:space="0" w:color="000000"/>
              <w:left w:val="single" w:sz="4" w:space="0" w:color="000000"/>
              <w:bottom w:val="single" w:sz="4" w:space="0" w:color="000000"/>
              <w:right w:val="single" w:sz="4" w:space="0" w:color="000000"/>
            </w:tcBorders>
          </w:tcPr>
          <w:p w14:paraId="4CD749FB"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90 минут </w:t>
            </w:r>
          </w:p>
        </w:tc>
      </w:tr>
      <w:tr w:rsidR="00443DAE" w:rsidRPr="009008F3" w14:paraId="7065BACF" w14:textId="77777777">
        <w:trPr>
          <w:trHeight w:val="646"/>
        </w:trPr>
        <w:tc>
          <w:tcPr>
            <w:tcW w:w="5245" w:type="dxa"/>
            <w:tcBorders>
              <w:top w:val="single" w:sz="4" w:space="0" w:color="000000"/>
              <w:left w:val="single" w:sz="4" w:space="0" w:color="000000"/>
              <w:bottom w:val="single" w:sz="4" w:space="0" w:color="000000"/>
              <w:right w:val="single" w:sz="4" w:space="0" w:color="000000"/>
            </w:tcBorders>
          </w:tcPr>
          <w:p w14:paraId="362B4D2A"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Продолжительность </w:t>
            </w:r>
            <w:r w:rsidRPr="009008F3">
              <w:rPr>
                <w:rFonts w:ascii="Times New Roman" w:hAnsi="Times New Roman" w:cs="Times New Roman"/>
                <w:sz w:val="20"/>
                <w:szCs w:val="20"/>
              </w:rPr>
              <w:tab/>
              <w:t xml:space="preserve">перерывов </w:t>
            </w:r>
            <w:r w:rsidRPr="009008F3">
              <w:rPr>
                <w:rFonts w:ascii="Times New Roman" w:hAnsi="Times New Roman" w:cs="Times New Roman"/>
                <w:sz w:val="20"/>
                <w:szCs w:val="20"/>
              </w:rPr>
              <w:tab/>
              <w:t xml:space="preserve">между занятиями, не менее </w:t>
            </w:r>
          </w:p>
        </w:tc>
        <w:tc>
          <w:tcPr>
            <w:tcW w:w="2126" w:type="dxa"/>
            <w:tcBorders>
              <w:top w:val="single" w:sz="4" w:space="0" w:color="000000"/>
              <w:left w:val="single" w:sz="4" w:space="0" w:color="000000"/>
              <w:bottom w:val="single" w:sz="4" w:space="0" w:color="000000"/>
              <w:right w:val="single" w:sz="4" w:space="0" w:color="000000"/>
            </w:tcBorders>
          </w:tcPr>
          <w:p w14:paraId="363C139C"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все возрасты </w:t>
            </w:r>
          </w:p>
        </w:tc>
        <w:tc>
          <w:tcPr>
            <w:tcW w:w="1985" w:type="dxa"/>
            <w:tcBorders>
              <w:top w:val="single" w:sz="4" w:space="0" w:color="000000"/>
              <w:left w:val="single" w:sz="4" w:space="0" w:color="000000"/>
              <w:bottom w:val="single" w:sz="4" w:space="0" w:color="000000"/>
              <w:right w:val="single" w:sz="4" w:space="0" w:color="000000"/>
            </w:tcBorders>
          </w:tcPr>
          <w:p w14:paraId="39C908DC"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10 минут </w:t>
            </w:r>
          </w:p>
        </w:tc>
      </w:tr>
      <w:tr w:rsidR="00443DAE" w:rsidRPr="009008F3" w14:paraId="0FCA3311" w14:textId="77777777">
        <w:trPr>
          <w:trHeight w:val="643"/>
        </w:trPr>
        <w:tc>
          <w:tcPr>
            <w:tcW w:w="5245" w:type="dxa"/>
            <w:tcBorders>
              <w:top w:val="single" w:sz="4" w:space="0" w:color="000000"/>
              <w:left w:val="single" w:sz="4" w:space="0" w:color="000000"/>
              <w:bottom w:val="single" w:sz="4" w:space="0" w:color="000000"/>
              <w:right w:val="single" w:sz="4" w:space="0" w:color="000000"/>
            </w:tcBorders>
          </w:tcPr>
          <w:p w14:paraId="09BC7DB4"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Перерыв во время занятий для гимнастики, не менее </w:t>
            </w:r>
          </w:p>
        </w:tc>
        <w:tc>
          <w:tcPr>
            <w:tcW w:w="2126" w:type="dxa"/>
            <w:tcBorders>
              <w:top w:val="single" w:sz="4" w:space="0" w:color="000000"/>
              <w:left w:val="single" w:sz="4" w:space="0" w:color="000000"/>
              <w:bottom w:val="single" w:sz="4" w:space="0" w:color="000000"/>
              <w:right w:val="single" w:sz="4" w:space="0" w:color="000000"/>
            </w:tcBorders>
          </w:tcPr>
          <w:p w14:paraId="1F2F2873"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все возрасты </w:t>
            </w:r>
          </w:p>
        </w:tc>
        <w:tc>
          <w:tcPr>
            <w:tcW w:w="1985" w:type="dxa"/>
            <w:tcBorders>
              <w:top w:val="single" w:sz="4" w:space="0" w:color="000000"/>
              <w:left w:val="single" w:sz="4" w:space="0" w:color="000000"/>
              <w:bottom w:val="single" w:sz="4" w:space="0" w:color="000000"/>
              <w:right w:val="single" w:sz="4" w:space="0" w:color="000000"/>
            </w:tcBorders>
          </w:tcPr>
          <w:p w14:paraId="6F2F973F"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2-х минут </w:t>
            </w:r>
          </w:p>
        </w:tc>
      </w:tr>
      <w:tr w:rsidR="00443DAE" w:rsidRPr="009008F3" w14:paraId="6E24FE52" w14:textId="77777777">
        <w:trPr>
          <w:trHeight w:val="329"/>
        </w:trPr>
        <w:tc>
          <w:tcPr>
            <w:tcW w:w="9357" w:type="dxa"/>
            <w:gridSpan w:val="3"/>
            <w:tcBorders>
              <w:top w:val="single" w:sz="4" w:space="0" w:color="000000"/>
              <w:left w:val="single" w:sz="4" w:space="0" w:color="000000"/>
              <w:bottom w:val="single" w:sz="4" w:space="0" w:color="000000"/>
              <w:right w:val="single" w:sz="4" w:space="0" w:color="000000"/>
            </w:tcBorders>
          </w:tcPr>
          <w:p w14:paraId="5B15CB4C"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показатели организации режима дня </w:t>
            </w:r>
          </w:p>
        </w:tc>
      </w:tr>
      <w:tr w:rsidR="00443DAE" w:rsidRPr="009008F3" w14:paraId="11F41FDA" w14:textId="77777777">
        <w:trPr>
          <w:trHeight w:val="326"/>
        </w:trPr>
        <w:tc>
          <w:tcPr>
            <w:tcW w:w="5245" w:type="dxa"/>
            <w:tcBorders>
              <w:top w:val="single" w:sz="4" w:space="0" w:color="000000"/>
              <w:left w:val="single" w:sz="4" w:space="0" w:color="000000"/>
              <w:bottom w:val="single" w:sz="4" w:space="0" w:color="000000"/>
              <w:right w:val="single" w:sz="4" w:space="0" w:color="000000"/>
            </w:tcBorders>
          </w:tcPr>
          <w:p w14:paraId="1C3D7638"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Продолжительность дневного сна, не менее </w:t>
            </w:r>
          </w:p>
        </w:tc>
        <w:tc>
          <w:tcPr>
            <w:tcW w:w="2126" w:type="dxa"/>
            <w:tcBorders>
              <w:top w:val="single" w:sz="4" w:space="0" w:color="000000"/>
              <w:left w:val="single" w:sz="4" w:space="0" w:color="000000"/>
              <w:bottom w:val="single" w:sz="4" w:space="0" w:color="000000"/>
              <w:right w:val="single" w:sz="4" w:space="0" w:color="000000"/>
            </w:tcBorders>
          </w:tcPr>
          <w:p w14:paraId="7CED0181"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4-7 лет </w:t>
            </w:r>
          </w:p>
        </w:tc>
        <w:tc>
          <w:tcPr>
            <w:tcW w:w="1985" w:type="dxa"/>
            <w:tcBorders>
              <w:top w:val="single" w:sz="4" w:space="0" w:color="000000"/>
              <w:left w:val="single" w:sz="4" w:space="0" w:color="000000"/>
              <w:bottom w:val="single" w:sz="4" w:space="0" w:color="000000"/>
              <w:right w:val="single" w:sz="4" w:space="0" w:color="000000"/>
            </w:tcBorders>
          </w:tcPr>
          <w:p w14:paraId="2B5FB6CA"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2,5 часа </w:t>
            </w:r>
          </w:p>
        </w:tc>
      </w:tr>
      <w:tr w:rsidR="00443DAE" w:rsidRPr="009008F3" w14:paraId="02B27097" w14:textId="77777777">
        <w:trPr>
          <w:trHeight w:val="329"/>
        </w:trPr>
        <w:tc>
          <w:tcPr>
            <w:tcW w:w="5245" w:type="dxa"/>
            <w:tcBorders>
              <w:top w:val="single" w:sz="4" w:space="0" w:color="000000"/>
              <w:left w:val="single" w:sz="4" w:space="0" w:color="000000"/>
              <w:bottom w:val="single" w:sz="4" w:space="0" w:color="000000"/>
              <w:right w:val="single" w:sz="4" w:space="0" w:color="000000"/>
            </w:tcBorders>
          </w:tcPr>
          <w:p w14:paraId="5D76B813"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Продолжительность прогулок, не менее </w:t>
            </w:r>
          </w:p>
        </w:tc>
        <w:tc>
          <w:tcPr>
            <w:tcW w:w="2126" w:type="dxa"/>
            <w:tcBorders>
              <w:top w:val="single" w:sz="4" w:space="0" w:color="000000"/>
              <w:left w:val="single" w:sz="4" w:space="0" w:color="000000"/>
              <w:bottom w:val="single" w:sz="4" w:space="0" w:color="000000"/>
              <w:right w:val="single" w:sz="4" w:space="0" w:color="000000"/>
            </w:tcBorders>
          </w:tcPr>
          <w:p w14:paraId="2E808E7D"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для детей до 7 лет </w:t>
            </w:r>
          </w:p>
        </w:tc>
        <w:tc>
          <w:tcPr>
            <w:tcW w:w="1985" w:type="dxa"/>
            <w:tcBorders>
              <w:top w:val="single" w:sz="4" w:space="0" w:color="000000"/>
              <w:left w:val="single" w:sz="4" w:space="0" w:color="000000"/>
              <w:bottom w:val="single" w:sz="4" w:space="0" w:color="000000"/>
              <w:right w:val="single" w:sz="4" w:space="0" w:color="000000"/>
            </w:tcBorders>
          </w:tcPr>
          <w:p w14:paraId="14E7263B"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3 часа в день </w:t>
            </w:r>
          </w:p>
        </w:tc>
      </w:tr>
      <w:tr w:rsidR="00443DAE" w:rsidRPr="009008F3" w14:paraId="3150F4D2" w14:textId="77777777">
        <w:trPr>
          <w:trHeight w:val="643"/>
        </w:trPr>
        <w:tc>
          <w:tcPr>
            <w:tcW w:w="5245" w:type="dxa"/>
            <w:tcBorders>
              <w:top w:val="single" w:sz="4" w:space="0" w:color="000000"/>
              <w:left w:val="single" w:sz="4" w:space="0" w:color="000000"/>
              <w:bottom w:val="single" w:sz="4" w:space="0" w:color="000000"/>
              <w:right w:val="single" w:sz="4" w:space="0" w:color="000000"/>
            </w:tcBorders>
          </w:tcPr>
          <w:p w14:paraId="12960B74"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Суммарный объем двигательной активности, не менее </w:t>
            </w:r>
          </w:p>
        </w:tc>
        <w:tc>
          <w:tcPr>
            <w:tcW w:w="2126" w:type="dxa"/>
            <w:tcBorders>
              <w:top w:val="single" w:sz="4" w:space="0" w:color="000000"/>
              <w:left w:val="single" w:sz="4" w:space="0" w:color="000000"/>
              <w:bottom w:val="single" w:sz="4" w:space="0" w:color="000000"/>
              <w:right w:val="single" w:sz="4" w:space="0" w:color="000000"/>
            </w:tcBorders>
          </w:tcPr>
          <w:p w14:paraId="21421645"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все возрасты </w:t>
            </w:r>
          </w:p>
        </w:tc>
        <w:tc>
          <w:tcPr>
            <w:tcW w:w="1985" w:type="dxa"/>
            <w:tcBorders>
              <w:top w:val="single" w:sz="4" w:space="0" w:color="000000"/>
              <w:left w:val="single" w:sz="4" w:space="0" w:color="000000"/>
              <w:bottom w:val="single" w:sz="4" w:space="0" w:color="000000"/>
              <w:right w:val="single" w:sz="4" w:space="0" w:color="000000"/>
            </w:tcBorders>
          </w:tcPr>
          <w:p w14:paraId="7F5D1739"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1 час в день </w:t>
            </w:r>
          </w:p>
        </w:tc>
      </w:tr>
      <w:tr w:rsidR="00443DAE" w:rsidRPr="009008F3" w14:paraId="2720CBC2" w14:textId="77777777">
        <w:trPr>
          <w:trHeight w:val="329"/>
        </w:trPr>
        <w:tc>
          <w:tcPr>
            <w:tcW w:w="5245" w:type="dxa"/>
            <w:tcBorders>
              <w:top w:val="single" w:sz="4" w:space="0" w:color="000000"/>
              <w:left w:val="single" w:sz="4" w:space="0" w:color="000000"/>
              <w:bottom w:val="single" w:sz="4" w:space="0" w:color="000000"/>
              <w:right w:val="single" w:sz="4" w:space="0" w:color="000000"/>
            </w:tcBorders>
          </w:tcPr>
          <w:p w14:paraId="09CCF3BC"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Утренняя зарядка, продолжительность, не менее </w:t>
            </w:r>
          </w:p>
        </w:tc>
        <w:tc>
          <w:tcPr>
            <w:tcW w:w="2126" w:type="dxa"/>
            <w:tcBorders>
              <w:top w:val="single" w:sz="4" w:space="0" w:color="000000"/>
              <w:left w:val="single" w:sz="4" w:space="0" w:color="000000"/>
              <w:bottom w:val="single" w:sz="4" w:space="0" w:color="000000"/>
              <w:right w:val="single" w:sz="4" w:space="0" w:color="000000"/>
            </w:tcBorders>
          </w:tcPr>
          <w:p w14:paraId="16AF25CD"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до 7 лет </w:t>
            </w:r>
          </w:p>
        </w:tc>
        <w:tc>
          <w:tcPr>
            <w:tcW w:w="1985" w:type="dxa"/>
            <w:tcBorders>
              <w:top w:val="single" w:sz="4" w:space="0" w:color="000000"/>
              <w:left w:val="single" w:sz="4" w:space="0" w:color="000000"/>
              <w:bottom w:val="single" w:sz="4" w:space="0" w:color="000000"/>
              <w:right w:val="single" w:sz="4" w:space="0" w:color="000000"/>
            </w:tcBorders>
          </w:tcPr>
          <w:p w14:paraId="5849ED48"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10 минут </w:t>
            </w:r>
          </w:p>
        </w:tc>
      </w:tr>
    </w:tbl>
    <w:p w14:paraId="30359AD5"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В программе конкретизирован режим дня для каждой возрастной группы, функционирующей полный день (12 часов) и группы кратковременного пребывания детей (3,5 часа). Режим дня составлен с учётом СанПиН 1.2.3685-21 и показателей организации образовательного процесса. В распорядке учтены требования к длительности режимных процессов (сна, образовательной деятельности, прогулки), количеству, времени </w:t>
      </w:r>
      <w:r w:rsidRPr="009008F3">
        <w:rPr>
          <w:rFonts w:ascii="Times New Roman" w:hAnsi="Times New Roman" w:cs="Times New Roman"/>
          <w:sz w:val="20"/>
          <w:szCs w:val="20"/>
        </w:rPr>
        <w:lastRenderedPageBreak/>
        <w:t xml:space="preserve">проведения и длительности обязательных приемов пищи (завтрака, второго завтрака, обеда, полдника, ужина). </w:t>
      </w:r>
    </w:p>
    <w:p w14:paraId="1381B08D"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Режим дня в группах полного дня: </w:t>
      </w:r>
    </w:p>
    <w:p w14:paraId="715EDC86"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 </w:t>
      </w:r>
    </w:p>
    <w:p w14:paraId="0D1884EB" w14:textId="59AF76F4" w:rsidR="00443DAE" w:rsidRPr="009008F3" w:rsidRDefault="00443DAE" w:rsidP="009008F3">
      <w:pPr>
        <w:spacing w:after="0" w:line="240" w:lineRule="auto"/>
        <w:jc w:val="both"/>
        <w:rPr>
          <w:rFonts w:ascii="Times New Roman" w:hAnsi="Times New Roman" w:cs="Times New Roman"/>
          <w:sz w:val="20"/>
          <w:szCs w:val="20"/>
        </w:rPr>
      </w:pPr>
    </w:p>
    <w:p w14:paraId="00AFDBC7"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 </w:t>
      </w:r>
    </w:p>
    <w:p w14:paraId="758F21CE"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eastAsia="Times New Roman" w:hAnsi="Times New Roman" w:cs="Times New Roman"/>
          <w:b/>
          <w:sz w:val="20"/>
          <w:szCs w:val="20"/>
        </w:rPr>
        <w:t>4.7.</w:t>
      </w:r>
      <w:r w:rsidRPr="009008F3">
        <w:rPr>
          <w:rFonts w:ascii="Times New Roman" w:eastAsia="Arial" w:hAnsi="Times New Roman" w:cs="Times New Roman"/>
          <w:b/>
          <w:sz w:val="20"/>
          <w:szCs w:val="20"/>
        </w:rPr>
        <w:t xml:space="preserve"> </w:t>
      </w:r>
      <w:r w:rsidRPr="009008F3">
        <w:rPr>
          <w:rFonts w:ascii="Times New Roman" w:eastAsia="Times New Roman" w:hAnsi="Times New Roman" w:cs="Times New Roman"/>
          <w:b/>
          <w:sz w:val="20"/>
          <w:szCs w:val="20"/>
        </w:rPr>
        <w:t xml:space="preserve">Календарный план воспитательной работы </w:t>
      </w:r>
    </w:p>
    <w:p w14:paraId="0F10C4BD"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 </w:t>
      </w:r>
    </w:p>
    <w:p w14:paraId="11585111"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Календарный план воспитательной работы на 2023-2024 учебный год </w:t>
      </w:r>
    </w:p>
    <w:p w14:paraId="764D9BE5" w14:textId="77777777" w:rsidR="00443DAE" w:rsidRPr="009008F3" w:rsidRDefault="00443DAE" w:rsidP="009008F3">
      <w:pPr>
        <w:spacing w:after="0" w:line="240" w:lineRule="auto"/>
        <w:jc w:val="both"/>
        <w:rPr>
          <w:rFonts w:ascii="Times New Roman" w:hAnsi="Times New Roman" w:cs="Times New Roman"/>
          <w:sz w:val="20"/>
          <w:szCs w:val="20"/>
        </w:rPr>
        <w:sectPr w:rsidR="00443DAE" w:rsidRPr="009008F3">
          <w:footerReference w:type="even" r:id="rId19"/>
          <w:footerReference w:type="default" r:id="rId20"/>
          <w:footerReference w:type="first" r:id="rId21"/>
          <w:pgSz w:w="11906" w:h="16838"/>
          <w:pgMar w:top="1138" w:right="1240" w:bottom="1485" w:left="1304" w:header="720" w:footer="912" w:gutter="0"/>
          <w:pgNumType w:start="114"/>
          <w:cols w:space="720"/>
        </w:sectPr>
      </w:pPr>
    </w:p>
    <w:p w14:paraId="1A629455" w14:textId="77777777" w:rsidR="00443DAE" w:rsidRPr="009008F3" w:rsidRDefault="00443DAE" w:rsidP="009008F3">
      <w:pPr>
        <w:spacing w:after="0" w:line="240" w:lineRule="auto"/>
        <w:jc w:val="both"/>
        <w:rPr>
          <w:rFonts w:ascii="Times New Roman" w:hAnsi="Times New Roman" w:cs="Times New Roman"/>
          <w:sz w:val="20"/>
          <w:szCs w:val="20"/>
        </w:rPr>
      </w:pPr>
    </w:p>
    <w:p w14:paraId="659252DE" w14:textId="7B6A80FA" w:rsidR="00443DAE" w:rsidRPr="009008F3" w:rsidRDefault="007C715A" w:rsidP="009008F3">
      <w:pPr>
        <w:spacing w:after="0" w:line="240" w:lineRule="auto"/>
        <w:jc w:val="both"/>
        <w:rPr>
          <w:rFonts w:ascii="Times New Roman" w:hAnsi="Times New Roman" w:cs="Times New Roman"/>
          <w:sz w:val="20"/>
          <w:szCs w:val="20"/>
        </w:rPr>
      </w:pPr>
      <w:r>
        <w:rPr>
          <w:rFonts w:ascii="Times New Roman" w:eastAsia="Times New Roman" w:hAnsi="Times New Roman" w:cs="Times New Roman"/>
          <w:b/>
          <w:sz w:val="20"/>
          <w:szCs w:val="20"/>
        </w:rPr>
        <w:t>КРА</w:t>
      </w:r>
      <w:r w:rsidR="00443DAE" w:rsidRPr="009008F3">
        <w:rPr>
          <w:rFonts w:ascii="Times New Roman" w:eastAsia="Times New Roman" w:hAnsi="Times New Roman" w:cs="Times New Roman"/>
          <w:b/>
          <w:sz w:val="20"/>
          <w:szCs w:val="20"/>
        </w:rPr>
        <w:t xml:space="preserve">ТКАЯ ПРЕЗЕНТАЦИЯ ПРОГРАММЫ </w:t>
      </w:r>
    </w:p>
    <w:p w14:paraId="3981ECD6" w14:textId="690C1B3D"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Адаптированная </w:t>
      </w:r>
      <w:r w:rsidRPr="009008F3">
        <w:rPr>
          <w:rFonts w:ascii="Times New Roman" w:hAnsi="Times New Roman" w:cs="Times New Roman"/>
          <w:sz w:val="20"/>
          <w:szCs w:val="20"/>
        </w:rPr>
        <w:tab/>
        <w:t xml:space="preserve">образовательная </w:t>
      </w:r>
      <w:r w:rsidRPr="009008F3">
        <w:rPr>
          <w:rFonts w:ascii="Times New Roman" w:hAnsi="Times New Roman" w:cs="Times New Roman"/>
          <w:sz w:val="20"/>
          <w:szCs w:val="20"/>
        </w:rPr>
        <w:tab/>
        <w:t xml:space="preserve">программа </w:t>
      </w:r>
      <w:r w:rsidRPr="009008F3">
        <w:rPr>
          <w:rFonts w:ascii="Times New Roman" w:hAnsi="Times New Roman" w:cs="Times New Roman"/>
          <w:sz w:val="20"/>
          <w:szCs w:val="20"/>
        </w:rPr>
        <w:tab/>
        <w:t xml:space="preserve">реализуется </w:t>
      </w:r>
      <w:r w:rsidRPr="009008F3">
        <w:rPr>
          <w:rFonts w:ascii="Times New Roman" w:hAnsi="Times New Roman" w:cs="Times New Roman"/>
          <w:sz w:val="20"/>
          <w:szCs w:val="20"/>
        </w:rPr>
        <w:tab/>
        <w:t xml:space="preserve">в </w:t>
      </w:r>
      <w:r w:rsidRPr="009008F3">
        <w:rPr>
          <w:rFonts w:ascii="Times New Roman" w:hAnsi="Times New Roman" w:cs="Times New Roman"/>
          <w:sz w:val="20"/>
          <w:szCs w:val="20"/>
        </w:rPr>
        <w:tab/>
        <w:t>группах компенсирующей направленности полного дня (</w:t>
      </w:r>
      <w:r w:rsidR="007C715A">
        <w:rPr>
          <w:rFonts w:ascii="Times New Roman" w:hAnsi="Times New Roman" w:cs="Times New Roman"/>
          <w:sz w:val="20"/>
          <w:szCs w:val="20"/>
        </w:rPr>
        <w:t>9</w:t>
      </w:r>
      <w:r w:rsidRPr="009008F3">
        <w:rPr>
          <w:rFonts w:ascii="Times New Roman" w:hAnsi="Times New Roman" w:cs="Times New Roman"/>
          <w:sz w:val="20"/>
          <w:szCs w:val="20"/>
        </w:rPr>
        <w:t xml:space="preserve"> часов): </w:t>
      </w:r>
    </w:p>
    <w:p w14:paraId="47AF5DAD" w14:textId="309A523D"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w:t>
      </w:r>
      <w:r w:rsidRPr="009008F3">
        <w:rPr>
          <w:rFonts w:ascii="Times New Roman" w:eastAsia="Arial" w:hAnsi="Times New Roman" w:cs="Times New Roman"/>
          <w:sz w:val="20"/>
          <w:szCs w:val="20"/>
        </w:rPr>
        <w:t xml:space="preserve"> </w:t>
      </w:r>
      <w:r w:rsidR="007C715A">
        <w:rPr>
          <w:rFonts w:ascii="Times New Roman" w:hAnsi="Times New Roman" w:cs="Times New Roman"/>
          <w:sz w:val="20"/>
          <w:szCs w:val="20"/>
        </w:rPr>
        <w:t xml:space="preserve">разновозрастная </w:t>
      </w:r>
      <w:r w:rsidRPr="009008F3">
        <w:rPr>
          <w:rFonts w:ascii="Times New Roman" w:hAnsi="Times New Roman" w:cs="Times New Roman"/>
          <w:sz w:val="20"/>
          <w:szCs w:val="20"/>
        </w:rPr>
        <w:t>групп</w:t>
      </w:r>
      <w:r w:rsidR="007C715A">
        <w:rPr>
          <w:rFonts w:ascii="Times New Roman" w:hAnsi="Times New Roman" w:cs="Times New Roman"/>
          <w:sz w:val="20"/>
          <w:szCs w:val="20"/>
        </w:rPr>
        <w:t>а</w:t>
      </w:r>
      <w:r w:rsidRPr="009008F3">
        <w:rPr>
          <w:rFonts w:ascii="Times New Roman" w:hAnsi="Times New Roman" w:cs="Times New Roman"/>
          <w:sz w:val="20"/>
          <w:szCs w:val="20"/>
        </w:rPr>
        <w:t xml:space="preserve"> компенсирующей направленности для обучающихся с ОВЗ от</w:t>
      </w:r>
      <w:r w:rsidR="007C715A">
        <w:rPr>
          <w:rFonts w:ascii="Times New Roman" w:hAnsi="Times New Roman" w:cs="Times New Roman"/>
          <w:sz w:val="20"/>
          <w:szCs w:val="20"/>
        </w:rPr>
        <w:t>3</w:t>
      </w:r>
      <w:r w:rsidRPr="009008F3">
        <w:rPr>
          <w:rFonts w:ascii="Times New Roman" w:hAnsi="Times New Roman" w:cs="Times New Roman"/>
          <w:sz w:val="20"/>
          <w:szCs w:val="20"/>
        </w:rPr>
        <w:t xml:space="preserve"> до </w:t>
      </w:r>
      <w:r w:rsidR="007C715A">
        <w:rPr>
          <w:rFonts w:ascii="Times New Roman" w:hAnsi="Times New Roman" w:cs="Times New Roman"/>
          <w:sz w:val="20"/>
          <w:szCs w:val="20"/>
        </w:rPr>
        <w:t>7</w:t>
      </w:r>
      <w:r w:rsidRPr="009008F3">
        <w:rPr>
          <w:rFonts w:ascii="Times New Roman" w:hAnsi="Times New Roman" w:cs="Times New Roman"/>
          <w:sz w:val="20"/>
          <w:szCs w:val="20"/>
        </w:rPr>
        <w:t xml:space="preserve"> лет; </w:t>
      </w:r>
    </w:p>
    <w:p w14:paraId="5E7E3326"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Настоящая программа определяет задачи, содержание и условия осуществления образовательной и коррекционно-развивающей деятельности: </w:t>
      </w:r>
    </w:p>
    <w:p w14:paraId="2A7D254D" w14:textId="77777777" w:rsidR="00443DAE" w:rsidRPr="009008F3" w:rsidRDefault="00443DAE">
      <w:pPr>
        <w:numPr>
          <w:ilvl w:val="0"/>
          <w:numId w:val="54"/>
        </w:numPr>
        <w:spacing w:after="0" w:line="240" w:lineRule="auto"/>
        <w:ind w:left="0" w:firstLine="278"/>
        <w:jc w:val="both"/>
        <w:rPr>
          <w:rFonts w:ascii="Times New Roman" w:hAnsi="Times New Roman" w:cs="Times New Roman"/>
          <w:sz w:val="20"/>
          <w:szCs w:val="20"/>
        </w:rPr>
      </w:pPr>
      <w:r w:rsidRPr="009008F3">
        <w:rPr>
          <w:rFonts w:ascii="Times New Roman" w:hAnsi="Times New Roman" w:cs="Times New Roman"/>
          <w:sz w:val="20"/>
          <w:szCs w:val="20"/>
        </w:rPr>
        <w:t>с обучающимися с тяжёлыми нарушениями речи (ТНР); -</w:t>
      </w:r>
      <w:r w:rsidRPr="009008F3">
        <w:rPr>
          <w:rFonts w:ascii="Times New Roman" w:eastAsia="Arial" w:hAnsi="Times New Roman" w:cs="Times New Roman"/>
          <w:sz w:val="20"/>
          <w:szCs w:val="20"/>
        </w:rPr>
        <w:t xml:space="preserve"> </w:t>
      </w:r>
      <w:r w:rsidRPr="009008F3">
        <w:rPr>
          <w:rFonts w:ascii="Times New Roman" w:hAnsi="Times New Roman" w:cs="Times New Roman"/>
          <w:sz w:val="20"/>
          <w:szCs w:val="20"/>
        </w:rPr>
        <w:t>с обучающимися с задержкой психического развития (ЗПР); -</w:t>
      </w:r>
      <w:r w:rsidRPr="009008F3">
        <w:rPr>
          <w:rFonts w:ascii="Times New Roman" w:eastAsia="Arial" w:hAnsi="Times New Roman" w:cs="Times New Roman"/>
          <w:sz w:val="20"/>
          <w:szCs w:val="20"/>
        </w:rPr>
        <w:t xml:space="preserve"> </w:t>
      </w:r>
      <w:r w:rsidRPr="009008F3">
        <w:rPr>
          <w:rFonts w:ascii="Times New Roman" w:hAnsi="Times New Roman" w:cs="Times New Roman"/>
          <w:sz w:val="20"/>
          <w:szCs w:val="20"/>
        </w:rPr>
        <w:t xml:space="preserve">с обучающимися с расстройством аутистического спектра (РАС). </w:t>
      </w:r>
    </w:p>
    <w:p w14:paraId="1E0CD56A"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Целью реализации Программы является обеспечение условий для дошкольного образования, определяемых общими и особыми потребностями обучающегося дошкольного возраста с ОВЗ, индивидуальными особенностями его развития и состояния здоровья. </w:t>
      </w:r>
    </w:p>
    <w:p w14:paraId="6D640033"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Программа содействует взаимопониманию и сотрудничеству между людьми, способствует реализации прав обучающихся дошкольного возраста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 </w:t>
      </w:r>
    </w:p>
    <w:p w14:paraId="30688350"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Программа состоит из обязательной части, составляющей не менее 60% от общего объёма Программы, и части, формируемой участниками образовательных отношений (вариативной части), составляющей не более 40%. </w:t>
      </w:r>
    </w:p>
    <w:p w14:paraId="3482655C"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noProof/>
          <w:sz w:val="20"/>
          <w:szCs w:val="20"/>
        </w:rPr>
        <w:drawing>
          <wp:anchor distT="0" distB="0" distL="114300" distR="114300" simplePos="0" relativeHeight="251662336" behindDoc="0" locked="0" layoutInCell="1" allowOverlap="0" wp14:anchorId="6DF8F01C" wp14:editId="022043A8">
            <wp:simplePos x="0" y="0"/>
            <wp:positionH relativeFrom="column">
              <wp:posOffset>4921454</wp:posOffset>
            </wp:positionH>
            <wp:positionV relativeFrom="paragraph">
              <wp:posOffset>220793</wp:posOffset>
            </wp:positionV>
            <wp:extent cx="1051560" cy="1051560"/>
            <wp:effectExtent l="0" t="0" r="0" b="0"/>
            <wp:wrapSquare wrapText="bothSides"/>
            <wp:docPr id="33394" name="Picture 33394"/>
            <wp:cNvGraphicFramePr/>
            <a:graphic xmlns:a="http://schemas.openxmlformats.org/drawingml/2006/main">
              <a:graphicData uri="http://schemas.openxmlformats.org/drawingml/2006/picture">
                <pic:pic xmlns:pic="http://schemas.openxmlformats.org/drawingml/2006/picture">
                  <pic:nvPicPr>
                    <pic:cNvPr id="33394" name="Picture 33394"/>
                    <pic:cNvPicPr/>
                  </pic:nvPicPr>
                  <pic:blipFill>
                    <a:blip r:embed="rId22"/>
                    <a:stretch>
                      <a:fillRect/>
                    </a:stretch>
                  </pic:blipFill>
                  <pic:spPr>
                    <a:xfrm>
                      <a:off x="0" y="0"/>
                      <a:ext cx="1051560" cy="1051560"/>
                    </a:xfrm>
                    <a:prstGeom prst="rect">
                      <a:avLst/>
                    </a:prstGeom>
                  </pic:spPr>
                </pic:pic>
              </a:graphicData>
            </a:graphic>
          </wp:anchor>
        </w:drawing>
      </w:r>
      <w:r w:rsidRPr="009008F3">
        <w:rPr>
          <w:rFonts w:ascii="Times New Roman" w:hAnsi="Times New Roman" w:cs="Times New Roman"/>
          <w:sz w:val="20"/>
          <w:szCs w:val="20"/>
        </w:rPr>
        <w:t xml:space="preserve">В обязательной части Программа соответствует </w:t>
      </w:r>
      <w:r w:rsidRPr="009008F3">
        <w:rPr>
          <w:rFonts w:ascii="Times New Roman" w:eastAsia="Times New Roman" w:hAnsi="Times New Roman" w:cs="Times New Roman"/>
          <w:b/>
          <w:sz w:val="20"/>
          <w:szCs w:val="20"/>
        </w:rPr>
        <w:t>Федеральной адаптированной образовательной программе дошкольного образования</w:t>
      </w:r>
      <w:r w:rsidRPr="009008F3">
        <w:rPr>
          <w:rFonts w:ascii="Times New Roman" w:hAnsi="Times New Roman" w:cs="Times New Roman"/>
          <w:sz w:val="20"/>
          <w:szCs w:val="20"/>
        </w:rPr>
        <w:t xml:space="preserve">, утверждённой приказом Министерством просвещения Российской Федерации № 1022 от 24 ноября 2022 г. (ссылка по QR коду). </w:t>
      </w:r>
    </w:p>
    <w:p w14:paraId="09775756"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Часть Программы, формируемая участниками образовательных отношений (вариативная часть)</w:t>
      </w:r>
      <w:r w:rsidRPr="009008F3">
        <w:rPr>
          <w:rFonts w:ascii="Times New Roman" w:eastAsia="Times New Roman" w:hAnsi="Times New Roman" w:cs="Times New Roman"/>
          <w:b/>
          <w:sz w:val="20"/>
          <w:szCs w:val="20"/>
        </w:rPr>
        <w:t xml:space="preserve"> </w:t>
      </w:r>
      <w:r w:rsidRPr="009008F3">
        <w:rPr>
          <w:rFonts w:ascii="Times New Roman" w:hAnsi="Times New Roman" w:cs="Times New Roman"/>
          <w:sz w:val="20"/>
          <w:szCs w:val="20"/>
        </w:rPr>
        <w:t xml:space="preserve">направлена на: </w:t>
      </w:r>
    </w:p>
    <w:p w14:paraId="425E3AB6"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w:t>
      </w:r>
      <w:r w:rsidRPr="009008F3">
        <w:rPr>
          <w:rFonts w:ascii="Times New Roman" w:eastAsia="Arial" w:hAnsi="Times New Roman" w:cs="Times New Roman"/>
          <w:sz w:val="20"/>
          <w:szCs w:val="20"/>
        </w:rPr>
        <w:t xml:space="preserve"> </w:t>
      </w:r>
      <w:r w:rsidRPr="009008F3">
        <w:rPr>
          <w:rFonts w:ascii="Times New Roman" w:hAnsi="Times New Roman" w:cs="Times New Roman"/>
          <w:sz w:val="20"/>
          <w:szCs w:val="20"/>
        </w:rPr>
        <w:t xml:space="preserve">на развитие эмоционально-волевой и личностной сфер детей - </w:t>
      </w:r>
    </w:p>
    <w:p w14:paraId="33FF21FF" w14:textId="77777777" w:rsidR="00443DAE" w:rsidRPr="009008F3" w:rsidRDefault="00443DAE" w:rsidP="009008F3">
      <w:pPr>
        <w:spacing w:after="0" w:line="240" w:lineRule="auto"/>
        <w:jc w:val="both"/>
        <w:rPr>
          <w:rFonts w:ascii="Times New Roman" w:hAnsi="Times New Roman" w:cs="Times New Roman"/>
          <w:sz w:val="20"/>
          <w:szCs w:val="20"/>
        </w:rPr>
      </w:pPr>
      <w:proofErr w:type="spellStart"/>
      <w:r w:rsidRPr="009008F3">
        <w:rPr>
          <w:rFonts w:ascii="Times New Roman" w:eastAsia="Times New Roman" w:hAnsi="Times New Roman" w:cs="Times New Roman"/>
          <w:b/>
          <w:sz w:val="20"/>
          <w:szCs w:val="20"/>
        </w:rPr>
        <w:t>Куражева</w:t>
      </w:r>
      <w:proofErr w:type="spellEnd"/>
      <w:r w:rsidRPr="009008F3">
        <w:rPr>
          <w:rFonts w:ascii="Times New Roman" w:eastAsia="Times New Roman" w:hAnsi="Times New Roman" w:cs="Times New Roman"/>
          <w:b/>
          <w:sz w:val="20"/>
          <w:szCs w:val="20"/>
        </w:rPr>
        <w:t xml:space="preserve"> Н.Ю., </w:t>
      </w:r>
      <w:proofErr w:type="spellStart"/>
      <w:r w:rsidRPr="009008F3">
        <w:rPr>
          <w:rFonts w:ascii="Times New Roman" w:eastAsia="Times New Roman" w:hAnsi="Times New Roman" w:cs="Times New Roman"/>
          <w:b/>
          <w:sz w:val="20"/>
          <w:szCs w:val="20"/>
        </w:rPr>
        <w:t>Вараева</w:t>
      </w:r>
      <w:proofErr w:type="spellEnd"/>
      <w:r w:rsidRPr="009008F3">
        <w:rPr>
          <w:rFonts w:ascii="Times New Roman" w:eastAsia="Times New Roman" w:hAnsi="Times New Roman" w:cs="Times New Roman"/>
          <w:b/>
          <w:sz w:val="20"/>
          <w:szCs w:val="20"/>
        </w:rPr>
        <w:t xml:space="preserve"> Н.В., </w:t>
      </w:r>
      <w:proofErr w:type="spellStart"/>
      <w:r w:rsidRPr="009008F3">
        <w:rPr>
          <w:rFonts w:ascii="Times New Roman" w:eastAsia="Times New Roman" w:hAnsi="Times New Roman" w:cs="Times New Roman"/>
          <w:b/>
          <w:sz w:val="20"/>
          <w:szCs w:val="20"/>
        </w:rPr>
        <w:t>Тузаева</w:t>
      </w:r>
      <w:proofErr w:type="spellEnd"/>
      <w:r w:rsidRPr="009008F3">
        <w:rPr>
          <w:rFonts w:ascii="Times New Roman" w:eastAsia="Times New Roman" w:hAnsi="Times New Roman" w:cs="Times New Roman"/>
          <w:b/>
          <w:sz w:val="20"/>
          <w:szCs w:val="20"/>
        </w:rPr>
        <w:t xml:space="preserve"> А.С., Козлова И.А. «Цветик-семицветик». </w:t>
      </w:r>
    </w:p>
    <w:p w14:paraId="5DC81138"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Программа психологических занятий с детьми д/в (3-7 лет). – СПб.: Речь; М.: Сфера, </w:t>
      </w:r>
    </w:p>
    <w:p w14:paraId="5F498C86"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eastAsia="Times New Roman" w:hAnsi="Times New Roman" w:cs="Times New Roman"/>
          <w:b/>
          <w:sz w:val="20"/>
          <w:szCs w:val="20"/>
        </w:rPr>
        <w:t>2011. – 223с.;</w:t>
      </w:r>
      <w:r w:rsidRPr="009008F3">
        <w:rPr>
          <w:rFonts w:ascii="Times New Roman" w:hAnsi="Times New Roman" w:cs="Times New Roman"/>
          <w:sz w:val="20"/>
          <w:szCs w:val="20"/>
        </w:rPr>
        <w:t xml:space="preserve">  </w:t>
      </w:r>
    </w:p>
    <w:p w14:paraId="605B1858"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Содержание программы обеспечивает коррекцию нарушений развития и социальную адаптацию обучающихся с учетом особенностей их психофизического развития, индивидуальных возможностей. </w:t>
      </w:r>
    </w:p>
    <w:p w14:paraId="21C1E0C1"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Задачи и содержание образовательной деятельности в соответствии с направлениями развития и психофизическими особенностями ребенка с ОВЗ представлены в пяти образовательных областях:  </w:t>
      </w:r>
    </w:p>
    <w:p w14:paraId="25D81E76" w14:textId="77777777" w:rsidR="00443DAE" w:rsidRPr="009008F3" w:rsidRDefault="00443DAE">
      <w:pPr>
        <w:numPr>
          <w:ilvl w:val="0"/>
          <w:numId w:val="55"/>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социально-коммуникативное развитие;  </w:t>
      </w:r>
    </w:p>
    <w:p w14:paraId="6F15603E" w14:textId="77777777" w:rsidR="00443DAE" w:rsidRPr="009008F3" w:rsidRDefault="00443DAE">
      <w:pPr>
        <w:numPr>
          <w:ilvl w:val="0"/>
          <w:numId w:val="55"/>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познавательное развитие; </w:t>
      </w:r>
    </w:p>
    <w:p w14:paraId="221A2063" w14:textId="77777777" w:rsidR="00443DAE" w:rsidRPr="009008F3" w:rsidRDefault="00443DAE">
      <w:pPr>
        <w:numPr>
          <w:ilvl w:val="0"/>
          <w:numId w:val="55"/>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речевое развитие;  </w:t>
      </w:r>
    </w:p>
    <w:p w14:paraId="5F59452A" w14:textId="77777777" w:rsidR="00443DAE" w:rsidRPr="009008F3" w:rsidRDefault="00443DAE">
      <w:pPr>
        <w:numPr>
          <w:ilvl w:val="0"/>
          <w:numId w:val="55"/>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художественно-эстетическое развитие; -</w:t>
      </w:r>
      <w:r w:rsidRPr="009008F3">
        <w:rPr>
          <w:rFonts w:ascii="Times New Roman" w:eastAsia="Arial" w:hAnsi="Times New Roman" w:cs="Times New Roman"/>
          <w:sz w:val="20"/>
          <w:szCs w:val="20"/>
        </w:rPr>
        <w:t xml:space="preserve"> </w:t>
      </w:r>
      <w:r w:rsidRPr="009008F3">
        <w:rPr>
          <w:rFonts w:ascii="Times New Roman" w:hAnsi="Times New Roman" w:cs="Times New Roman"/>
          <w:sz w:val="20"/>
          <w:szCs w:val="20"/>
        </w:rPr>
        <w:t xml:space="preserve">физическое развитие. </w:t>
      </w:r>
    </w:p>
    <w:p w14:paraId="7EBF35DE"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eastAsia="Times New Roman" w:hAnsi="Times New Roman" w:cs="Times New Roman"/>
          <w:b/>
          <w:i/>
          <w:sz w:val="20"/>
          <w:szCs w:val="20"/>
        </w:rPr>
        <w:t xml:space="preserve">Образовательная область «Социально-коммуникативное развитие» направлена на:  </w:t>
      </w:r>
    </w:p>
    <w:p w14:paraId="08828F25" w14:textId="77777777" w:rsidR="00443DAE" w:rsidRPr="009008F3" w:rsidRDefault="00443DAE">
      <w:pPr>
        <w:numPr>
          <w:ilvl w:val="0"/>
          <w:numId w:val="55"/>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усвоение и присвоение норм, правил поведения и морально-нравственных ценностей, принятых в российском обществе;  </w:t>
      </w:r>
    </w:p>
    <w:p w14:paraId="13BA3DE9" w14:textId="77777777" w:rsidR="00443DAE" w:rsidRPr="009008F3" w:rsidRDefault="00443DAE">
      <w:pPr>
        <w:numPr>
          <w:ilvl w:val="0"/>
          <w:numId w:val="55"/>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развитие общения ребёнка со взрослыми и сверстниками, формирование готовности к совместной деятельности и сотрудничеству;  </w:t>
      </w:r>
    </w:p>
    <w:p w14:paraId="6AE5C159" w14:textId="77777777" w:rsidR="00443DAE" w:rsidRPr="009008F3" w:rsidRDefault="00443DAE">
      <w:pPr>
        <w:numPr>
          <w:ilvl w:val="0"/>
          <w:numId w:val="55"/>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формирование у ребенка основ гражданственности и патриотизма, уважительного отношения и чувства принадлежности к своей семье, сообществу детей и взрослых в Организации, региону проживания и стране в целом;  </w:t>
      </w:r>
    </w:p>
    <w:p w14:paraId="0B376BE5" w14:textId="77777777" w:rsidR="00443DAE" w:rsidRPr="009008F3" w:rsidRDefault="00443DAE">
      <w:pPr>
        <w:numPr>
          <w:ilvl w:val="0"/>
          <w:numId w:val="55"/>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развитие эмоциональной отзывчивости и сопереживания, социального и эмоционального интеллекта, воспитание гуманных чувств и отношений;  </w:t>
      </w:r>
    </w:p>
    <w:p w14:paraId="6832EDB5" w14:textId="77777777" w:rsidR="00443DAE" w:rsidRPr="009008F3" w:rsidRDefault="00443DAE">
      <w:pPr>
        <w:numPr>
          <w:ilvl w:val="0"/>
          <w:numId w:val="55"/>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развитие самостоятельности и инициативности, планирования и регуляции ребенком собственных действий;  </w:t>
      </w:r>
    </w:p>
    <w:p w14:paraId="04D61778" w14:textId="77777777" w:rsidR="00443DAE" w:rsidRPr="009008F3" w:rsidRDefault="00443DAE">
      <w:pPr>
        <w:numPr>
          <w:ilvl w:val="0"/>
          <w:numId w:val="55"/>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формирование позитивных установок к различным видам труда и творчества; формирование основ социальной навигации и безопасного поведения в быту и природе, социуме и медиапространстве (цифровой среде). </w:t>
      </w:r>
      <w:r w:rsidRPr="009008F3">
        <w:rPr>
          <w:rFonts w:ascii="Times New Roman" w:eastAsia="Times New Roman" w:hAnsi="Times New Roman" w:cs="Times New Roman"/>
          <w:b/>
          <w:sz w:val="20"/>
          <w:szCs w:val="20"/>
        </w:rPr>
        <w:t xml:space="preserve"> </w:t>
      </w:r>
    </w:p>
    <w:p w14:paraId="244EFA7D"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eastAsia="Times New Roman" w:hAnsi="Times New Roman" w:cs="Times New Roman"/>
          <w:b/>
          <w:i/>
          <w:sz w:val="20"/>
          <w:szCs w:val="20"/>
        </w:rPr>
        <w:t xml:space="preserve">Образовательная область «Познавательное развитие» направлена на:  </w:t>
      </w:r>
    </w:p>
    <w:p w14:paraId="04EC411D" w14:textId="77777777" w:rsidR="00443DAE" w:rsidRPr="009008F3" w:rsidRDefault="00443DAE">
      <w:pPr>
        <w:numPr>
          <w:ilvl w:val="0"/>
          <w:numId w:val="55"/>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развитие любознательности, интереса и мотивации к познавательной деятельности;  </w:t>
      </w:r>
    </w:p>
    <w:p w14:paraId="768AB5BF" w14:textId="77777777" w:rsidR="00443DAE" w:rsidRPr="009008F3" w:rsidRDefault="00443DAE">
      <w:pPr>
        <w:numPr>
          <w:ilvl w:val="0"/>
          <w:numId w:val="55"/>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освоение сенсорных эталонов и перцептивных (обследовательских) действий, развитие поисковых исследовательских умений, мыслительных операций, воображения и способности к творческому преобразованию объектов познания, становление сознания;  </w:t>
      </w:r>
    </w:p>
    <w:p w14:paraId="426B53C7" w14:textId="77777777" w:rsidR="00443DAE" w:rsidRPr="009008F3" w:rsidRDefault="00443DAE">
      <w:pPr>
        <w:numPr>
          <w:ilvl w:val="0"/>
          <w:numId w:val="55"/>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lastRenderedPageBreak/>
        <w:t xml:space="preserve">формирование целостной картины мира, представлений об объектах окружающего мира, их свойствах и отношениях;  </w:t>
      </w:r>
    </w:p>
    <w:p w14:paraId="2A79C8A5" w14:textId="77777777" w:rsidR="00443DAE" w:rsidRPr="009008F3" w:rsidRDefault="00443DAE">
      <w:pPr>
        <w:numPr>
          <w:ilvl w:val="0"/>
          <w:numId w:val="55"/>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формирование основ экологической культуры, знаний об особенностях и многообразии природы Родного края и различных континентов, о взаимосвязях внутри природных сообществ и роли человека в природе, правилах поведения в природной среде, воспитание гуманного отношения к природе;  </w:t>
      </w:r>
    </w:p>
    <w:p w14:paraId="1D132322" w14:textId="77777777" w:rsidR="00443DAE" w:rsidRPr="009008F3" w:rsidRDefault="00443DAE">
      <w:pPr>
        <w:numPr>
          <w:ilvl w:val="0"/>
          <w:numId w:val="55"/>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формирование представлений о себе и ближайшем социальном окружении, культурно-исторических событиях, традициях и социокультурных ценностях малой родины и Отечества, многообразии стран и народов мира;  </w:t>
      </w:r>
    </w:p>
    <w:p w14:paraId="023783E1" w14:textId="77777777" w:rsidR="00443DAE" w:rsidRPr="009008F3" w:rsidRDefault="00443DAE">
      <w:pPr>
        <w:numPr>
          <w:ilvl w:val="0"/>
          <w:numId w:val="55"/>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формирование представлений о количестве, числе, счете, величине, геометрических фигурах, пространстве, времени, математических зависимостях и отношениях этих категорий, овладение логико-математическими способами их познания;  </w:t>
      </w:r>
    </w:p>
    <w:p w14:paraId="26CB0EE1" w14:textId="77777777" w:rsidR="00443DAE" w:rsidRPr="009008F3" w:rsidRDefault="00443DAE">
      <w:pPr>
        <w:numPr>
          <w:ilvl w:val="0"/>
          <w:numId w:val="55"/>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формирование представлений о цифровых средствах познания окружающего мира, способах их безопасного использования.</w:t>
      </w:r>
      <w:r w:rsidRPr="009008F3">
        <w:rPr>
          <w:rFonts w:ascii="Times New Roman" w:eastAsia="Times New Roman" w:hAnsi="Times New Roman" w:cs="Times New Roman"/>
          <w:b/>
          <w:sz w:val="20"/>
          <w:szCs w:val="20"/>
        </w:rPr>
        <w:t xml:space="preserve"> </w:t>
      </w:r>
    </w:p>
    <w:p w14:paraId="570693CC"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eastAsia="Times New Roman" w:hAnsi="Times New Roman" w:cs="Times New Roman"/>
          <w:b/>
          <w:i/>
          <w:sz w:val="20"/>
          <w:szCs w:val="20"/>
        </w:rPr>
        <w:t xml:space="preserve">Образовательная область «Речевое развитие» включает: </w:t>
      </w:r>
    </w:p>
    <w:p w14:paraId="3260E395" w14:textId="77777777" w:rsidR="00443DAE" w:rsidRPr="009008F3" w:rsidRDefault="00443DAE">
      <w:pPr>
        <w:numPr>
          <w:ilvl w:val="0"/>
          <w:numId w:val="55"/>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владение речью как средством коммуникации, познания и самовыражения; </w:t>
      </w:r>
    </w:p>
    <w:p w14:paraId="4A07A93D" w14:textId="77777777" w:rsidR="00443DAE" w:rsidRPr="009008F3" w:rsidRDefault="00443DAE">
      <w:pPr>
        <w:numPr>
          <w:ilvl w:val="0"/>
          <w:numId w:val="55"/>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формирование правильного звукопроизношения; </w:t>
      </w:r>
    </w:p>
    <w:p w14:paraId="22F46865" w14:textId="77777777" w:rsidR="00443DAE" w:rsidRPr="009008F3" w:rsidRDefault="00443DAE">
      <w:pPr>
        <w:numPr>
          <w:ilvl w:val="0"/>
          <w:numId w:val="55"/>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развитие звуковой и интонационной культуры речи; </w:t>
      </w:r>
    </w:p>
    <w:p w14:paraId="1555BF5D" w14:textId="77777777" w:rsidR="00443DAE" w:rsidRPr="009008F3" w:rsidRDefault="00443DAE">
      <w:pPr>
        <w:numPr>
          <w:ilvl w:val="0"/>
          <w:numId w:val="55"/>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развитие фонематического слуха; обогащение активного и пассивного словарного запаса; </w:t>
      </w:r>
    </w:p>
    <w:p w14:paraId="159B1001" w14:textId="77777777" w:rsidR="00443DAE" w:rsidRPr="009008F3" w:rsidRDefault="00443DAE">
      <w:pPr>
        <w:numPr>
          <w:ilvl w:val="0"/>
          <w:numId w:val="55"/>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развитие грамматически правильной и связной речи (диалогической и монологической); </w:t>
      </w:r>
    </w:p>
    <w:p w14:paraId="78C1B932" w14:textId="77777777" w:rsidR="00443DAE" w:rsidRPr="009008F3" w:rsidRDefault="00443DAE">
      <w:pPr>
        <w:numPr>
          <w:ilvl w:val="0"/>
          <w:numId w:val="55"/>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ознакомление с литературными произведениями различных жанров (фольклор, художественная и познавательная литература), формирование их осмысленного восприятия; </w:t>
      </w:r>
    </w:p>
    <w:p w14:paraId="3AEAB444" w14:textId="77777777" w:rsidR="00443DAE" w:rsidRPr="009008F3" w:rsidRDefault="00443DAE">
      <w:pPr>
        <w:numPr>
          <w:ilvl w:val="0"/>
          <w:numId w:val="55"/>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развитие речевого творчества; </w:t>
      </w:r>
    </w:p>
    <w:p w14:paraId="59126D58" w14:textId="77777777" w:rsidR="00443DAE" w:rsidRPr="009008F3" w:rsidRDefault="00443DAE">
      <w:pPr>
        <w:numPr>
          <w:ilvl w:val="0"/>
          <w:numId w:val="55"/>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формирование предпосылок к обучению грамоте. </w:t>
      </w:r>
    </w:p>
    <w:p w14:paraId="32F99E3D"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eastAsia="Times New Roman" w:hAnsi="Times New Roman" w:cs="Times New Roman"/>
          <w:b/>
          <w:i/>
          <w:sz w:val="20"/>
          <w:szCs w:val="20"/>
        </w:rPr>
        <w:t xml:space="preserve">Образовательная область «Художественно-эстетическое развитие» предполагает:  </w:t>
      </w:r>
    </w:p>
    <w:p w14:paraId="2D3858C3" w14:textId="77777777" w:rsidR="00443DAE" w:rsidRPr="009008F3" w:rsidRDefault="00443DAE">
      <w:pPr>
        <w:numPr>
          <w:ilvl w:val="0"/>
          <w:numId w:val="55"/>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развитие предпосылок ценностно-смыслового восприятия и понимания мира природы и произведений искусства (словесного, музыкального, изобразительного);  </w:t>
      </w:r>
    </w:p>
    <w:p w14:paraId="65B1F912" w14:textId="77777777" w:rsidR="00443DAE" w:rsidRPr="009008F3" w:rsidRDefault="00443DAE">
      <w:pPr>
        <w:numPr>
          <w:ilvl w:val="0"/>
          <w:numId w:val="55"/>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становление эстетического и эмоционально-нравственного отношения к окружающему миру, воспитание эстетического вкуса;  </w:t>
      </w:r>
    </w:p>
    <w:p w14:paraId="77AD0545" w14:textId="77777777" w:rsidR="00443DAE" w:rsidRPr="009008F3" w:rsidRDefault="00443DAE">
      <w:pPr>
        <w:numPr>
          <w:ilvl w:val="0"/>
          <w:numId w:val="55"/>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формирование элементарных представлений о видах искусства (музыка, живопись, театр, народное искусство и другое);  </w:t>
      </w:r>
    </w:p>
    <w:p w14:paraId="43B0312F" w14:textId="77777777" w:rsidR="00443DAE" w:rsidRPr="009008F3" w:rsidRDefault="00443DAE">
      <w:pPr>
        <w:numPr>
          <w:ilvl w:val="0"/>
          <w:numId w:val="55"/>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формирование художественных умений и навыков в разных видах деятельности (рисовании, лепке, аппликации, художественном конструировании, пении, игре на детских музыкальных инструментах, музыкально-ритмических движениях, словесном творчестве и другое);  </w:t>
      </w:r>
    </w:p>
    <w:p w14:paraId="595BC17F" w14:textId="77777777" w:rsidR="00443DAE" w:rsidRPr="009008F3" w:rsidRDefault="00443DAE">
      <w:pPr>
        <w:numPr>
          <w:ilvl w:val="0"/>
          <w:numId w:val="55"/>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освоение разнообразных средств художественной выразительности в различных видах искусства;  </w:t>
      </w:r>
    </w:p>
    <w:p w14:paraId="301B14C8" w14:textId="77777777" w:rsidR="00443DAE" w:rsidRPr="009008F3" w:rsidRDefault="00443DAE">
      <w:pPr>
        <w:numPr>
          <w:ilvl w:val="0"/>
          <w:numId w:val="55"/>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реализацию художественно-творческих способностей ребенка в повседневной жизни и различных видах досуговой деятельности (праздники, развлечения и другое);  </w:t>
      </w:r>
    </w:p>
    <w:p w14:paraId="19F908DC" w14:textId="77777777" w:rsidR="00443DAE" w:rsidRPr="009008F3" w:rsidRDefault="00443DAE">
      <w:pPr>
        <w:numPr>
          <w:ilvl w:val="0"/>
          <w:numId w:val="55"/>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развитие и поддержку самостоятельной творческой деятельности детей (изобразительной, конструктивной, музыкальной, художественно-речевой, театрализованной и другое). </w:t>
      </w:r>
    </w:p>
    <w:p w14:paraId="01D5AF5A"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eastAsia="Times New Roman" w:hAnsi="Times New Roman" w:cs="Times New Roman"/>
          <w:b/>
          <w:i/>
          <w:sz w:val="20"/>
          <w:szCs w:val="20"/>
        </w:rPr>
        <w:t xml:space="preserve">Образовательная область «Физическое развитие» предусматривает:  </w:t>
      </w:r>
    </w:p>
    <w:p w14:paraId="7DB4B17C" w14:textId="77777777" w:rsidR="00443DAE" w:rsidRPr="009008F3" w:rsidRDefault="00443DAE">
      <w:pPr>
        <w:numPr>
          <w:ilvl w:val="0"/>
          <w:numId w:val="55"/>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приобретение ребенком двигательного опыта в различных видах деятельности детей, развитие психофизических качеств (быстрота, сила, ловкость, выносливость, гибкость), координационных способностей, крупных групп мышц и мелкой моторики;  </w:t>
      </w:r>
    </w:p>
    <w:p w14:paraId="1809DF2F" w14:textId="77777777" w:rsidR="00443DAE" w:rsidRPr="009008F3" w:rsidRDefault="00443DAE">
      <w:pPr>
        <w:numPr>
          <w:ilvl w:val="0"/>
          <w:numId w:val="55"/>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формирование опорно-двигательного аппарата, развитие равновесия, глазомера, ориентировки в пространстве; овладение основными движениями (метание, ползание, лазанье, ходьба, бег, прыжки);  </w:t>
      </w:r>
    </w:p>
    <w:p w14:paraId="4DC3BF4D" w14:textId="77777777" w:rsidR="00443DAE" w:rsidRPr="009008F3" w:rsidRDefault="00443DAE">
      <w:pPr>
        <w:numPr>
          <w:ilvl w:val="0"/>
          <w:numId w:val="55"/>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обучение общеразвивающим упражнениям, музыкально-ритмическим движениям, подвижным играм, спортивным упражнениям и элементам спортивных игр (баскетбол, футбол, хоккей, бадминтон, настольный теннис, городки, кегли и другое);  </w:t>
      </w:r>
    </w:p>
    <w:p w14:paraId="698ED3C6" w14:textId="77777777" w:rsidR="00443DAE" w:rsidRPr="009008F3" w:rsidRDefault="00443DAE">
      <w:pPr>
        <w:numPr>
          <w:ilvl w:val="0"/>
          <w:numId w:val="55"/>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воспитание нравственно-волевых качеств (воля, смелость, выдержка и другое);  </w:t>
      </w:r>
    </w:p>
    <w:p w14:paraId="275F34DD" w14:textId="77777777" w:rsidR="00443DAE" w:rsidRPr="009008F3" w:rsidRDefault="00443DAE">
      <w:pPr>
        <w:numPr>
          <w:ilvl w:val="0"/>
          <w:numId w:val="55"/>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воспитание интереса к различным видам спорта и чувства гордости за выдающиеся достижения российских спортсменов;  </w:t>
      </w:r>
    </w:p>
    <w:p w14:paraId="0A7BC546" w14:textId="77777777" w:rsidR="00443DAE" w:rsidRPr="009008F3" w:rsidRDefault="00443DAE">
      <w:pPr>
        <w:numPr>
          <w:ilvl w:val="0"/>
          <w:numId w:val="55"/>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приобщение к здоровому образу жизни и активному отдыху, формирование представлений о здоровье, способах его сохранения и укрепления, правилах безопасного поведения в разных видах двигательной деятельности, воспитание бережного отношения к своему здоровью и здоровью окружающих. </w:t>
      </w:r>
    </w:p>
    <w:p w14:paraId="494BD0BE"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Важным условием реализации Адаптированной образовательной программы является построение эффективного взаимодействия с родителями (законными представителями) воспитанников. </w:t>
      </w:r>
    </w:p>
    <w:p w14:paraId="7C93D958"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eastAsia="Times New Roman" w:hAnsi="Times New Roman" w:cs="Times New Roman"/>
          <w:b/>
          <w:sz w:val="20"/>
          <w:szCs w:val="20"/>
        </w:rPr>
        <w:t>Главными целями взаимодействия педагогического коллектива ДОУ с семьями</w:t>
      </w:r>
      <w:r w:rsidRPr="009008F3">
        <w:rPr>
          <w:rFonts w:ascii="Times New Roman" w:hAnsi="Times New Roman" w:cs="Times New Roman"/>
          <w:sz w:val="20"/>
          <w:szCs w:val="20"/>
        </w:rPr>
        <w:t xml:space="preserve"> обучающихся дошкольного возраста являются: </w:t>
      </w:r>
    </w:p>
    <w:p w14:paraId="4F05FA61" w14:textId="77777777" w:rsidR="00443DAE" w:rsidRPr="009008F3" w:rsidRDefault="00443DAE">
      <w:pPr>
        <w:numPr>
          <w:ilvl w:val="0"/>
          <w:numId w:val="55"/>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lastRenderedPageBreak/>
        <w:t xml:space="preserve">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дошкольного возрастов с ОВЗ; </w:t>
      </w:r>
    </w:p>
    <w:p w14:paraId="33634D5B" w14:textId="77777777" w:rsidR="00443DAE" w:rsidRPr="009008F3" w:rsidRDefault="00443DAE">
      <w:pPr>
        <w:numPr>
          <w:ilvl w:val="0"/>
          <w:numId w:val="55"/>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обеспечение единства подходов к воспитанию и обучению детей с ОВЗ в условиях ДОО и семьи; повышение воспитательного потенциала семьи. </w:t>
      </w:r>
    </w:p>
    <w:p w14:paraId="039B680A"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Особенности взаимодействия педагогического коллектива с семьями дошкольников с ТНР: </w:t>
      </w:r>
    </w:p>
    <w:p w14:paraId="7BF30226"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Основной целью взаимодействия с родителями (законными представителями) является обеспечение взаимодействия с семьей, вовлечение родителей (законных представителей) в образовательный процесс для формирования у них компетентной педагогической позиции по отношению к собственному ребенку. </w:t>
      </w:r>
    </w:p>
    <w:p w14:paraId="34A666B0"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Реализация цели обеспечивает решение следующих задач: </w:t>
      </w:r>
    </w:p>
    <w:p w14:paraId="6EBE4394" w14:textId="77777777" w:rsidR="00443DAE" w:rsidRPr="009008F3" w:rsidRDefault="00443DAE">
      <w:pPr>
        <w:numPr>
          <w:ilvl w:val="0"/>
          <w:numId w:val="55"/>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выработка у педагогических работников уважительного отношения к традициям семейного воспитания обучающихся и признания приоритетности родительского права в вопросах воспитания ребенка; </w:t>
      </w:r>
    </w:p>
    <w:p w14:paraId="14337636" w14:textId="77777777" w:rsidR="00443DAE" w:rsidRPr="009008F3" w:rsidRDefault="00443DAE">
      <w:pPr>
        <w:numPr>
          <w:ilvl w:val="0"/>
          <w:numId w:val="55"/>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вовлечение родителей (законных представителей) в образовательный процесс; </w:t>
      </w:r>
    </w:p>
    <w:p w14:paraId="154AA965" w14:textId="77777777" w:rsidR="00443DAE" w:rsidRPr="009008F3" w:rsidRDefault="00443DAE">
      <w:pPr>
        <w:numPr>
          <w:ilvl w:val="0"/>
          <w:numId w:val="55"/>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внедрение эффективных технологий сотрудничества с родителям (законным представителям), активизация их участия в жизни детского сада. </w:t>
      </w:r>
    </w:p>
    <w:p w14:paraId="6C514EDF" w14:textId="77777777" w:rsidR="00443DAE" w:rsidRPr="009008F3" w:rsidRDefault="00443DAE">
      <w:pPr>
        <w:numPr>
          <w:ilvl w:val="0"/>
          <w:numId w:val="55"/>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создание активной информационно-развивающей среды, обеспечивающей единые подходы к развитию личности в семье и детском коллективе; </w:t>
      </w:r>
    </w:p>
    <w:p w14:paraId="064BB049" w14:textId="77777777" w:rsidR="00443DAE" w:rsidRPr="009008F3" w:rsidRDefault="00443DAE">
      <w:pPr>
        <w:numPr>
          <w:ilvl w:val="0"/>
          <w:numId w:val="55"/>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повышение родительской компетентности в вопросах воспитания и обучения обучающихся. </w:t>
      </w:r>
    </w:p>
    <w:p w14:paraId="20B689F5"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Особенности взаимодействия педагогического коллектива с семьями дошкольников с ЗПР: </w:t>
      </w:r>
    </w:p>
    <w:p w14:paraId="15D740A4"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В условиях работы с детьми с ЗПР перед педагогическим коллективом встают новые задачи по взаимодействию с семьями обучающихся, так как их родители (законные представители) также нуждаются в специальной психолого-педагогической поддержке. Одной из важнейших задач является просветительско-консультативная работа с семьей, привлечение родителей (законных представителей) к активному сотрудничеству, так как только в процессе совместной деятельности ДОО и семьи удается максимально помочь ребенку в преодолении имеющихся недостатков и трудностей. </w:t>
      </w:r>
    </w:p>
    <w:p w14:paraId="7DD795BD"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При реализации задач социально-педагогического блока требуется тщательное планирование действий педагогических работников и крайняя корректность при общении с семьей. При этом активная позиция в этой системе принадлежит педагогу-психологу, который изучает и анализирует психологические и личностные особенности развития обучающихся в семье. </w:t>
      </w:r>
    </w:p>
    <w:p w14:paraId="52985C69"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Особенности взаимодействия педагогического коллектива с РАС: </w:t>
      </w:r>
    </w:p>
    <w:p w14:paraId="3A1DFF96"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Роль педагогических работников во взаимодействии с детьми с РАС отличается от таковой при типичном развитии, что обусловлено, прежде всего, качественными нарушениями коммуникации и социального взаимодействия при аутизме. Родители (законные представители) и специалисты должны знать основные особенности обучающихся с аутизмом, их развития, поведения, деятельности, обучения. </w:t>
      </w:r>
    </w:p>
    <w:p w14:paraId="2BE2F65C"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Информация, поступающая от педагогических работников, воспринимается </w:t>
      </w:r>
      <w:proofErr w:type="spellStart"/>
      <w:r w:rsidRPr="009008F3">
        <w:rPr>
          <w:rFonts w:ascii="Times New Roman" w:hAnsi="Times New Roman" w:cs="Times New Roman"/>
          <w:sz w:val="20"/>
          <w:szCs w:val="20"/>
        </w:rPr>
        <w:t>поразному</w:t>
      </w:r>
      <w:proofErr w:type="spellEnd"/>
      <w:r w:rsidRPr="009008F3">
        <w:rPr>
          <w:rFonts w:ascii="Times New Roman" w:hAnsi="Times New Roman" w:cs="Times New Roman"/>
          <w:sz w:val="20"/>
          <w:szCs w:val="20"/>
        </w:rPr>
        <w:t xml:space="preserve"> в зависимости от её модальности, и наиболее доступной для ребёнка с аутизмом является визуальная информация, что делает необходимым визуализировать инструкции, учебный и игровой материал, обеспечивать визуальную поддержку выполнения игровых, учебных, бытовых действий ребёнка. </w:t>
      </w:r>
    </w:p>
    <w:p w14:paraId="3D11EB3C"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Использование устной речи во взаимодействии с ребёнком требует ясного представления о его уровне понимания речи, поскольку речь педагогического работника должна быть доступна ребёнку для понимания, не слишком сложной. </w:t>
      </w:r>
    </w:p>
    <w:p w14:paraId="737A1F08"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Важной чертой является необходимость структурировать время и пространство, в которых находится ребёнок, подбирать для этого адекватные решения и вносить необходимые изменения в соответствии с динамикой развития ребёнка. </w:t>
      </w:r>
    </w:p>
    <w:p w14:paraId="2F0565A0"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Ребёнок с РАС не всегда может сообщить о своих потребностях, иногда использует для этого неадекватные, на наш взгляд, средства, например, проблемное поведение. В таких случаях педагогический работник ни в коем случае не должен: </w:t>
      </w:r>
    </w:p>
    <w:p w14:paraId="7D187E5E" w14:textId="77777777" w:rsidR="00443DAE" w:rsidRPr="009008F3" w:rsidRDefault="00443DAE">
      <w:pPr>
        <w:numPr>
          <w:ilvl w:val="0"/>
          <w:numId w:val="56"/>
        </w:numPr>
        <w:spacing w:after="0" w:line="240" w:lineRule="auto"/>
        <w:ind w:left="0" w:hanging="286"/>
        <w:jc w:val="both"/>
        <w:rPr>
          <w:rFonts w:ascii="Times New Roman" w:hAnsi="Times New Roman" w:cs="Times New Roman"/>
          <w:sz w:val="20"/>
          <w:szCs w:val="20"/>
        </w:rPr>
      </w:pPr>
      <w:r w:rsidRPr="009008F3">
        <w:rPr>
          <w:rFonts w:ascii="Times New Roman" w:hAnsi="Times New Roman" w:cs="Times New Roman"/>
          <w:sz w:val="20"/>
          <w:szCs w:val="20"/>
        </w:rPr>
        <w:t xml:space="preserve">демонстрировать выраженную негативную эмоциональную реакцию (гнев, крик) </w:t>
      </w:r>
    </w:p>
    <w:p w14:paraId="2FB4D4C9"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на поведение ребёнка; </w:t>
      </w:r>
    </w:p>
    <w:p w14:paraId="4753E794" w14:textId="77777777" w:rsidR="00443DAE" w:rsidRPr="009008F3" w:rsidRDefault="00443DAE">
      <w:pPr>
        <w:numPr>
          <w:ilvl w:val="0"/>
          <w:numId w:val="56"/>
        </w:numPr>
        <w:spacing w:after="0" w:line="240" w:lineRule="auto"/>
        <w:ind w:left="0" w:hanging="286"/>
        <w:jc w:val="both"/>
        <w:rPr>
          <w:rFonts w:ascii="Times New Roman" w:hAnsi="Times New Roman" w:cs="Times New Roman"/>
          <w:sz w:val="20"/>
          <w:szCs w:val="20"/>
        </w:rPr>
      </w:pPr>
      <w:r w:rsidRPr="009008F3">
        <w:rPr>
          <w:rFonts w:ascii="Times New Roman" w:hAnsi="Times New Roman" w:cs="Times New Roman"/>
          <w:sz w:val="20"/>
          <w:szCs w:val="20"/>
        </w:rPr>
        <w:t xml:space="preserve">допускать, чтобы ребёнок получил желаемое, используя неадекватные способы (в </w:t>
      </w:r>
    </w:p>
    <w:p w14:paraId="78E7FA52"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таком случае мы будем подкреплять его проблемное поведение). </w:t>
      </w:r>
    </w:p>
    <w:p w14:paraId="767B08A8"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Поскольку обучающиеся с аутизмом не могут в достаточной степени воспринимать сигналы о намерениях, возможных поступках и действиях других людей, нужно стараться сделать окружающее предсказуемым, что относительно доступно в отношении педагогических работников, но в значительно меньшей степени - в отношении обучающихся. В связи с этим нужно, помимо организации окружающего, учить ребёнка понимать происходящее, понимать, оценивать и правильно реагировать на действия и поступки других людей, а также постепенно и подготовлено расширять контакты, доступное социальное пространство. Очень важно продумывать наперед не только свои действия, но и возможные реакции ребёнка, для чего нужно хорошо знать, что его привлекает и что вызывает негативные реакции, что является объектом особого, сверхценного </w:t>
      </w:r>
      <w:r w:rsidRPr="009008F3">
        <w:rPr>
          <w:rFonts w:ascii="Times New Roman" w:hAnsi="Times New Roman" w:cs="Times New Roman"/>
          <w:sz w:val="20"/>
          <w:szCs w:val="20"/>
        </w:rPr>
        <w:lastRenderedPageBreak/>
        <w:t xml:space="preserve">интереса, какие формы стереотипий наиболее характерны и с помощью чего ребёнка можно отвлечь и переключить на другие занятия. </w:t>
      </w:r>
    </w:p>
    <w:p w14:paraId="69081262"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Очень важно и в Организации, и в семье создавать и поддерживать ровную и доброжелательную атмосферу, формировать у ребёнка с РАС уверенность в себе и своих силах, поддерживать и развивать коммуникативные интенции, воспитывать доброжелательность и доверие по отношению к педагогическим работникам и обучающимся. </w:t>
      </w:r>
    </w:p>
    <w:p w14:paraId="75B63574"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Большое значение роли родителей (законных представителей) и всей семьи в развитии ребёнка общеизвестно, и не нуждается в пояснениях и доказательствах. Это относится как к детям с типичным развитием, так и к детям с любым вариантом </w:t>
      </w:r>
      <w:proofErr w:type="spellStart"/>
      <w:r w:rsidRPr="009008F3">
        <w:rPr>
          <w:rFonts w:ascii="Times New Roman" w:hAnsi="Times New Roman" w:cs="Times New Roman"/>
          <w:sz w:val="20"/>
          <w:szCs w:val="20"/>
        </w:rPr>
        <w:t>дизонтогенеза</w:t>
      </w:r>
      <w:proofErr w:type="spellEnd"/>
      <w:r w:rsidRPr="009008F3">
        <w:rPr>
          <w:rFonts w:ascii="Times New Roman" w:hAnsi="Times New Roman" w:cs="Times New Roman"/>
          <w:sz w:val="20"/>
          <w:szCs w:val="20"/>
        </w:rPr>
        <w:t xml:space="preserve">, включая аутизм. Необходимость сотрудничества семьи и специалистов подчеркивается в рамках, практически, всех основных подходов к коррекции РАС (кроме психоаналитического). </w:t>
      </w:r>
    </w:p>
    <w:p w14:paraId="6A2DAD02"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Цель взаимодействия педагогического коллектива ДОУ, которое посещает ребёнок с аутизмом, и семьи, в которой он воспитывается: добиться максимально доступного прогресса в развитии ребёнка, создать предпосылки для его независимой и свободной жизни, возможно более высокого уровня социальной адаптации. В этом треугольнике «ребёнок - семья - организация»: </w:t>
      </w:r>
    </w:p>
    <w:p w14:paraId="755307F4" w14:textId="77777777" w:rsidR="00443DAE" w:rsidRPr="009008F3" w:rsidRDefault="00443DAE">
      <w:pPr>
        <w:numPr>
          <w:ilvl w:val="0"/>
          <w:numId w:val="57"/>
        </w:numPr>
        <w:spacing w:after="0" w:line="240" w:lineRule="auto"/>
        <w:ind w:left="0" w:firstLine="425"/>
        <w:jc w:val="both"/>
        <w:rPr>
          <w:rFonts w:ascii="Times New Roman" w:hAnsi="Times New Roman" w:cs="Times New Roman"/>
          <w:sz w:val="20"/>
          <w:szCs w:val="20"/>
        </w:rPr>
      </w:pPr>
      <w:r w:rsidRPr="009008F3">
        <w:rPr>
          <w:rFonts w:ascii="Times New Roman" w:hAnsi="Times New Roman" w:cs="Times New Roman"/>
          <w:sz w:val="20"/>
          <w:szCs w:val="20"/>
        </w:rPr>
        <w:t xml:space="preserve">приоритет принадлежит интересам ребёнка с аутизмом; </w:t>
      </w:r>
    </w:p>
    <w:p w14:paraId="0D6520DE" w14:textId="77777777" w:rsidR="00443DAE" w:rsidRPr="009008F3" w:rsidRDefault="00443DAE">
      <w:pPr>
        <w:numPr>
          <w:ilvl w:val="0"/>
          <w:numId w:val="57"/>
        </w:numPr>
        <w:spacing w:after="0" w:line="240" w:lineRule="auto"/>
        <w:ind w:left="0" w:firstLine="425"/>
        <w:jc w:val="both"/>
        <w:rPr>
          <w:rFonts w:ascii="Times New Roman" w:hAnsi="Times New Roman" w:cs="Times New Roman"/>
          <w:sz w:val="20"/>
          <w:szCs w:val="20"/>
        </w:rPr>
      </w:pPr>
      <w:r w:rsidRPr="009008F3">
        <w:rPr>
          <w:rFonts w:ascii="Times New Roman" w:hAnsi="Times New Roman" w:cs="Times New Roman"/>
          <w:sz w:val="20"/>
          <w:szCs w:val="20"/>
        </w:rPr>
        <w:t xml:space="preserve">основные решения, касающиеся комплексного сопровождения, принимают родители (законные представители); </w:t>
      </w:r>
    </w:p>
    <w:p w14:paraId="7BAA969F" w14:textId="77777777" w:rsidR="00443DAE" w:rsidRPr="009008F3" w:rsidRDefault="00443DAE">
      <w:pPr>
        <w:numPr>
          <w:ilvl w:val="0"/>
          <w:numId w:val="57"/>
        </w:numPr>
        <w:spacing w:after="0" w:line="240" w:lineRule="auto"/>
        <w:ind w:left="0" w:firstLine="425"/>
        <w:jc w:val="both"/>
        <w:rPr>
          <w:rFonts w:ascii="Times New Roman" w:hAnsi="Times New Roman" w:cs="Times New Roman"/>
          <w:sz w:val="20"/>
          <w:szCs w:val="20"/>
        </w:rPr>
      </w:pPr>
      <w:r w:rsidRPr="009008F3">
        <w:rPr>
          <w:rFonts w:ascii="Times New Roman" w:hAnsi="Times New Roman" w:cs="Times New Roman"/>
          <w:sz w:val="20"/>
          <w:szCs w:val="20"/>
        </w:rPr>
        <w:t xml:space="preserve">организация обеспечивает разработку и реализацию АОП ДО, релевантной особенностям ребёнка. </w:t>
      </w:r>
    </w:p>
    <w:p w14:paraId="5A6157E2"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Главная задача во взаимодействии организации и семьи - добиться конструктивного взаимодействия в достижении указанной цели, для чего необходимо придерживаться отношений взаимного доверия и открытости, что появляется, в частности, в обязательном ознакомлении родителей (законных представителей) с программами работы с ребёнком, условиями работы в Организации, ходом занятий. </w:t>
      </w:r>
    </w:p>
    <w:p w14:paraId="63755855"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Важно повышать уровень компетентности родителей (законных представителей) в вопросах диагностики РАС и их коррекции, но учитывать при этом, что информации по проблеме очень много, качество её разное, очень многие родители (законные представители) в результате нуждаются, прежде всего, в том, чтобы разобраться в достоверности почерпнутых в литературе или в интернете сведений, чтобы понять, что подходит или не подходит их ребёнку и почему. Следует подчёркивать индивидуализированный характер сопровождения, разъяснять невозможность «чудесного исцеления», необходимость постоянной и длительной работы и, одновременно, подчёркивать каждый новый успех, каждое достижение ребенка. </w:t>
      </w:r>
    </w:p>
    <w:p w14:paraId="27CAAFEA"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Формами такой работы могут быть индивидуальные беседы, групповые занятия и круглые столы, лекции, демонстрации занятий (лучше в форме видеоматериалов) с обсуждением. </w:t>
      </w:r>
    </w:p>
    <w:p w14:paraId="25CB613A"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Специалисты также должны представлять проблемы семьи, в которой есть ребёнок с аутизмом. Установление ребёнку диагноза «аутизм» является для родителей (законных представителей), фактически, пролонгированной психотравмой, в ходе которой возникает спектр реакций от неприятия и самообвинения до апатии и полного смирения, что сказывается на отношении к аутизму у ребёнка, к специалистам, к своей роли в сложившейся ситуации, к самому ребёнку, его будущему. Последовательность этих проявлений и их конкретный спектр, степень выраженности индивидуально окрашены, но, так или иначе, специалист, работающий с ребёнком, должен учитывать конкретные обстоятельства каждой семьи. </w:t>
      </w:r>
    </w:p>
    <w:p w14:paraId="065DB0E9"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 </w:t>
      </w:r>
    </w:p>
    <w:p w14:paraId="53588F05"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 </w:t>
      </w:r>
    </w:p>
    <w:p w14:paraId="07738B63"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 </w:t>
      </w:r>
    </w:p>
    <w:p w14:paraId="76B6FCE6"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 </w:t>
      </w:r>
    </w:p>
    <w:p w14:paraId="6510FCA3"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 </w:t>
      </w:r>
    </w:p>
    <w:p w14:paraId="57B8E76F"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 </w:t>
      </w:r>
    </w:p>
    <w:p w14:paraId="6B936E94"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 </w:t>
      </w:r>
    </w:p>
    <w:p w14:paraId="12061B21"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 </w:t>
      </w:r>
    </w:p>
    <w:p w14:paraId="0F4B821B"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Сокращения, используемые в программе: </w:t>
      </w:r>
    </w:p>
    <w:p w14:paraId="5ECAF35D"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 </w:t>
      </w:r>
    </w:p>
    <w:p w14:paraId="2AE72169"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АОП ДО – адаптированная образовательная программа дошкольного образования </w:t>
      </w:r>
    </w:p>
    <w:p w14:paraId="7FF97ED3"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ДО – дошкольное образование </w:t>
      </w:r>
    </w:p>
    <w:p w14:paraId="21836202"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ДОО – дошкольная образовательная организация </w:t>
      </w:r>
    </w:p>
    <w:p w14:paraId="4853BC38"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ЗПР – задержка психического развития </w:t>
      </w:r>
    </w:p>
    <w:p w14:paraId="4F6893D9"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КРР – коррекционно-развивающая работа </w:t>
      </w:r>
    </w:p>
    <w:p w14:paraId="79FCCE0F"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ОВЗ – ограниченные возможности здоровья </w:t>
      </w:r>
    </w:p>
    <w:p w14:paraId="727A1AAB"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ООП – особые образовательные потребности </w:t>
      </w:r>
    </w:p>
    <w:p w14:paraId="515E10D3" w14:textId="77777777" w:rsidR="00443DAE" w:rsidRPr="009008F3" w:rsidRDefault="00443DAE" w:rsidP="009008F3">
      <w:pPr>
        <w:spacing w:after="0" w:line="240" w:lineRule="auto"/>
        <w:jc w:val="both"/>
        <w:rPr>
          <w:rFonts w:ascii="Times New Roman" w:hAnsi="Times New Roman" w:cs="Times New Roman"/>
          <w:sz w:val="20"/>
          <w:szCs w:val="20"/>
        </w:rPr>
      </w:pPr>
      <w:proofErr w:type="spellStart"/>
      <w:r w:rsidRPr="009008F3">
        <w:rPr>
          <w:rFonts w:ascii="Times New Roman" w:hAnsi="Times New Roman" w:cs="Times New Roman"/>
          <w:sz w:val="20"/>
          <w:szCs w:val="20"/>
        </w:rPr>
        <w:t>ППк</w:t>
      </w:r>
      <w:proofErr w:type="spellEnd"/>
      <w:r w:rsidRPr="009008F3">
        <w:rPr>
          <w:rFonts w:ascii="Times New Roman" w:hAnsi="Times New Roman" w:cs="Times New Roman"/>
          <w:sz w:val="20"/>
          <w:szCs w:val="20"/>
        </w:rPr>
        <w:t xml:space="preserve"> – психолого-педагогический консилиум </w:t>
      </w:r>
    </w:p>
    <w:p w14:paraId="20B84E7D"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РАС – расстройство аутистического спектра </w:t>
      </w:r>
    </w:p>
    <w:p w14:paraId="59A7D119"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РППС – развивающая предметно-пространственная среда </w:t>
      </w:r>
    </w:p>
    <w:p w14:paraId="160D950F"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СанПин – Санитарные правила и нормы </w:t>
      </w:r>
    </w:p>
    <w:p w14:paraId="221C2649"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СП – Санитарные правила </w:t>
      </w:r>
    </w:p>
    <w:p w14:paraId="2CF57D16"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lastRenderedPageBreak/>
        <w:t xml:space="preserve">ТНР – тяжёлые нарушения речи </w:t>
      </w:r>
    </w:p>
    <w:p w14:paraId="60CC822B"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ФГОС ДО – Федеральный государственный образовательный стандарт дошкольного образования </w:t>
      </w:r>
    </w:p>
    <w:p w14:paraId="20AA88E9"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ФАОП ДО – Федеральная адаптированная образовательная программа дошкольного образования  </w:t>
      </w:r>
    </w:p>
    <w:p w14:paraId="49530B97"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 </w:t>
      </w:r>
    </w:p>
    <w:p w14:paraId="11F07B7F"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 </w:t>
      </w:r>
    </w:p>
    <w:p w14:paraId="51BE703B"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 </w:t>
      </w:r>
    </w:p>
    <w:p w14:paraId="11E47103"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 </w:t>
      </w:r>
    </w:p>
    <w:p w14:paraId="03D030F2"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 </w:t>
      </w:r>
    </w:p>
    <w:p w14:paraId="5D82B94F" w14:textId="77777777" w:rsidR="00D313C0" w:rsidRDefault="00D313C0"/>
    <w:sectPr w:rsidR="00D313C0">
      <w:footerReference w:type="even" r:id="rId23"/>
      <w:footerReference w:type="default" r:id="rId24"/>
      <w:footerReference w:type="first" r:id="rId25"/>
      <w:pgSz w:w="11906" w:h="16838"/>
      <w:pgMar w:top="1184" w:right="1243" w:bottom="1437" w:left="1304" w:header="720" w:footer="912" w:gutter="0"/>
      <w:pgNumType w:start="113"/>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0A8E8" w14:textId="77777777" w:rsidR="00AB69A7" w:rsidRDefault="00AB69A7" w:rsidP="00560751">
      <w:pPr>
        <w:spacing w:after="0" w:line="240" w:lineRule="auto"/>
      </w:pPr>
      <w:r>
        <w:separator/>
      </w:r>
    </w:p>
  </w:endnote>
  <w:endnote w:type="continuationSeparator" w:id="0">
    <w:p w14:paraId="1B9C244A" w14:textId="77777777" w:rsidR="00AB69A7" w:rsidRDefault="00AB69A7" w:rsidP="00560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6CB03" w14:textId="77777777" w:rsidR="002F0130" w:rsidRDefault="00000000">
    <w:pPr>
      <w:spacing w:after="0"/>
      <w:ind w:left="1"/>
      <w:jc w:val="center"/>
    </w:pPr>
    <w:r>
      <w:fldChar w:fldCharType="begin"/>
    </w:r>
    <w:r>
      <w:instrText xml:space="preserve"> PAGE   \* MERGEFORMAT </w:instrText>
    </w:r>
    <w:r>
      <w:fldChar w:fldCharType="separate"/>
    </w:r>
    <w:r>
      <w:rPr>
        <w:rFonts w:ascii="Calibri" w:eastAsia="Calibri" w:hAnsi="Calibri" w:cs="Calibri"/>
      </w:rPr>
      <w:t>26</w:t>
    </w:r>
    <w:r>
      <w:rPr>
        <w:rFonts w:ascii="Calibri" w:eastAsia="Calibri" w:hAnsi="Calibri" w:cs="Calibri"/>
      </w:rPr>
      <w:fldChar w:fldCharType="end"/>
    </w:r>
    <w:r>
      <w:rPr>
        <w:rFonts w:ascii="Calibri" w:eastAsia="Calibri" w:hAnsi="Calibri" w:cs="Calibri"/>
      </w:rPr>
      <w:t xml:space="preserve"> </w:t>
    </w:r>
  </w:p>
  <w:p w14:paraId="611709C1" w14:textId="77777777" w:rsidR="002F0130" w:rsidRDefault="00000000">
    <w:pPr>
      <w:spacing w:after="0"/>
      <w:ind w:left="-307"/>
    </w:pPr>
    <w:r>
      <w:rPr>
        <w:rFonts w:ascii="Calibri" w:eastAsia="Calibri" w:hAnsi="Calibri" w:cs="Calibri"/>
        <w:sz w:val="2"/>
      </w:rP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AFA02" w14:textId="77777777" w:rsidR="002F0130" w:rsidRDefault="00000000">
    <w:pPr>
      <w:spacing w:after="0"/>
      <w:ind w:right="7"/>
      <w:jc w:val="center"/>
    </w:pPr>
    <w:r>
      <w:fldChar w:fldCharType="begin"/>
    </w:r>
    <w:r>
      <w:instrText xml:space="preserve"> PAGE   \* MERGEFORMAT </w:instrText>
    </w:r>
    <w:r>
      <w:fldChar w:fldCharType="separate"/>
    </w:r>
    <w:r>
      <w:rPr>
        <w:rFonts w:ascii="Calibri" w:eastAsia="Calibri" w:hAnsi="Calibri" w:cs="Calibri"/>
      </w:rPr>
      <w:t>114</w:t>
    </w:r>
    <w:r>
      <w:rPr>
        <w:rFonts w:ascii="Calibri" w:eastAsia="Calibri" w:hAnsi="Calibri" w:cs="Calibri"/>
      </w:rPr>
      <w:fldChar w:fldCharType="end"/>
    </w:r>
    <w:r>
      <w:rPr>
        <w:rFonts w:ascii="Calibri" w:eastAsia="Calibri" w:hAnsi="Calibri" w:cs="Calibri"/>
      </w:rPr>
      <w:t xml:space="preserve"> </w:t>
    </w:r>
  </w:p>
  <w:p w14:paraId="0945EE3B" w14:textId="77777777" w:rsidR="002F0130" w:rsidRDefault="00000000">
    <w:pPr>
      <w:spacing w:after="0"/>
    </w:pPr>
    <w:r>
      <w:rPr>
        <w:rFonts w:ascii="Calibri" w:eastAsia="Calibri" w:hAnsi="Calibri" w:cs="Calibri"/>
        <w:sz w:val="2"/>
      </w:rPr>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1AED0" w14:textId="77777777" w:rsidR="002F0130" w:rsidRDefault="00000000">
    <w:pPr>
      <w:spacing w:after="0"/>
      <w:ind w:right="7"/>
      <w:jc w:val="center"/>
    </w:pPr>
    <w:r>
      <w:fldChar w:fldCharType="begin"/>
    </w:r>
    <w:r>
      <w:instrText xml:space="preserve"> PAGE   \* MERGEFORMAT </w:instrText>
    </w:r>
    <w:r>
      <w:fldChar w:fldCharType="separate"/>
    </w:r>
    <w:r>
      <w:rPr>
        <w:rFonts w:ascii="Calibri" w:eastAsia="Calibri" w:hAnsi="Calibri" w:cs="Calibri"/>
      </w:rPr>
      <w:t>114</w:t>
    </w:r>
    <w:r>
      <w:rPr>
        <w:rFonts w:ascii="Calibri" w:eastAsia="Calibri" w:hAnsi="Calibri" w:cs="Calibri"/>
      </w:rPr>
      <w:fldChar w:fldCharType="end"/>
    </w:r>
    <w:r>
      <w:rPr>
        <w:rFonts w:ascii="Calibri" w:eastAsia="Calibri" w:hAnsi="Calibri" w:cs="Calibri"/>
      </w:rPr>
      <w:t xml:space="preserve"> </w:t>
    </w:r>
  </w:p>
  <w:p w14:paraId="131C2274" w14:textId="77777777" w:rsidR="002F0130" w:rsidRDefault="00000000">
    <w:pPr>
      <w:spacing w:after="0"/>
    </w:pPr>
    <w:r>
      <w:rPr>
        <w:rFonts w:ascii="Calibri" w:eastAsia="Calibri" w:hAnsi="Calibri" w:cs="Calibri"/>
        <w:sz w:val="2"/>
      </w:rP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B7E28" w14:textId="77777777" w:rsidR="002F0130" w:rsidRDefault="00000000">
    <w:pPr>
      <w:spacing w:after="0"/>
      <w:ind w:right="7"/>
      <w:jc w:val="center"/>
    </w:pPr>
    <w:r>
      <w:fldChar w:fldCharType="begin"/>
    </w:r>
    <w:r>
      <w:instrText xml:space="preserve"> PAGE   \* MERGEFORMAT </w:instrText>
    </w:r>
    <w:r>
      <w:fldChar w:fldCharType="separate"/>
    </w:r>
    <w:r>
      <w:rPr>
        <w:rFonts w:ascii="Calibri" w:eastAsia="Calibri" w:hAnsi="Calibri" w:cs="Calibri"/>
      </w:rPr>
      <w:t>114</w:t>
    </w:r>
    <w:r>
      <w:rPr>
        <w:rFonts w:ascii="Calibri" w:eastAsia="Calibri" w:hAnsi="Calibri" w:cs="Calibri"/>
      </w:rPr>
      <w:fldChar w:fldCharType="end"/>
    </w:r>
    <w:r>
      <w:rPr>
        <w:rFonts w:ascii="Calibri" w:eastAsia="Calibri" w:hAnsi="Calibri" w:cs="Calibri"/>
      </w:rPr>
      <w:t xml:space="preserve"> </w:t>
    </w:r>
  </w:p>
  <w:p w14:paraId="43C38917" w14:textId="77777777" w:rsidR="002F0130" w:rsidRDefault="00000000">
    <w:pPr>
      <w:spacing w:after="0"/>
    </w:pPr>
    <w:r>
      <w:rPr>
        <w:rFonts w:ascii="Calibri" w:eastAsia="Calibri" w:hAnsi="Calibri" w:cs="Calibri"/>
        <w:sz w:val="2"/>
      </w:rPr>
      <w:t xml:space="preserve"> </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C9DFB" w14:textId="77777777" w:rsidR="002F0130" w:rsidRDefault="00000000">
    <w:pPr>
      <w:spacing w:after="0"/>
      <w:ind w:right="5"/>
      <w:jc w:val="center"/>
    </w:pPr>
    <w:r>
      <w:fldChar w:fldCharType="begin"/>
    </w:r>
    <w:r>
      <w:instrText xml:space="preserve"> PAGE   \* MERGEFORMAT </w:instrText>
    </w:r>
    <w:r>
      <w:fldChar w:fldCharType="separate"/>
    </w:r>
    <w:r>
      <w:rPr>
        <w:rFonts w:ascii="Calibri" w:eastAsia="Calibri" w:hAnsi="Calibri" w:cs="Calibri"/>
      </w:rPr>
      <w:t>113</w:t>
    </w:r>
    <w:r>
      <w:rPr>
        <w:rFonts w:ascii="Calibri" w:eastAsia="Calibri" w:hAnsi="Calibri" w:cs="Calibri"/>
      </w:rPr>
      <w:fldChar w:fldCharType="end"/>
    </w:r>
    <w:r>
      <w:rPr>
        <w:rFonts w:ascii="Calibri" w:eastAsia="Calibri" w:hAnsi="Calibri" w:cs="Calibri"/>
      </w:rPr>
      <w:t xml:space="preserve"> </w:t>
    </w:r>
  </w:p>
  <w:p w14:paraId="35A55D42" w14:textId="77777777" w:rsidR="002F0130" w:rsidRDefault="00000000">
    <w:pPr>
      <w:spacing w:after="0"/>
    </w:pPr>
    <w:r>
      <w:rPr>
        <w:rFonts w:ascii="Calibri" w:eastAsia="Calibri" w:hAnsi="Calibri" w:cs="Calibri"/>
        <w:sz w:val="2"/>
      </w:rPr>
      <w:t xml:space="preserve"> </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49251" w14:textId="77777777" w:rsidR="002F0130" w:rsidRDefault="00000000">
    <w:pPr>
      <w:spacing w:after="0"/>
      <w:ind w:right="5"/>
      <w:jc w:val="center"/>
    </w:pPr>
    <w:r>
      <w:fldChar w:fldCharType="begin"/>
    </w:r>
    <w:r>
      <w:instrText xml:space="preserve"> PAGE   \* MERGEFORMAT </w:instrText>
    </w:r>
    <w:r>
      <w:fldChar w:fldCharType="separate"/>
    </w:r>
    <w:r>
      <w:rPr>
        <w:rFonts w:ascii="Calibri" w:eastAsia="Calibri" w:hAnsi="Calibri" w:cs="Calibri"/>
      </w:rPr>
      <w:t>113</w:t>
    </w:r>
    <w:r>
      <w:rPr>
        <w:rFonts w:ascii="Calibri" w:eastAsia="Calibri" w:hAnsi="Calibri" w:cs="Calibri"/>
      </w:rPr>
      <w:fldChar w:fldCharType="end"/>
    </w:r>
    <w:r>
      <w:rPr>
        <w:rFonts w:ascii="Calibri" w:eastAsia="Calibri" w:hAnsi="Calibri" w:cs="Calibri"/>
      </w:rPr>
      <w:t xml:space="preserve"> </w:t>
    </w:r>
  </w:p>
  <w:p w14:paraId="010E0DA3" w14:textId="77777777" w:rsidR="002F0130" w:rsidRDefault="00000000">
    <w:pPr>
      <w:spacing w:after="0"/>
    </w:pPr>
    <w:r>
      <w:rPr>
        <w:rFonts w:ascii="Calibri" w:eastAsia="Calibri" w:hAnsi="Calibri" w:cs="Calibri"/>
        <w:sz w:val="2"/>
      </w:rPr>
      <w:t xml:space="preserve"> </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29DF8" w14:textId="77777777" w:rsidR="002F0130" w:rsidRDefault="00000000">
    <w:pPr>
      <w:spacing w:after="0"/>
      <w:ind w:right="5"/>
      <w:jc w:val="center"/>
    </w:pPr>
    <w:r>
      <w:fldChar w:fldCharType="begin"/>
    </w:r>
    <w:r>
      <w:instrText xml:space="preserve"> PAGE   \* MERGEFORMAT </w:instrText>
    </w:r>
    <w:r>
      <w:fldChar w:fldCharType="separate"/>
    </w:r>
    <w:r>
      <w:rPr>
        <w:rFonts w:ascii="Calibri" w:eastAsia="Calibri" w:hAnsi="Calibri" w:cs="Calibri"/>
      </w:rPr>
      <w:t>113</w:t>
    </w:r>
    <w:r>
      <w:rPr>
        <w:rFonts w:ascii="Calibri" w:eastAsia="Calibri" w:hAnsi="Calibri" w:cs="Calibri"/>
      </w:rPr>
      <w:fldChar w:fldCharType="end"/>
    </w:r>
    <w:r>
      <w:rPr>
        <w:rFonts w:ascii="Calibri" w:eastAsia="Calibri" w:hAnsi="Calibri" w:cs="Calibri"/>
      </w:rPr>
      <w:t xml:space="preserve"> </w:t>
    </w:r>
  </w:p>
  <w:p w14:paraId="16832CAB" w14:textId="77777777" w:rsidR="002F0130" w:rsidRDefault="00000000">
    <w:pPr>
      <w:spacing w:after="0"/>
    </w:pPr>
    <w:r>
      <w:rPr>
        <w:rFonts w:ascii="Calibri" w:eastAsia="Calibri" w:hAnsi="Calibri" w:cs="Calibri"/>
        <w:sz w:val="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3A1EA" w14:textId="77777777" w:rsidR="002F0130" w:rsidRDefault="00000000">
    <w:pPr>
      <w:spacing w:after="0"/>
      <w:ind w:left="1"/>
      <w:jc w:val="center"/>
    </w:pPr>
    <w:r>
      <w:fldChar w:fldCharType="begin"/>
    </w:r>
    <w:r>
      <w:instrText xml:space="preserve"> PAGE   \* MERGEFORMAT </w:instrText>
    </w:r>
    <w:r>
      <w:fldChar w:fldCharType="separate"/>
    </w:r>
    <w:r>
      <w:rPr>
        <w:rFonts w:ascii="Calibri" w:eastAsia="Calibri" w:hAnsi="Calibri" w:cs="Calibri"/>
      </w:rPr>
      <w:t>26</w:t>
    </w:r>
    <w:r>
      <w:rPr>
        <w:rFonts w:ascii="Calibri" w:eastAsia="Calibri" w:hAnsi="Calibri" w:cs="Calibri"/>
      </w:rPr>
      <w:fldChar w:fldCharType="end"/>
    </w:r>
    <w:r>
      <w:rPr>
        <w:rFonts w:ascii="Calibri" w:eastAsia="Calibri" w:hAnsi="Calibri" w:cs="Calibri"/>
      </w:rPr>
      <w:t xml:space="preserve"> </w:t>
    </w:r>
  </w:p>
  <w:p w14:paraId="5A77515E" w14:textId="77777777" w:rsidR="002F0130" w:rsidRDefault="00000000">
    <w:pPr>
      <w:spacing w:after="0"/>
      <w:ind w:left="-307"/>
    </w:pPr>
    <w:r>
      <w:rPr>
        <w:rFonts w:ascii="Calibri" w:eastAsia="Calibri" w:hAnsi="Calibri" w:cs="Calibri"/>
        <w:sz w:val="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3340F" w14:textId="77777777" w:rsidR="002F0130" w:rsidRDefault="00000000">
    <w:pPr>
      <w:spacing w:after="0"/>
      <w:ind w:left="1"/>
      <w:jc w:val="center"/>
    </w:pPr>
    <w:r>
      <w:fldChar w:fldCharType="begin"/>
    </w:r>
    <w:r>
      <w:instrText xml:space="preserve"> PAGE   \* MERGEFORMAT </w:instrText>
    </w:r>
    <w:r>
      <w:fldChar w:fldCharType="separate"/>
    </w:r>
    <w:r>
      <w:rPr>
        <w:rFonts w:ascii="Calibri" w:eastAsia="Calibri" w:hAnsi="Calibri" w:cs="Calibri"/>
      </w:rPr>
      <w:t>26</w:t>
    </w:r>
    <w:r>
      <w:rPr>
        <w:rFonts w:ascii="Calibri" w:eastAsia="Calibri" w:hAnsi="Calibri" w:cs="Calibri"/>
      </w:rPr>
      <w:fldChar w:fldCharType="end"/>
    </w:r>
    <w:r>
      <w:rPr>
        <w:rFonts w:ascii="Calibri" w:eastAsia="Calibri" w:hAnsi="Calibri" w:cs="Calibri"/>
      </w:rPr>
      <w:t xml:space="preserve"> </w:t>
    </w:r>
  </w:p>
  <w:p w14:paraId="4A10CE02" w14:textId="77777777" w:rsidR="002F0130" w:rsidRDefault="00000000">
    <w:pPr>
      <w:spacing w:after="0"/>
      <w:ind w:left="-307"/>
    </w:pPr>
    <w:r>
      <w:rPr>
        <w:rFonts w:ascii="Calibri" w:eastAsia="Calibri" w:hAnsi="Calibri" w:cs="Calibri"/>
        <w:sz w:val="2"/>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986F9" w14:textId="77777777" w:rsidR="002F0130" w:rsidRDefault="00000000"/>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AEA7E" w14:textId="77777777" w:rsidR="002F0130" w:rsidRDefault="00000000"/>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832A1" w14:textId="77777777" w:rsidR="002F0130" w:rsidRDefault="00000000"/>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000C5" w14:textId="77777777" w:rsidR="002F0130" w:rsidRDefault="00000000"/>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37EFE" w14:textId="77777777" w:rsidR="002F0130" w:rsidRDefault="00000000"/>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A6946" w14:textId="77777777" w:rsidR="002F0130" w:rsidRDefault="000000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36267" w14:textId="77777777" w:rsidR="00AB69A7" w:rsidRDefault="00AB69A7" w:rsidP="00560751">
      <w:pPr>
        <w:spacing w:after="0" w:line="240" w:lineRule="auto"/>
      </w:pPr>
      <w:r>
        <w:separator/>
      </w:r>
    </w:p>
  </w:footnote>
  <w:footnote w:type="continuationSeparator" w:id="0">
    <w:p w14:paraId="3AE909AE" w14:textId="77777777" w:rsidR="00AB69A7" w:rsidRDefault="00AB69A7" w:rsidP="005607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B5E49"/>
    <w:multiLevelType w:val="hybridMultilevel"/>
    <w:tmpl w:val="BB228904"/>
    <w:lvl w:ilvl="0" w:tplc="C15A151A">
      <w:start w:val="1"/>
      <w:numFmt w:val="bullet"/>
      <w:lvlText w:val="-"/>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CE2750">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BE0992">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5A1824">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C8F06C">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26E1CC2">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8A6650">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4F44BD2">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DE3AD8">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063121C"/>
    <w:multiLevelType w:val="hybridMultilevel"/>
    <w:tmpl w:val="D2DA7AD0"/>
    <w:lvl w:ilvl="0" w:tplc="EC96BDC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DE3C2C">
      <w:start w:val="1"/>
      <w:numFmt w:val="bullet"/>
      <w:lvlText w:val="o"/>
      <w:lvlJc w:val="left"/>
      <w:pPr>
        <w:ind w:left="1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E32F73E">
      <w:start w:val="1"/>
      <w:numFmt w:val="bullet"/>
      <w:lvlText w:val="▪"/>
      <w:lvlJc w:val="left"/>
      <w:pPr>
        <w:ind w:left="1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D54BCB4">
      <w:start w:val="1"/>
      <w:numFmt w:val="bullet"/>
      <w:lvlText w:val="•"/>
      <w:lvlJc w:val="left"/>
      <w:pPr>
        <w:ind w:left="2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1240A6">
      <w:start w:val="1"/>
      <w:numFmt w:val="bullet"/>
      <w:lvlText w:val="o"/>
      <w:lvlJc w:val="left"/>
      <w:pPr>
        <w:ind w:left="3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9227D4">
      <w:start w:val="1"/>
      <w:numFmt w:val="bullet"/>
      <w:lvlText w:val="▪"/>
      <w:lvlJc w:val="left"/>
      <w:pPr>
        <w:ind w:left="4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3604E6">
      <w:start w:val="1"/>
      <w:numFmt w:val="bullet"/>
      <w:lvlText w:val="•"/>
      <w:lvlJc w:val="left"/>
      <w:pPr>
        <w:ind w:left="48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93078E2">
      <w:start w:val="1"/>
      <w:numFmt w:val="bullet"/>
      <w:lvlText w:val="o"/>
      <w:lvlJc w:val="left"/>
      <w:pPr>
        <w:ind w:left="55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C4E970">
      <w:start w:val="1"/>
      <w:numFmt w:val="bullet"/>
      <w:lvlText w:val="▪"/>
      <w:lvlJc w:val="left"/>
      <w:pPr>
        <w:ind w:left="62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1096C50"/>
    <w:multiLevelType w:val="hybridMultilevel"/>
    <w:tmpl w:val="E99EE97A"/>
    <w:lvl w:ilvl="0" w:tplc="84E49940">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6BCD89C">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EA8876">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48B2F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D629FC">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308BB2">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8C1EA6">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643DE0">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FCD1F8">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15950DB"/>
    <w:multiLevelType w:val="hybridMultilevel"/>
    <w:tmpl w:val="3B743C64"/>
    <w:lvl w:ilvl="0" w:tplc="35F2149A">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946E96">
      <w:start w:val="1"/>
      <w:numFmt w:val="bullet"/>
      <w:lvlText w:val="o"/>
      <w:lvlJc w:val="left"/>
      <w:pPr>
        <w:ind w:left="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94A6AA">
      <w:start w:val="1"/>
      <w:numFmt w:val="bullet"/>
      <w:lvlRestart w:val="0"/>
      <w:lvlText w:val="-"/>
      <w:lvlJc w:val="left"/>
      <w:pPr>
        <w:ind w:left="1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2C6810">
      <w:start w:val="1"/>
      <w:numFmt w:val="bullet"/>
      <w:lvlText w:val="•"/>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4641318">
      <w:start w:val="1"/>
      <w:numFmt w:val="bullet"/>
      <w:lvlText w:val="o"/>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16DC2C">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06BA4E">
      <w:start w:val="1"/>
      <w:numFmt w:val="bullet"/>
      <w:lvlText w:val="•"/>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D0B180">
      <w:start w:val="1"/>
      <w:numFmt w:val="bullet"/>
      <w:lvlText w:val="o"/>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7E1990">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23B3239"/>
    <w:multiLevelType w:val="hybridMultilevel"/>
    <w:tmpl w:val="F58EE394"/>
    <w:lvl w:ilvl="0" w:tplc="3E580898">
      <w:start w:val="1"/>
      <w:numFmt w:val="bullet"/>
      <w:lvlText w:val="-"/>
      <w:lvlJc w:val="left"/>
      <w:pPr>
        <w:ind w:left="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4C6E36">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F62B0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F8EB4C">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9FEE68E">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F80756">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98BFE6">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4460CE">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78FF68">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27570BC"/>
    <w:multiLevelType w:val="hybridMultilevel"/>
    <w:tmpl w:val="5C92BCFE"/>
    <w:lvl w:ilvl="0" w:tplc="D5C2247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806DB6">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38539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E0E55D6">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D85E30">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944036">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2865B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BAB8D4">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AC742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3AF7492"/>
    <w:multiLevelType w:val="hybridMultilevel"/>
    <w:tmpl w:val="B5D89D6C"/>
    <w:lvl w:ilvl="0" w:tplc="B3E26D3E">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4655D2">
      <w:start w:val="1"/>
      <w:numFmt w:val="bullet"/>
      <w:lvlText w:val="o"/>
      <w:lvlJc w:val="left"/>
      <w:pPr>
        <w:ind w:left="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CAA894">
      <w:start w:val="1"/>
      <w:numFmt w:val="bullet"/>
      <w:lvlRestart w:val="0"/>
      <w:lvlText w:val="-"/>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8C6FEC">
      <w:start w:val="1"/>
      <w:numFmt w:val="bullet"/>
      <w:lvlText w:val="•"/>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7ED2CA">
      <w:start w:val="1"/>
      <w:numFmt w:val="bullet"/>
      <w:lvlText w:val="o"/>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907E6A">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986DA54">
      <w:start w:val="1"/>
      <w:numFmt w:val="bullet"/>
      <w:lvlText w:val="•"/>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447D66">
      <w:start w:val="1"/>
      <w:numFmt w:val="bullet"/>
      <w:lvlText w:val="o"/>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208684">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42A5BC6"/>
    <w:multiLevelType w:val="hybridMultilevel"/>
    <w:tmpl w:val="F3B059C8"/>
    <w:lvl w:ilvl="0" w:tplc="A5CADFFC">
      <w:start w:val="1"/>
      <w:numFmt w:val="bullet"/>
      <w:lvlText w:val="-"/>
      <w:lvlJc w:val="left"/>
      <w:pPr>
        <w:ind w:left="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6C52B8">
      <w:start w:val="1"/>
      <w:numFmt w:val="bullet"/>
      <w:lvlText w:val="o"/>
      <w:lvlJc w:val="left"/>
      <w:pPr>
        <w:ind w:left="1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3A0444">
      <w:start w:val="1"/>
      <w:numFmt w:val="bullet"/>
      <w:lvlText w:val="▪"/>
      <w:lvlJc w:val="left"/>
      <w:pPr>
        <w:ind w:left="1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1C166A">
      <w:start w:val="1"/>
      <w:numFmt w:val="bullet"/>
      <w:lvlText w:val="•"/>
      <w:lvlJc w:val="left"/>
      <w:pPr>
        <w:ind w:left="2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A2FF9A">
      <w:start w:val="1"/>
      <w:numFmt w:val="bullet"/>
      <w:lvlText w:val="o"/>
      <w:lvlJc w:val="left"/>
      <w:pPr>
        <w:ind w:left="3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1A6FD6">
      <w:start w:val="1"/>
      <w:numFmt w:val="bullet"/>
      <w:lvlText w:val="▪"/>
      <w:lvlJc w:val="left"/>
      <w:pPr>
        <w:ind w:left="4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9C91D6">
      <w:start w:val="1"/>
      <w:numFmt w:val="bullet"/>
      <w:lvlText w:val="•"/>
      <w:lvlJc w:val="left"/>
      <w:pPr>
        <w:ind w:left="4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8450FC">
      <w:start w:val="1"/>
      <w:numFmt w:val="bullet"/>
      <w:lvlText w:val="o"/>
      <w:lvlJc w:val="left"/>
      <w:pPr>
        <w:ind w:left="5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EE24EA">
      <w:start w:val="1"/>
      <w:numFmt w:val="bullet"/>
      <w:lvlText w:val="▪"/>
      <w:lvlJc w:val="left"/>
      <w:pPr>
        <w:ind w:left="62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6AA607B"/>
    <w:multiLevelType w:val="hybridMultilevel"/>
    <w:tmpl w:val="1CD2F194"/>
    <w:lvl w:ilvl="0" w:tplc="5822A914">
      <w:start w:val="1"/>
      <w:numFmt w:val="bullet"/>
      <w:lvlText w:val="-"/>
      <w:lvlJc w:val="left"/>
      <w:pPr>
        <w:ind w:left="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48ACCE">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02CCFE4">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9C91B8">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5CCFDB4">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E0D9CC">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24313C">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92CCCD4">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EAA9C4">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072B1A16"/>
    <w:multiLevelType w:val="hybridMultilevel"/>
    <w:tmpl w:val="E58A7836"/>
    <w:lvl w:ilvl="0" w:tplc="3A948E6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8ED886">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FA6F8A">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CC8F1C">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3E7CCA">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BE17EE">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C860E0">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287D6C">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8A0D90">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07ED32BD"/>
    <w:multiLevelType w:val="hybridMultilevel"/>
    <w:tmpl w:val="80E67F74"/>
    <w:lvl w:ilvl="0" w:tplc="F4342460">
      <w:start w:val="1"/>
      <w:numFmt w:val="bullet"/>
      <w:lvlText w:val="-"/>
      <w:lvlJc w:val="left"/>
      <w:pPr>
        <w:ind w:left="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E1A2D48">
      <w:start w:val="1"/>
      <w:numFmt w:val="bullet"/>
      <w:lvlText w:val="o"/>
      <w:lvlJc w:val="left"/>
      <w:pPr>
        <w:ind w:left="12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CD2A688">
      <w:start w:val="1"/>
      <w:numFmt w:val="bullet"/>
      <w:lvlText w:val="▪"/>
      <w:lvlJc w:val="left"/>
      <w:pPr>
        <w:ind w:left="19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1A607D2">
      <w:start w:val="1"/>
      <w:numFmt w:val="bullet"/>
      <w:lvlText w:val="•"/>
      <w:lvlJc w:val="left"/>
      <w:pPr>
        <w:ind w:left="26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F3CF224">
      <w:start w:val="1"/>
      <w:numFmt w:val="bullet"/>
      <w:lvlText w:val="o"/>
      <w:lvlJc w:val="left"/>
      <w:pPr>
        <w:ind w:left="33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CC23A40">
      <w:start w:val="1"/>
      <w:numFmt w:val="bullet"/>
      <w:lvlText w:val="▪"/>
      <w:lvlJc w:val="left"/>
      <w:pPr>
        <w:ind w:left="41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B6C54CC">
      <w:start w:val="1"/>
      <w:numFmt w:val="bullet"/>
      <w:lvlText w:val="•"/>
      <w:lvlJc w:val="left"/>
      <w:pPr>
        <w:ind w:left="48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55CD006">
      <w:start w:val="1"/>
      <w:numFmt w:val="bullet"/>
      <w:lvlText w:val="o"/>
      <w:lvlJc w:val="left"/>
      <w:pPr>
        <w:ind w:left="55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FE61002">
      <w:start w:val="1"/>
      <w:numFmt w:val="bullet"/>
      <w:lvlText w:val="▪"/>
      <w:lvlJc w:val="left"/>
      <w:pPr>
        <w:ind w:left="62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088501DF"/>
    <w:multiLevelType w:val="hybridMultilevel"/>
    <w:tmpl w:val="EBD29836"/>
    <w:lvl w:ilvl="0" w:tplc="D73A8B00">
      <w:start w:val="1"/>
      <w:numFmt w:val="bullet"/>
      <w:lvlText w:val="•"/>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FF27AC6">
      <w:start w:val="1"/>
      <w:numFmt w:val="bullet"/>
      <w:lvlText w:val="-"/>
      <w:lvlJc w:val="left"/>
      <w:pPr>
        <w:ind w:left="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54FDCC">
      <w:start w:val="1"/>
      <w:numFmt w:val="bullet"/>
      <w:lvlText w:val="▪"/>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967920">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D8D206">
      <w:start w:val="1"/>
      <w:numFmt w:val="bullet"/>
      <w:lvlText w:val="o"/>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8E04FE">
      <w:start w:val="1"/>
      <w:numFmt w:val="bullet"/>
      <w:lvlText w:val="▪"/>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387B1C">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DE55E8">
      <w:start w:val="1"/>
      <w:numFmt w:val="bullet"/>
      <w:lvlText w:val="o"/>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D2A34E">
      <w:start w:val="1"/>
      <w:numFmt w:val="bullet"/>
      <w:lvlText w:val="▪"/>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092216EA"/>
    <w:multiLevelType w:val="hybridMultilevel"/>
    <w:tmpl w:val="842274F4"/>
    <w:lvl w:ilvl="0" w:tplc="11D69D1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28F9E">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BC3956">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6231E6">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51A887A">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BC908C">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C69BB0">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925CB6">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0CAF20">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093F5CF6"/>
    <w:multiLevelType w:val="hybridMultilevel"/>
    <w:tmpl w:val="326CA270"/>
    <w:lvl w:ilvl="0" w:tplc="2DAA571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F86064">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CE1A04">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3476E6">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DA6E00">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8600B8C">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D8348A">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D051C6">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C097DC">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096C2639"/>
    <w:multiLevelType w:val="hybridMultilevel"/>
    <w:tmpl w:val="465A7BB2"/>
    <w:lvl w:ilvl="0" w:tplc="E5102F60">
      <w:start w:val="1"/>
      <w:numFmt w:val="bullet"/>
      <w:lvlText w:val="-"/>
      <w:lvlJc w:val="left"/>
      <w:pPr>
        <w:ind w:left="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5AEBC52">
      <w:start w:val="1"/>
      <w:numFmt w:val="bullet"/>
      <w:lvlText w:val="o"/>
      <w:lvlJc w:val="left"/>
      <w:pPr>
        <w:ind w:left="11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612283E">
      <w:start w:val="1"/>
      <w:numFmt w:val="bullet"/>
      <w:lvlText w:val="▪"/>
      <w:lvlJc w:val="left"/>
      <w:pPr>
        <w:ind w:left="19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A40730C">
      <w:start w:val="1"/>
      <w:numFmt w:val="bullet"/>
      <w:lvlText w:val="•"/>
      <w:lvlJc w:val="left"/>
      <w:pPr>
        <w:ind w:left="26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1E85346">
      <w:start w:val="1"/>
      <w:numFmt w:val="bullet"/>
      <w:lvlText w:val="o"/>
      <w:lvlJc w:val="left"/>
      <w:pPr>
        <w:ind w:left="33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840C420">
      <w:start w:val="1"/>
      <w:numFmt w:val="bullet"/>
      <w:lvlText w:val="▪"/>
      <w:lvlJc w:val="left"/>
      <w:pPr>
        <w:ind w:left="40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2D63A0E">
      <w:start w:val="1"/>
      <w:numFmt w:val="bullet"/>
      <w:lvlText w:val="•"/>
      <w:lvlJc w:val="left"/>
      <w:pPr>
        <w:ind w:left="47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96A30B4">
      <w:start w:val="1"/>
      <w:numFmt w:val="bullet"/>
      <w:lvlText w:val="o"/>
      <w:lvlJc w:val="left"/>
      <w:pPr>
        <w:ind w:left="55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9CCF3D8">
      <w:start w:val="1"/>
      <w:numFmt w:val="bullet"/>
      <w:lvlText w:val="▪"/>
      <w:lvlJc w:val="left"/>
      <w:pPr>
        <w:ind w:left="62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0A0F1A8D"/>
    <w:multiLevelType w:val="hybridMultilevel"/>
    <w:tmpl w:val="8BC0B202"/>
    <w:lvl w:ilvl="0" w:tplc="68EC9426">
      <w:start w:val="1"/>
      <w:numFmt w:val="bullet"/>
      <w:lvlText w:val="-"/>
      <w:lvlJc w:val="left"/>
      <w:pPr>
        <w:ind w:left="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1" w:tplc="DB1676E8">
      <w:start w:val="1"/>
      <w:numFmt w:val="bullet"/>
      <w:lvlText w:val="o"/>
      <w:lvlJc w:val="left"/>
      <w:pPr>
        <w:ind w:left="1188"/>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2" w:tplc="44B070D6">
      <w:start w:val="1"/>
      <w:numFmt w:val="bullet"/>
      <w:lvlText w:val="▪"/>
      <w:lvlJc w:val="left"/>
      <w:pPr>
        <w:ind w:left="1908"/>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3" w:tplc="590A44EE">
      <w:start w:val="1"/>
      <w:numFmt w:val="bullet"/>
      <w:lvlText w:val="•"/>
      <w:lvlJc w:val="left"/>
      <w:pPr>
        <w:ind w:left="2628"/>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4" w:tplc="DD20B760">
      <w:start w:val="1"/>
      <w:numFmt w:val="bullet"/>
      <w:lvlText w:val="o"/>
      <w:lvlJc w:val="left"/>
      <w:pPr>
        <w:ind w:left="3348"/>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5" w:tplc="9092DBA4">
      <w:start w:val="1"/>
      <w:numFmt w:val="bullet"/>
      <w:lvlText w:val="▪"/>
      <w:lvlJc w:val="left"/>
      <w:pPr>
        <w:ind w:left="4068"/>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6" w:tplc="E4342614">
      <w:start w:val="1"/>
      <w:numFmt w:val="bullet"/>
      <w:lvlText w:val="•"/>
      <w:lvlJc w:val="left"/>
      <w:pPr>
        <w:ind w:left="4788"/>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7" w:tplc="4F365164">
      <w:start w:val="1"/>
      <w:numFmt w:val="bullet"/>
      <w:lvlText w:val="o"/>
      <w:lvlJc w:val="left"/>
      <w:pPr>
        <w:ind w:left="5508"/>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8" w:tplc="CC58E99E">
      <w:start w:val="1"/>
      <w:numFmt w:val="bullet"/>
      <w:lvlText w:val="▪"/>
      <w:lvlJc w:val="left"/>
      <w:pPr>
        <w:ind w:left="6228"/>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0B130310"/>
    <w:multiLevelType w:val="hybridMultilevel"/>
    <w:tmpl w:val="583A316A"/>
    <w:lvl w:ilvl="0" w:tplc="1B8A04B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2EC1E4">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33E212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D8B524">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BD8A9BA">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A69886">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6AA5BE">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4673C4">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D8CEB6">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0C6F3EC5"/>
    <w:multiLevelType w:val="hybridMultilevel"/>
    <w:tmpl w:val="99F499CA"/>
    <w:lvl w:ilvl="0" w:tplc="58D42D16">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5568E5A">
      <w:start w:val="1"/>
      <w:numFmt w:val="bullet"/>
      <w:lvlText w:val="o"/>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CAE6AE2">
      <w:start w:val="1"/>
      <w:numFmt w:val="bullet"/>
      <w:lvlText w:val="▪"/>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9485AC8">
      <w:start w:val="1"/>
      <w:numFmt w:val="bullet"/>
      <w:lvlText w:val="•"/>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AAA0BE4">
      <w:start w:val="1"/>
      <w:numFmt w:val="bullet"/>
      <w:lvlText w:val="o"/>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ED85DAA">
      <w:start w:val="1"/>
      <w:numFmt w:val="bullet"/>
      <w:lvlText w:val="▪"/>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E204F6E">
      <w:start w:val="1"/>
      <w:numFmt w:val="bullet"/>
      <w:lvlText w:val="•"/>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44CCDC2">
      <w:start w:val="1"/>
      <w:numFmt w:val="bullet"/>
      <w:lvlText w:val="o"/>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C6CA470">
      <w:start w:val="1"/>
      <w:numFmt w:val="bullet"/>
      <w:lvlText w:val="▪"/>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10CB679F"/>
    <w:multiLevelType w:val="hybridMultilevel"/>
    <w:tmpl w:val="29DA1A06"/>
    <w:lvl w:ilvl="0" w:tplc="D0CE0E6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70EC04">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58F916">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F8A29E">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6E200F0">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E60A86">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F8C028">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B88894">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48C2D8">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12BA0E2D"/>
    <w:multiLevelType w:val="hybridMultilevel"/>
    <w:tmpl w:val="ED6874B0"/>
    <w:lvl w:ilvl="0" w:tplc="1B3628BE">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C67D8C">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A02D46C">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0205FC">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BFA6B3C">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4C539C">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C4EA8A">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C40C18">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76EDD4">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133B6105"/>
    <w:multiLevelType w:val="hybridMultilevel"/>
    <w:tmpl w:val="A3B0018C"/>
    <w:lvl w:ilvl="0" w:tplc="B12ECA14">
      <w:start w:val="1"/>
      <w:numFmt w:val="bullet"/>
      <w:lvlText w:val="-"/>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4A7B02">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70EC62E">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12EE74">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06936C">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CB85C24">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92C3ED0">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B217B2">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BE989E">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134C7DD9"/>
    <w:multiLevelType w:val="hybridMultilevel"/>
    <w:tmpl w:val="A8B252AE"/>
    <w:lvl w:ilvl="0" w:tplc="58260DF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5AA8FCC">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E6B4F2">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EA2558">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5CA310">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E8BD4E">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AC044E">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82F99C">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C6C992">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14CB7035"/>
    <w:multiLevelType w:val="hybridMultilevel"/>
    <w:tmpl w:val="F9920AB0"/>
    <w:lvl w:ilvl="0" w:tplc="5A7CD69A">
      <w:start w:val="1"/>
      <w:numFmt w:val="bullet"/>
      <w:lvlText w:val="-"/>
      <w:lvlJc w:val="left"/>
      <w:pPr>
        <w:ind w:left="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1EFBFE">
      <w:start w:val="1"/>
      <w:numFmt w:val="bullet"/>
      <w:lvlText w:val="o"/>
      <w:lvlJc w:val="left"/>
      <w:pPr>
        <w:ind w:left="12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8A480A">
      <w:start w:val="1"/>
      <w:numFmt w:val="bullet"/>
      <w:lvlText w:val="▪"/>
      <w:lvlJc w:val="left"/>
      <w:pPr>
        <w:ind w:left="19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B20A2A">
      <w:start w:val="1"/>
      <w:numFmt w:val="bullet"/>
      <w:lvlText w:val="•"/>
      <w:lvlJc w:val="left"/>
      <w:pPr>
        <w:ind w:left="26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2A7A7C">
      <w:start w:val="1"/>
      <w:numFmt w:val="bullet"/>
      <w:lvlText w:val="o"/>
      <w:lvlJc w:val="left"/>
      <w:pPr>
        <w:ind w:left="33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7425A6">
      <w:start w:val="1"/>
      <w:numFmt w:val="bullet"/>
      <w:lvlText w:val="▪"/>
      <w:lvlJc w:val="left"/>
      <w:pPr>
        <w:ind w:left="40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3E69E2">
      <w:start w:val="1"/>
      <w:numFmt w:val="bullet"/>
      <w:lvlText w:val="•"/>
      <w:lvlJc w:val="left"/>
      <w:pPr>
        <w:ind w:left="4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827390">
      <w:start w:val="1"/>
      <w:numFmt w:val="bullet"/>
      <w:lvlText w:val="o"/>
      <w:lvlJc w:val="left"/>
      <w:pPr>
        <w:ind w:left="5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840106">
      <w:start w:val="1"/>
      <w:numFmt w:val="bullet"/>
      <w:lvlText w:val="▪"/>
      <w:lvlJc w:val="left"/>
      <w:pPr>
        <w:ind w:left="6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1539514C"/>
    <w:multiLevelType w:val="hybridMultilevel"/>
    <w:tmpl w:val="4EA6AB2A"/>
    <w:lvl w:ilvl="0" w:tplc="F4A27AD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5A01CA8">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6ABDD0">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66B854">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38EFFC">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1AFAB0">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EA4876">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DAD8A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478DCF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15482EA1"/>
    <w:multiLevelType w:val="hybridMultilevel"/>
    <w:tmpl w:val="27B6BB7E"/>
    <w:lvl w:ilvl="0" w:tplc="51B4C57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E2B82C">
      <w:start w:val="1"/>
      <w:numFmt w:val="bullet"/>
      <w:lvlText w:val="o"/>
      <w:lvlJc w:val="left"/>
      <w:pPr>
        <w:ind w:left="1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1A20C2">
      <w:start w:val="1"/>
      <w:numFmt w:val="bullet"/>
      <w:lvlText w:val="▪"/>
      <w:lvlJc w:val="left"/>
      <w:pPr>
        <w:ind w:left="18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784E62">
      <w:start w:val="1"/>
      <w:numFmt w:val="bullet"/>
      <w:lvlText w:val="•"/>
      <w:lvlJc w:val="left"/>
      <w:pPr>
        <w:ind w:left="2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0EFA1A">
      <w:start w:val="1"/>
      <w:numFmt w:val="bullet"/>
      <w:lvlText w:val="o"/>
      <w:lvlJc w:val="left"/>
      <w:pPr>
        <w:ind w:left="3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54B550">
      <w:start w:val="1"/>
      <w:numFmt w:val="bullet"/>
      <w:lvlText w:val="▪"/>
      <w:lvlJc w:val="left"/>
      <w:pPr>
        <w:ind w:left="4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8675C8">
      <w:start w:val="1"/>
      <w:numFmt w:val="bullet"/>
      <w:lvlText w:val="•"/>
      <w:lvlJc w:val="left"/>
      <w:pPr>
        <w:ind w:left="4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A2CB9A4">
      <w:start w:val="1"/>
      <w:numFmt w:val="bullet"/>
      <w:lvlText w:val="o"/>
      <w:lvlJc w:val="left"/>
      <w:pPr>
        <w:ind w:left="5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44AFCC">
      <w:start w:val="1"/>
      <w:numFmt w:val="bullet"/>
      <w:lvlText w:val="▪"/>
      <w:lvlJc w:val="left"/>
      <w:pPr>
        <w:ind w:left="6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16A90660"/>
    <w:multiLevelType w:val="hybridMultilevel"/>
    <w:tmpl w:val="8E62BD3A"/>
    <w:lvl w:ilvl="0" w:tplc="FEC0BAD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8AC0BA">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D4B348">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2A1D50">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6EA08C">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182524">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66EC48">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EA8532">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0A0284">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177E6CCA"/>
    <w:multiLevelType w:val="hybridMultilevel"/>
    <w:tmpl w:val="C238694E"/>
    <w:lvl w:ilvl="0" w:tplc="39EA139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3EABC0">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714AE7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982C6C">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C08B90">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9022D8">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B4D2E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A43D74">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A40818">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18047CDD"/>
    <w:multiLevelType w:val="hybridMultilevel"/>
    <w:tmpl w:val="155482BC"/>
    <w:lvl w:ilvl="0" w:tplc="ECC8592A">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2EB936">
      <w:start w:val="1"/>
      <w:numFmt w:val="bullet"/>
      <w:lvlText w:val="o"/>
      <w:lvlJc w:val="left"/>
      <w:pPr>
        <w:ind w:left="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D24C08">
      <w:start w:val="1"/>
      <w:numFmt w:val="bullet"/>
      <w:lvlRestart w:val="0"/>
      <w:lvlText w:val="-"/>
      <w:lvlJc w:val="left"/>
      <w:pPr>
        <w:ind w:left="1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6A9580">
      <w:start w:val="1"/>
      <w:numFmt w:val="bullet"/>
      <w:lvlText w:val="•"/>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BB278D4">
      <w:start w:val="1"/>
      <w:numFmt w:val="bullet"/>
      <w:lvlText w:val="o"/>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72173E">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3485B0">
      <w:start w:val="1"/>
      <w:numFmt w:val="bullet"/>
      <w:lvlText w:val="•"/>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88183E">
      <w:start w:val="1"/>
      <w:numFmt w:val="bullet"/>
      <w:lvlText w:val="o"/>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D48AAC">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181802D6"/>
    <w:multiLevelType w:val="hybridMultilevel"/>
    <w:tmpl w:val="E5F46F98"/>
    <w:lvl w:ilvl="0" w:tplc="8320FDA6">
      <w:start w:val="1"/>
      <w:numFmt w:val="bullet"/>
      <w:lvlText w:val="-"/>
      <w:lvlJc w:val="left"/>
      <w:pPr>
        <w:ind w:left="1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16EFADE">
      <w:start w:val="1"/>
      <w:numFmt w:val="bullet"/>
      <w:lvlText w:val="o"/>
      <w:lvlJc w:val="left"/>
      <w:pPr>
        <w:ind w:left="11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00D64A">
      <w:start w:val="1"/>
      <w:numFmt w:val="bullet"/>
      <w:lvlText w:val="▪"/>
      <w:lvlJc w:val="left"/>
      <w:pPr>
        <w:ind w:left="19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04ACB48">
      <w:start w:val="1"/>
      <w:numFmt w:val="bullet"/>
      <w:lvlText w:val="•"/>
      <w:lvlJc w:val="left"/>
      <w:pPr>
        <w:ind w:left="26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F4089C">
      <w:start w:val="1"/>
      <w:numFmt w:val="bullet"/>
      <w:lvlText w:val="o"/>
      <w:lvlJc w:val="left"/>
      <w:pPr>
        <w:ind w:left="33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B5EFB96">
      <w:start w:val="1"/>
      <w:numFmt w:val="bullet"/>
      <w:lvlText w:val="▪"/>
      <w:lvlJc w:val="left"/>
      <w:pPr>
        <w:ind w:left="40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4E10CA">
      <w:start w:val="1"/>
      <w:numFmt w:val="bullet"/>
      <w:lvlText w:val="•"/>
      <w:lvlJc w:val="left"/>
      <w:pPr>
        <w:ind w:left="4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F68E96">
      <w:start w:val="1"/>
      <w:numFmt w:val="bullet"/>
      <w:lvlText w:val="o"/>
      <w:lvlJc w:val="left"/>
      <w:pPr>
        <w:ind w:left="5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F6C51E">
      <w:start w:val="1"/>
      <w:numFmt w:val="bullet"/>
      <w:lvlText w:val="▪"/>
      <w:lvlJc w:val="left"/>
      <w:pPr>
        <w:ind w:left="6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1A58631F"/>
    <w:multiLevelType w:val="hybridMultilevel"/>
    <w:tmpl w:val="E2883974"/>
    <w:lvl w:ilvl="0" w:tplc="9536ADF4">
      <w:start w:val="1"/>
      <w:numFmt w:val="bullet"/>
      <w:lvlText w:val="-"/>
      <w:lvlJc w:val="left"/>
      <w:pPr>
        <w:ind w:left="34"/>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1" w:tplc="051EBFA0">
      <w:start w:val="1"/>
      <w:numFmt w:val="bullet"/>
      <w:lvlText w:val="o"/>
      <w:lvlJc w:val="left"/>
      <w:pPr>
        <w:ind w:left="122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2" w:tplc="0A3CF238">
      <w:start w:val="1"/>
      <w:numFmt w:val="bullet"/>
      <w:lvlText w:val="▪"/>
      <w:lvlJc w:val="left"/>
      <w:pPr>
        <w:ind w:left="194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3" w:tplc="F5E60154">
      <w:start w:val="1"/>
      <w:numFmt w:val="bullet"/>
      <w:lvlText w:val="•"/>
      <w:lvlJc w:val="left"/>
      <w:pPr>
        <w:ind w:left="266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4" w:tplc="3AD0865E">
      <w:start w:val="1"/>
      <w:numFmt w:val="bullet"/>
      <w:lvlText w:val="o"/>
      <w:lvlJc w:val="left"/>
      <w:pPr>
        <w:ind w:left="338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5" w:tplc="5C2A3DB4">
      <w:start w:val="1"/>
      <w:numFmt w:val="bullet"/>
      <w:lvlText w:val="▪"/>
      <w:lvlJc w:val="left"/>
      <w:pPr>
        <w:ind w:left="410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6" w:tplc="A2D06FD6">
      <w:start w:val="1"/>
      <w:numFmt w:val="bullet"/>
      <w:lvlText w:val="•"/>
      <w:lvlJc w:val="left"/>
      <w:pPr>
        <w:ind w:left="482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7" w:tplc="EB1059C6">
      <w:start w:val="1"/>
      <w:numFmt w:val="bullet"/>
      <w:lvlText w:val="o"/>
      <w:lvlJc w:val="left"/>
      <w:pPr>
        <w:ind w:left="554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8" w:tplc="6D6C3646">
      <w:start w:val="1"/>
      <w:numFmt w:val="bullet"/>
      <w:lvlText w:val="▪"/>
      <w:lvlJc w:val="left"/>
      <w:pPr>
        <w:ind w:left="626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1B9D1E2D"/>
    <w:multiLevelType w:val="hybridMultilevel"/>
    <w:tmpl w:val="C72A1E84"/>
    <w:lvl w:ilvl="0" w:tplc="1D36110C">
      <w:start w:val="1"/>
      <w:numFmt w:val="bullet"/>
      <w:lvlText w:val="-"/>
      <w:lvlJc w:val="left"/>
      <w:pPr>
        <w:ind w:left="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30143C">
      <w:start w:val="1"/>
      <w:numFmt w:val="bullet"/>
      <w:lvlText w:val="o"/>
      <w:lvlJc w:val="left"/>
      <w:pPr>
        <w:ind w:left="1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445F50">
      <w:start w:val="1"/>
      <w:numFmt w:val="bullet"/>
      <w:lvlText w:val="▪"/>
      <w:lvlJc w:val="left"/>
      <w:pPr>
        <w:ind w:left="1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2C7BD2">
      <w:start w:val="1"/>
      <w:numFmt w:val="bullet"/>
      <w:lvlText w:val="•"/>
      <w:lvlJc w:val="left"/>
      <w:pPr>
        <w:ind w:left="2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32F202">
      <w:start w:val="1"/>
      <w:numFmt w:val="bullet"/>
      <w:lvlText w:val="o"/>
      <w:lvlJc w:val="left"/>
      <w:pPr>
        <w:ind w:left="3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4E6F180">
      <w:start w:val="1"/>
      <w:numFmt w:val="bullet"/>
      <w:lvlText w:val="▪"/>
      <w:lvlJc w:val="left"/>
      <w:pPr>
        <w:ind w:left="4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52AF8C">
      <w:start w:val="1"/>
      <w:numFmt w:val="bullet"/>
      <w:lvlText w:val="•"/>
      <w:lvlJc w:val="left"/>
      <w:pPr>
        <w:ind w:left="4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9EBD30">
      <w:start w:val="1"/>
      <w:numFmt w:val="bullet"/>
      <w:lvlText w:val="o"/>
      <w:lvlJc w:val="left"/>
      <w:pPr>
        <w:ind w:left="5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E2DDE8">
      <w:start w:val="1"/>
      <w:numFmt w:val="bullet"/>
      <w:lvlText w:val="▪"/>
      <w:lvlJc w:val="left"/>
      <w:pPr>
        <w:ind w:left="62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1CB4575B"/>
    <w:multiLevelType w:val="hybridMultilevel"/>
    <w:tmpl w:val="F06AB404"/>
    <w:lvl w:ilvl="0" w:tplc="AA4CD532">
      <w:start w:val="1"/>
      <w:numFmt w:val="bullet"/>
      <w:lvlText w:val="-"/>
      <w:lvlJc w:val="left"/>
      <w:pPr>
        <w:ind w:left="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3A066A">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E202AE2">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2E23AC">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28E01E">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22C746">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1A0BC8">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DA71D4">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0481CE">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1CB5024A"/>
    <w:multiLevelType w:val="hybridMultilevel"/>
    <w:tmpl w:val="03E4B2F4"/>
    <w:lvl w:ilvl="0" w:tplc="CAFCE40A">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7C6B7EC">
      <w:start w:val="1"/>
      <w:numFmt w:val="lowerLetter"/>
      <w:lvlText w:val="%2"/>
      <w:lvlJc w:val="left"/>
      <w:pPr>
        <w:ind w:left="16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A9451E0">
      <w:start w:val="1"/>
      <w:numFmt w:val="lowerRoman"/>
      <w:lvlText w:val="%3"/>
      <w:lvlJc w:val="left"/>
      <w:pPr>
        <w:ind w:left="23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9CE6270">
      <w:start w:val="1"/>
      <w:numFmt w:val="decimal"/>
      <w:lvlText w:val="%4"/>
      <w:lvlJc w:val="left"/>
      <w:pPr>
        <w:ind w:left="30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D282A4C">
      <w:start w:val="1"/>
      <w:numFmt w:val="lowerLetter"/>
      <w:lvlText w:val="%5"/>
      <w:lvlJc w:val="left"/>
      <w:pPr>
        <w:ind w:left="38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BE81324">
      <w:start w:val="1"/>
      <w:numFmt w:val="lowerRoman"/>
      <w:lvlText w:val="%6"/>
      <w:lvlJc w:val="left"/>
      <w:pPr>
        <w:ind w:left="45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E4C0924">
      <w:start w:val="1"/>
      <w:numFmt w:val="decimal"/>
      <w:lvlText w:val="%7"/>
      <w:lvlJc w:val="left"/>
      <w:pPr>
        <w:ind w:left="52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69041E4">
      <w:start w:val="1"/>
      <w:numFmt w:val="lowerLetter"/>
      <w:lvlText w:val="%8"/>
      <w:lvlJc w:val="left"/>
      <w:pPr>
        <w:ind w:left="59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8FEEEC8">
      <w:start w:val="1"/>
      <w:numFmt w:val="lowerRoman"/>
      <w:lvlText w:val="%9"/>
      <w:lvlJc w:val="left"/>
      <w:pPr>
        <w:ind w:left="66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3" w15:restartNumberingAfterBreak="0">
    <w:nsid w:val="1F570D4A"/>
    <w:multiLevelType w:val="hybridMultilevel"/>
    <w:tmpl w:val="E286AEC0"/>
    <w:lvl w:ilvl="0" w:tplc="72048BB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11861C8">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D8C6D0">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DA0E10">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321EF6">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563F64">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760912">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5DA52CA">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244AAEC">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20D533B5"/>
    <w:multiLevelType w:val="hybridMultilevel"/>
    <w:tmpl w:val="CF5E058A"/>
    <w:lvl w:ilvl="0" w:tplc="EE0601A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78C6BD6">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50585E">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FC8E78E">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A883AC">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44DA3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FC44BE">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B4BE1E">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D656C4">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21AB5FBC"/>
    <w:multiLevelType w:val="hybridMultilevel"/>
    <w:tmpl w:val="18E8BC98"/>
    <w:lvl w:ilvl="0" w:tplc="8BA0185A">
      <w:start w:val="1"/>
      <w:numFmt w:val="bullet"/>
      <w:lvlText w:val="-"/>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A615A0">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3E671CA">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086124">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7DE87E0">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D2DA5C">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1A0902">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A2C24E">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A85146">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225D0186"/>
    <w:multiLevelType w:val="hybridMultilevel"/>
    <w:tmpl w:val="2B4EA258"/>
    <w:lvl w:ilvl="0" w:tplc="7C9E281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4F880C0">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BE8E62">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24C82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122778">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F2CD9C">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284CBE">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225C24">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4269B4E">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22BF36BA"/>
    <w:multiLevelType w:val="hybridMultilevel"/>
    <w:tmpl w:val="76C26AA2"/>
    <w:lvl w:ilvl="0" w:tplc="45F43748">
      <w:start w:val="1"/>
      <w:numFmt w:val="bullet"/>
      <w:lvlText w:val="-"/>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0A51A4">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C2B90E">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1F8BF52">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A28BB8">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8DC438C">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3EC5A0">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BC1BF0">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24E81F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23830CCC"/>
    <w:multiLevelType w:val="hybridMultilevel"/>
    <w:tmpl w:val="2F846150"/>
    <w:lvl w:ilvl="0" w:tplc="B446721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1AA382">
      <w:start w:val="1"/>
      <w:numFmt w:val="decimal"/>
      <w:lvlRestart w:val="0"/>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04372E">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3028EE">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DEA146">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0C1980">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ACF2C0">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70302C">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56D8D2">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24C96CFC"/>
    <w:multiLevelType w:val="hybridMultilevel"/>
    <w:tmpl w:val="8DA213A8"/>
    <w:lvl w:ilvl="0" w:tplc="6F964B2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2669A6">
      <w:start w:val="1"/>
      <w:numFmt w:val="bullet"/>
      <w:lvlText w:val="o"/>
      <w:lvlJc w:val="left"/>
      <w:pPr>
        <w:ind w:left="1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94E62A">
      <w:start w:val="1"/>
      <w:numFmt w:val="bullet"/>
      <w:lvlText w:val="▪"/>
      <w:lvlJc w:val="left"/>
      <w:pPr>
        <w:ind w:left="19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7E161C">
      <w:start w:val="1"/>
      <w:numFmt w:val="bullet"/>
      <w:lvlText w:val="•"/>
      <w:lvlJc w:val="left"/>
      <w:pPr>
        <w:ind w:left="26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4C46C4">
      <w:start w:val="1"/>
      <w:numFmt w:val="bullet"/>
      <w:lvlText w:val="o"/>
      <w:lvlJc w:val="left"/>
      <w:pPr>
        <w:ind w:left="33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7BA8B26">
      <w:start w:val="1"/>
      <w:numFmt w:val="bullet"/>
      <w:lvlText w:val="▪"/>
      <w:lvlJc w:val="left"/>
      <w:pPr>
        <w:ind w:left="4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AA5DDC">
      <w:start w:val="1"/>
      <w:numFmt w:val="bullet"/>
      <w:lvlText w:val="•"/>
      <w:lvlJc w:val="left"/>
      <w:pPr>
        <w:ind w:left="4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34DC42">
      <w:start w:val="1"/>
      <w:numFmt w:val="bullet"/>
      <w:lvlText w:val="o"/>
      <w:lvlJc w:val="left"/>
      <w:pPr>
        <w:ind w:left="5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086448">
      <w:start w:val="1"/>
      <w:numFmt w:val="bullet"/>
      <w:lvlText w:val="▪"/>
      <w:lvlJc w:val="left"/>
      <w:pPr>
        <w:ind w:left="6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251C60EB"/>
    <w:multiLevelType w:val="hybridMultilevel"/>
    <w:tmpl w:val="AB4AD484"/>
    <w:lvl w:ilvl="0" w:tplc="855A6126">
      <w:start w:val="1"/>
      <w:numFmt w:val="bullet"/>
      <w:lvlText w:val="-"/>
      <w:lvlJc w:val="left"/>
      <w:pPr>
        <w:ind w:left="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AC950E">
      <w:start w:val="1"/>
      <w:numFmt w:val="bullet"/>
      <w:lvlText w:val="o"/>
      <w:lvlJc w:val="left"/>
      <w:pPr>
        <w:ind w:left="12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C470C6">
      <w:start w:val="1"/>
      <w:numFmt w:val="bullet"/>
      <w:lvlText w:val="▪"/>
      <w:lvlJc w:val="left"/>
      <w:pPr>
        <w:ind w:left="19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38A96A">
      <w:start w:val="1"/>
      <w:numFmt w:val="bullet"/>
      <w:lvlText w:val="•"/>
      <w:lvlJc w:val="left"/>
      <w:pPr>
        <w:ind w:left="26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C2B00C">
      <w:start w:val="1"/>
      <w:numFmt w:val="bullet"/>
      <w:lvlText w:val="o"/>
      <w:lvlJc w:val="left"/>
      <w:pPr>
        <w:ind w:left="33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AAC208">
      <w:start w:val="1"/>
      <w:numFmt w:val="bullet"/>
      <w:lvlText w:val="▪"/>
      <w:lvlJc w:val="left"/>
      <w:pPr>
        <w:ind w:left="40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161F46">
      <w:start w:val="1"/>
      <w:numFmt w:val="bullet"/>
      <w:lvlText w:val="•"/>
      <w:lvlJc w:val="left"/>
      <w:pPr>
        <w:ind w:left="4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C2CC0C">
      <w:start w:val="1"/>
      <w:numFmt w:val="bullet"/>
      <w:lvlText w:val="o"/>
      <w:lvlJc w:val="left"/>
      <w:pPr>
        <w:ind w:left="5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B86678">
      <w:start w:val="1"/>
      <w:numFmt w:val="bullet"/>
      <w:lvlText w:val="▪"/>
      <w:lvlJc w:val="left"/>
      <w:pPr>
        <w:ind w:left="6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251E2ACA"/>
    <w:multiLevelType w:val="hybridMultilevel"/>
    <w:tmpl w:val="7FE2764A"/>
    <w:lvl w:ilvl="0" w:tplc="8CCCE75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BB2C140">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1C73B0">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468786">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14B03C">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A2BC4E">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40E65C">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2CE320">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426CBA">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25CD6818"/>
    <w:multiLevelType w:val="hybridMultilevel"/>
    <w:tmpl w:val="5FFA7ABA"/>
    <w:lvl w:ilvl="0" w:tplc="93C2DCE8">
      <w:start w:val="1"/>
      <w:numFmt w:val="bullet"/>
      <w:lvlText w:val="-"/>
      <w:lvlJc w:val="left"/>
      <w:pPr>
        <w:ind w:left="34"/>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1" w:tplc="4A3A2A5E">
      <w:start w:val="1"/>
      <w:numFmt w:val="bullet"/>
      <w:lvlText w:val="o"/>
      <w:lvlJc w:val="left"/>
      <w:pPr>
        <w:ind w:left="122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2" w:tplc="B1442460">
      <w:start w:val="1"/>
      <w:numFmt w:val="bullet"/>
      <w:lvlText w:val="▪"/>
      <w:lvlJc w:val="left"/>
      <w:pPr>
        <w:ind w:left="194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3" w:tplc="D6BED15E">
      <w:start w:val="1"/>
      <w:numFmt w:val="bullet"/>
      <w:lvlText w:val="•"/>
      <w:lvlJc w:val="left"/>
      <w:pPr>
        <w:ind w:left="266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4" w:tplc="9DE28506">
      <w:start w:val="1"/>
      <w:numFmt w:val="bullet"/>
      <w:lvlText w:val="o"/>
      <w:lvlJc w:val="left"/>
      <w:pPr>
        <w:ind w:left="338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5" w:tplc="DEF0541E">
      <w:start w:val="1"/>
      <w:numFmt w:val="bullet"/>
      <w:lvlText w:val="▪"/>
      <w:lvlJc w:val="left"/>
      <w:pPr>
        <w:ind w:left="410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6" w:tplc="5A5C1730">
      <w:start w:val="1"/>
      <w:numFmt w:val="bullet"/>
      <w:lvlText w:val="•"/>
      <w:lvlJc w:val="left"/>
      <w:pPr>
        <w:ind w:left="482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7" w:tplc="DB888A20">
      <w:start w:val="1"/>
      <w:numFmt w:val="bullet"/>
      <w:lvlText w:val="o"/>
      <w:lvlJc w:val="left"/>
      <w:pPr>
        <w:ind w:left="554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8" w:tplc="5694D5D8">
      <w:start w:val="1"/>
      <w:numFmt w:val="bullet"/>
      <w:lvlText w:val="▪"/>
      <w:lvlJc w:val="left"/>
      <w:pPr>
        <w:ind w:left="626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25F908A2"/>
    <w:multiLevelType w:val="hybridMultilevel"/>
    <w:tmpl w:val="CC242A70"/>
    <w:lvl w:ilvl="0" w:tplc="669850A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6D26F7E">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961FA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68CA56">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EA7E98">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EA7B3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664BC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022F42">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E8BF7A">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27367532"/>
    <w:multiLevelType w:val="hybridMultilevel"/>
    <w:tmpl w:val="9420324E"/>
    <w:lvl w:ilvl="0" w:tplc="20165242">
      <w:start w:val="1"/>
      <w:numFmt w:val="bullet"/>
      <w:lvlText w:val="-"/>
      <w:lvlJc w:val="left"/>
      <w:pPr>
        <w:ind w:left="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E0F8A4">
      <w:start w:val="1"/>
      <w:numFmt w:val="bullet"/>
      <w:lvlText w:val="o"/>
      <w:lvlJc w:val="left"/>
      <w:pPr>
        <w:ind w:left="1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7074CC">
      <w:start w:val="1"/>
      <w:numFmt w:val="bullet"/>
      <w:lvlText w:val="▪"/>
      <w:lvlJc w:val="left"/>
      <w:pPr>
        <w:ind w:left="2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604E6A2">
      <w:start w:val="1"/>
      <w:numFmt w:val="bullet"/>
      <w:lvlText w:val="•"/>
      <w:lvlJc w:val="left"/>
      <w:pPr>
        <w:ind w:left="3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428E8C">
      <w:start w:val="1"/>
      <w:numFmt w:val="bullet"/>
      <w:lvlText w:val="o"/>
      <w:lvlJc w:val="left"/>
      <w:pPr>
        <w:ind w:left="3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2AA45FC">
      <w:start w:val="1"/>
      <w:numFmt w:val="bullet"/>
      <w:lvlText w:val="▪"/>
      <w:lvlJc w:val="left"/>
      <w:pPr>
        <w:ind w:left="4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C43C70">
      <w:start w:val="1"/>
      <w:numFmt w:val="bullet"/>
      <w:lvlText w:val="•"/>
      <w:lvlJc w:val="left"/>
      <w:pPr>
        <w:ind w:left="5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167A42">
      <w:start w:val="1"/>
      <w:numFmt w:val="bullet"/>
      <w:lvlText w:val="o"/>
      <w:lvlJc w:val="left"/>
      <w:pPr>
        <w:ind w:left="59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32E52E">
      <w:start w:val="1"/>
      <w:numFmt w:val="bullet"/>
      <w:lvlText w:val="▪"/>
      <w:lvlJc w:val="left"/>
      <w:pPr>
        <w:ind w:left="66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297D5BB3"/>
    <w:multiLevelType w:val="hybridMultilevel"/>
    <w:tmpl w:val="55E257C8"/>
    <w:lvl w:ilvl="0" w:tplc="154428D2">
      <w:start w:val="1"/>
      <w:numFmt w:val="bullet"/>
      <w:lvlText w:val="-"/>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330CAAA">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1A68A0">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E8BB7C">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A217D2">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38FC14">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FCC1D4">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2A96E2">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DF0B92E">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29C93CE7"/>
    <w:multiLevelType w:val="hybridMultilevel"/>
    <w:tmpl w:val="7A30090E"/>
    <w:lvl w:ilvl="0" w:tplc="A552CACC">
      <w:start w:val="1"/>
      <w:numFmt w:val="bullet"/>
      <w:lvlText w:val="-"/>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F20CDC8">
      <w:start w:val="1"/>
      <w:numFmt w:val="bullet"/>
      <w:lvlText w:val="o"/>
      <w:lvlJc w:val="left"/>
      <w:pPr>
        <w:ind w:left="1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3EE6C8">
      <w:start w:val="1"/>
      <w:numFmt w:val="bullet"/>
      <w:lvlText w:val="▪"/>
      <w:lvlJc w:val="left"/>
      <w:pPr>
        <w:ind w:left="19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24517E">
      <w:start w:val="1"/>
      <w:numFmt w:val="bullet"/>
      <w:lvlText w:val="•"/>
      <w:lvlJc w:val="left"/>
      <w:pPr>
        <w:ind w:left="26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18EEC8">
      <w:start w:val="1"/>
      <w:numFmt w:val="bullet"/>
      <w:lvlText w:val="o"/>
      <w:lvlJc w:val="left"/>
      <w:pPr>
        <w:ind w:left="3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36A892">
      <w:start w:val="1"/>
      <w:numFmt w:val="bullet"/>
      <w:lvlText w:val="▪"/>
      <w:lvlJc w:val="left"/>
      <w:pPr>
        <w:ind w:left="40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085290">
      <w:start w:val="1"/>
      <w:numFmt w:val="bullet"/>
      <w:lvlText w:val="•"/>
      <w:lvlJc w:val="left"/>
      <w:pPr>
        <w:ind w:left="4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1876DE">
      <w:start w:val="1"/>
      <w:numFmt w:val="bullet"/>
      <w:lvlText w:val="o"/>
      <w:lvlJc w:val="left"/>
      <w:pPr>
        <w:ind w:left="5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EA031C">
      <w:start w:val="1"/>
      <w:numFmt w:val="bullet"/>
      <w:lvlText w:val="▪"/>
      <w:lvlJc w:val="left"/>
      <w:pPr>
        <w:ind w:left="6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2A3858D7"/>
    <w:multiLevelType w:val="hybridMultilevel"/>
    <w:tmpl w:val="DC88FEF6"/>
    <w:lvl w:ilvl="0" w:tplc="B6A8D4A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C85F82">
      <w:start w:val="1"/>
      <w:numFmt w:val="lowerLetter"/>
      <w:lvlText w:val="%2"/>
      <w:lvlJc w:val="left"/>
      <w:pPr>
        <w:ind w:left="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6A3CDE">
      <w:start w:val="1"/>
      <w:numFmt w:val="decimal"/>
      <w:lvlRestart w:val="0"/>
      <w:lvlText w:val="%3."/>
      <w:lvlJc w:val="left"/>
      <w:pPr>
        <w:ind w:left="1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706D7C">
      <w:start w:val="1"/>
      <w:numFmt w:val="decimal"/>
      <w:lvlText w:val="%4"/>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E22B66">
      <w:start w:val="1"/>
      <w:numFmt w:val="lowerLetter"/>
      <w:lvlText w:val="%5"/>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1E5A12">
      <w:start w:val="1"/>
      <w:numFmt w:val="lowerRoman"/>
      <w:lvlText w:val="%6"/>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CE9AAA">
      <w:start w:val="1"/>
      <w:numFmt w:val="decimal"/>
      <w:lvlText w:val="%7"/>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4CB9FC">
      <w:start w:val="1"/>
      <w:numFmt w:val="lowerLetter"/>
      <w:lvlText w:val="%8"/>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FCB54C">
      <w:start w:val="1"/>
      <w:numFmt w:val="lowerRoman"/>
      <w:lvlText w:val="%9"/>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2AA07ECC"/>
    <w:multiLevelType w:val="hybridMultilevel"/>
    <w:tmpl w:val="6D04C3A2"/>
    <w:lvl w:ilvl="0" w:tplc="AE66FC18">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4761742">
      <w:start w:val="1"/>
      <w:numFmt w:val="lowerLetter"/>
      <w:lvlText w:val="%2"/>
      <w:lvlJc w:val="left"/>
      <w:pPr>
        <w:ind w:left="16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AA8B268">
      <w:start w:val="1"/>
      <w:numFmt w:val="lowerRoman"/>
      <w:lvlText w:val="%3"/>
      <w:lvlJc w:val="left"/>
      <w:pPr>
        <w:ind w:left="23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0EA288C">
      <w:start w:val="1"/>
      <w:numFmt w:val="decimal"/>
      <w:lvlText w:val="%4"/>
      <w:lvlJc w:val="left"/>
      <w:pPr>
        <w:ind w:left="30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124E0AA">
      <w:start w:val="1"/>
      <w:numFmt w:val="lowerLetter"/>
      <w:lvlText w:val="%5"/>
      <w:lvlJc w:val="left"/>
      <w:pPr>
        <w:ind w:left="38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95EC5BC">
      <w:start w:val="1"/>
      <w:numFmt w:val="lowerRoman"/>
      <w:lvlText w:val="%6"/>
      <w:lvlJc w:val="left"/>
      <w:pPr>
        <w:ind w:left="45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2146498">
      <w:start w:val="1"/>
      <w:numFmt w:val="decimal"/>
      <w:lvlText w:val="%7"/>
      <w:lvlJc w:val="left"/>
      <w:pPr>
        <w:ind w:left="52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AAE29AC">
      <w:start w:val="1"/>
      <w:numFmt w:val="lowerLetter"/>
      <w:lvlText w:val="%8"/>
      <w:lvlJc w:val="left"/>
      <w:pPr>
        <w:ind w:left="59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118E470">
      <w:start w:val="1"/>
      <w:numFmt w:val="lowerRoman"/>
      <w:lvlText w:val="%9"/>
      <w:lvlJc w:val="left"/>
      <w:pPr>
        <w:ind w:left="66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9" w15:restartNumberingAfterBreak="0">
    <w:nsid w:val="2CC36074"/>
    <w:multiLevelType w:val="hybridMultilevel"/>
    <w:tmpl w:val="30C0B706"/>
    <w:lvl w:ilvl="0" w:tplc="F6888A94">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00641D6">
      <w:start w:val="1"/>
      <w:numFmt w:val="bullet"/>
      <w:lvlRestart w:val="0"/>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FEEFC64">
      <w:start w:val="1"/>
      <w:numFmt w:val="bullet"/>
      <w:lvlText w:val="▪"/>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689A9C">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4ECDA0">
      <w:start w:val="1"/>
      <w:numFmt w:val="bullet"/>
      <w:lvlText w:val="o"/>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7804D6">
      <w:start w:val="1"/>
      <w:numFmt w:val="bullet"/>
      <w:lvlText w:val="▪"/>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C03B2A">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907B0A">
      <w:start w:val="1"/>
      <w:numFmt w:val="bullet"/>
      <w:lvlText w:val="o"/>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2960A40">
      <w:start w:val="1"/>
      <w:numFmt w:val="bullet"/>
      <w:lvlText w:val="▪"/>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2CF27C87"/>
    <w:multiLevelType w:val="hybridMultilevel"/>
    <w:tmpl w:val="31D4F990"/>
    <w:lvl w:ilvl="0" w:tplc="C636C270">
      <w:start w:val="1"/>
      <w:numFmt w:val="bullet"/>
      <w:lvlText w:val="-"/>
      <w:lvlJc w:val="left"/>
      <w:pPr>
        <w:ind w:left="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A6D73E">
      <w:start w:val="1"/>
      <w:numFmt w:val="bullet"/>
      <w:lvlText w:val="o"/>
      <w:lvlJc w:val="left"/>
      <w:pPr>
        <w:ind w:left="1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118DCB6">
      <w:start w:val="1"/>
      <w:numFmt w:val="bullet"/>
      <w:lvlText w:val="▪"/>
      <w:lvlJc w:val="left"/>
      <w:pPr>
        <w:ind w:left="1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3E06E2">
      <w:start w:val="1"/>
      <w:numFmt w:val="bullet"/>
      <w:lvlText w:val="•"/>
      <w:lvlJc w:val="left"/>
      <w:pPr>
        <w:ind w:left="2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CC372C">
      <w:start w:val="1"/>
      <w:numFmt w:val="bullet"/>
      <w:lvlText w:val="o"/>
      <w:lvlJc w:val="left"/>
      <w:pPr>
        <w:ind w:left="3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646418">
      <w:start w:val="1"/>
      <w:numFmt w:val="bullet"/>
      <w:lvlText w:val="▪"/>
      <w:lvlJc w:val="left"/>
      <w:pPr>
        <w:ind w:left="4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0AF8C8">
      <w:start w:val="1"/>
      <w:numFmt w:val="bullet"/>
      <w:lvlText w:val="•"/>
      <w:lvlJc w:val="left"/>
      <w:pPr>
        <w:ind w:left="4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FC0886">
      <w:start w:val="1"/>
      <w:numFmt w:val="bullet"/>
      <w:lvlText w:val="o"/>
      <w:lvlJc w:val="left"/>
      <w:pPr>
        <w:ind w:left="5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76F532">
      <w:start w:val="1"/>
      <w:numFmt w:val="bullet"/>
      <w:lvlText w:val="▪"/>
      <w:lvlJc w:val="left"/>
      <w:pPr>
        <w:ind w:left="62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30BF3DCA"/>
    <w:multiLevelType w:val="hybridMultilevel"/>
    <w:tmpl w:val="7598BC8A"/>
    <w:lvl w:ilvl="0" w:tplc="9E581D52">
      <w:start w:val="1"/>
      <w:numFmt w:val="bullet"/>
      <w:lvlText w:val="-"/>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43ABD02">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20EDF44">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5E995E">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680B94">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982806">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682BE6">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A2FDAC">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346F00">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30D46408"/>
    <w:multiLevelType w:val="hybridMultilevel"/>
    <w:tmpl w:val="A97C87AA"/>
    <w:lvl w:ilvl="0" w:tplc="2C52A8D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D922804">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D2E782">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0CC3AA">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0EE56E">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4A4EFE">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BE64CA">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F281EA">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305BE8">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31B07251"/>
    <w:multiLevelType w:val="hybridMultilevel"/>
    <w:tmpl w:val="9A68238C"/>
    <w:lvl w:ilvl="0" w:tplc="061A745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E8CCB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30E0B3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5EC1F0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340C7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C80D9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B65DE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C47D7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644AC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31B81DB0"/>
    <w:multiLevelType w:val="hybridMultilevel"/>
    <w:tmpl w:val="2618D5F8"/>
    <w:lvl w:ilvl="0" w:tplc="3386EF5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D23D92">
      <w:start w:val="1"/>
      <w:numFmt w:val="bullet"/>
      <w:lvlText w:val="o"/>
      <w:lvlJc w:val="left"/>
      <w:pPr>
        <w:ind w:left="1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9A744C">
      <w:start w:val="1"/>
      <w:numFmt w:val="bullet"/>
      <w:lvlText w:val="▪"/>
      <w:lvlJc w:val="left"/>
      <w:pPr>
        <w:ind w:left="19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BA8AF6C">
      <w:start w:val="1"/>
      <w:numFmt w:val="bullet"/>
      <w:lvlText w:val="•"/>
      <w:lvlJc w:val="left"/>
      <w:pPr>
        <w:ind w:left="2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946E40">
      <w:start w:val="1"/>
      <w:numFmt w:val="bullet"/>
      <w:lvlText w:val="o"/>
      <w:lvlJc w:val="left"/>
      <w:pPr>
        <w:ind w:left="34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36B58A">
      <w:start w:val="1"/>
      <w:numFmt w:val="bullet"/>
      <w:lvlText w:val="▪"/>
      <w:lvlJc w:val="left"/>
      <w:pPr>
        <w:ind w:left="4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A276CC">
      <w:start w:val="1"/>
      <w:numFmt w:val="bullet"/>
      <w:lvlText w:val="•"/>
      <w:lvlJc w:val="left"/>
      <w:pPr>
        <w:ind w:left="4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4B245B4">
      <w:start w:val="1"/>
      <w:numFmt w:val="bullet"/>
      <w:lvlText w:val="o"/>
      <w:lvlJc w:val="left"/>
      <w:pPr>
        <w:ind w:left="5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2A0812">
      <w:start w:val="1"/>
      <w:numFmt w:val="bullet"/>
      <w:lvlText w:val="▪"/>
      <w:lvlJc w:val="left"/>
      <w:pPr>
        <w:ind w:left="6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31FA04E4"/>
    <w:multiLevelType w:val="hybridMultilevel"/>
    <w:tmpl w:val="BBD8F6EE"/>
    <w:lvl w:ilvl="0" w:tplc="8BF6EE82">
      <w:start w:val="1"/>
      <w:numFmt w:val="bullet"/>
      <w:lvlText w:val="-"/>
      <w:lvlJc w:val="left"/>
      <w:pPr>
        <w:ind w:left="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9CB4F2">
      <w:start w:val="1"/>
      <w:numFmt w:val="bullet"/>
      <w:lvlText w:val="o"/>
      <w:lvlJc w:val="left"/>
      <w:pPr>
        <w:ind w:left="12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FE7C0E">
      <w:start w:val="1"/>
      <w:numFmt w:val="bullet"/>
      <w:lvlText w:val="▪"/>
      <w:lvlJc w:val="left"/>
      <w:pPr>
        <w:ind w:left="19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E640EA">
      <w:start w:val="1"/>
      <w:numFmt w:val="bullet"/>
      <w:lvlText w:val="•"/>
      <w:lvlJc w:val="left"/>
      <w:pPr>
        <w:ind w:left="26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04E38A">
      <w:start w:val="1"/>
      <w:numFmt w:val="bullet"/>
      <w:lvlText w:val="o"/>
      <w:lvlJc w:val="left"/>
      <w:pPr>
        <w:ind w:left="33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0CC070">
      <w:start w:val="1"/>
      <w:numFmt w:val="bullet"/>
      <w:lvlText w:val="▪"/>
      <w:lvlJc w:val="left"/>
      <w:pPr>
        <w:ind w:left="40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EA526C">
      <w:start w:val="1"/>
      <w:numFmt w:val="bullet"/>
      <w:lvlText w:val="•"/>
      <w:lvlJc w:val="left"/>
      <w:pPr>
        <w:ind w:left="4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422304">
      <w:start w:val="1"/>
      <w:numFmt w:val="bullet"/>
      <w:lvlText w:val="o"/>
      <w:lvlJc w:val="left"/>
      <w:pPr>
        <w:ind w:left="5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B9E44F0">
      <w:start w:val="1"/>
      <w:numFmt w:val="bullet"/>
      <w:lvlText w:val="▪"/>
      <w:lvlJc w:val="left"/>
      <w:pPr>
        <w:ind w:left="6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32326D91"/>
    <w:multiLevelType w:val="hybridMultilevel"/>
    <w:tmpl w:val="3740D9BA"/>
    <w:lvl w:ilvl="0" w:tplc="67E066D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8C2798">
      <w:start w:val="1"/>
      <w:numFmt w:val="decimal"/>
      <w:lvlRestart w:val="0"/>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3ABBC0">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C8652A">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8ABDCE">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EACEFE">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5A4DD2">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8B4DB8C">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B48F0A">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330044C1"/>
    <w:multiLevelType w:val="hybridMultilevel"/>
    <w:tmpl w:val="A0AEA61E"/>
    <w:lvl w:ilvl="0" w:tplc="7F9C077E">
      <w:start w:val="1"/>
      <w:numFmt w:val="bullet"/>
      <w:lvlText w:val="-"/>
      <w:lvlJc w:val="left"/>
      <w:pPr>
        <w:ind w:left="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1" w:tplc="EEC21162">
      <w:start w:val="1"/>
      <w:numFmt w:val="bullet"/>
      <w:lvlText w:val="o"/>
      <w:lvlJc w:val="left"/>
      <w:pPr>
        <w:ind w:left="1188"/>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2" w:tplc="452634B0">
      <w:start w:val="1"/>
      <w:numFmt w:val="bullet"/>
      <w:lvlText w:val="▪"/>
      <w:lvlJc w:val="left"/>
      <w:pPr>
        <w:ind w:left="1908"/>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3" w:tplc="A1A495C0">
      <w:start w:val="1"/>
      <w:numFmt w:val="bullet"/>
      <w:lvlText w:val="•"/>
      <w:lvlJc w:val="left"/>
      <w:pPr>
        <w:ind w:left="2628"/>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4" w:tplc="90FC75E4">
      <w:start w:val="1"/>
      <w:numFmt w:val="bullet"/>
      <w:lvlText w:val="o"/>
      <w:lvlJc w:val="left"/>
      <w:pPr>
        <w:ind w:left="3348"/>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5" w:tplc="3DC626AC">
      <w:start w:val="1"/>
      <w:numFmt w:val="bullet"/>
      <w:lvlText w:val="▪"/>
      <w:lvlJc w:val="left"/>
      <w:pPr>
        <w:ind w:left="4068"/>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6" w:tplc="EC587AD4">
      <w:start w:val="1"/>
      <w:numFmt w:val="bullet"/>
      <w:lvlText w:val="•"/>
      <w:lvlJc w:val="left"/>
      <w:pPr>
        <w:ind w:left="4788"/>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7" w:tplc="7A6878EC">
      <w:start w:val="1"/>
      <w:numFmt w:val="bullet"/>
      <w:lvlText w:val="o"/>
      <w:lvlJc w:val="left"/>
      <w:pPr>
        <w:ind w:left="5508"/>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8" w:tplc="9C9A5064">
      <w:start w:val="1"/>
      <w:numFmt w:val="bullet"/>
      <w:lvlText w:val="▪"/>
      <w:lvlJc w:val="left"/>
      <w:pPr>
        <w:ind w:left="6228"/>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33587384"/>
    <w:multiLevelType w:val="hybridMultilevel"/>
    <w:tmpl w:val="C890EBB2"/>
    <w:lvl w:ilvl="0" w:tplc="AC16672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262884">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B8BE6C">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F0198A">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7145264">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78A244">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4A8B5FE">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A801D2">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B6FCD8">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33A61747"/>
    <w:multiLevelType w:val="hybridMultilevel"/>
    <w:tmpl w:val="47561D1A"/>
    <w:lvl w:ilvl="0" w:tplc="F79CA918">
      <w:start w:val="1"/>
      <w:numFmt w:val="bullet"/>
      <w:lvlText w:val="-"/>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30A917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EADFC0">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006452">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98579C">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6AA032">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5295C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3CB2F2">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0CDA4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0" w15:restartNumberingAfterBreak="0">
    <w:nsid w:val="346B2CF7"/>
    <w:multiLevelType w:val="hybridMultilevel"/>
    <w:tmpl w:val="6A92BA44"/>
    <w:lvl w:ilvl="0" w:tplc="31888A38">
      <w:start w:val="1"/>
      <w:numFmt w:val="bullet"/>
      <w:lvlText w:val="-"/>
      <w:lvlJc w:val="left"/>
      <w:pPr>
        <w:ind w:left="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C4FD64">
      <w:start w:val="1"/>
      <w:numFmt w:val="bullet"/>
      <w:lvlText w:val="o"/>
      <w:lvlJc w:val="left"/>
      <w:pPr>
        <w:ind w:left="12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92AD8CC">
      <w:start w:val="1"/>
      <w:numFmt w:val="bullet"/>
      <w:lvlText w:val="▪"/>
      <w:lvlJc w:val="left"/>
      <w:pPr>
        <w:ind w:left="19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5C8CCFE">
      <w:start w:val="1"/>
      <w:numFmt w:val="bullet"/>
      <w:lvlText w:val="•"/>
      <w:lvlJc w:val="left"/>
      <w:pPr>
        <w:ind w:left="26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0EBFBC">
      <w:start w:val="1"/>
      <w:numFmt w:val="bullet"/>
      <w:lvlText w:val="o"/>
      <w:lvlJc w:val="left"/>
      <w:pPr>
        <w:ind w:left="33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D42166">
      <w:start w:val="1"/>
      <w:numFmt w:val="bullet"/>
      <w:lvlText w:val="▪"/>
      <w:lvlJc w:val="left"/>
      <w:pPr>
        <w:ind w:left="40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00F8AC">
      <w:start w:val="1"/>
      <w:numFmt w:val="bullet"/>
      <w:lvlText w:val="•"/>
      <w:lvlJc w:val="left"/>
      <w:pPr>
        <w:ind w:left="4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D076AC">
      <w:start w:val="1"/>
      <w:numFmt w:val="bullet"/>
      <w:lvlText w:val="o"/>
      <w:lvlJc w:val="left"/>
      <w:pPr>
        <w:ind w:left="5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A6C30E">
      <w:start w:val="1"/>
      <w:numFmt w:val="bullet"/>
      <w:lvlText w:val="▪"/>
      <w:lvlJc w:val="left"/>
      <w:pPr>
        <w:ind w:left="6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36FF1824"/>
    <w:multiLevelType w:val="hybridMultilevel"/>
    <w:tmpl w:val="B21A2D0C"/>
    <w:lvl w:ilvl="0" w:tplc="76007FD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7A2ECC">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D6B394">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54232D2">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E67530">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B82F00">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5CC4F96">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88B42A">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8600D6">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376E483E"/>
    <w:multiLevelType w:val="hybridMultilevel"/>
    <w:tmpl w:val="550AC246"/>
    <w:lvl w:ilvl="0" w:tplc="7146163A">
      <w:start w:val="1"/>
      <w:numFmt w:val="upperRoman"/>
      <w:pStyle w:val="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4DE96F8">
      <w:start w:val="1"/>
      <w:numFmt w:val="lowerLetter"/>
      <w:lvlText w:val="%2"/>
      <w:lvlJc w:val="left"/>
      <w:pPr>
        <w:ind w:left="430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86ADEFE">
      <w:start w:val="1"/>
      <w:numFmt w:val="lowerRoman"/>
      <w:lvlText w:val="%3"/>
      <w:lvlJc w:val="left"/>
      <w:pPr>
        <w:ind w:left="50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64C3A28">
      <w:start w:val="1"/>
      <w:numFmt w:val="decimal"/>
      <w:lvlText w:val="%4"/>
      <w:lvlJc w:val="left"/>
      <w:pPr>
        <w:ind w:left="57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50C8ACC">
      <w:start w:val="1"/>
      <w:numFmt w:val="lowerLetter"/>
      <w:lvlText w:val="%5"/>
      <w:lvlJc w:val="left"/>
      <w:pPr>
        <w:ind w:left="64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1A46092">
      <w:start w:val="1"/>
      <w:numFmt w:val="lowerRoman"/>
      <w:lvlText w:val="%6"/>
      <w:lvlJc w:val="left"/>
      <w:pPr>
        <w:ind w:left="71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7D8E584">
      <w:start w:val="1"/>
      <w:numFmt w:val="decimal"/>
      <w:lvlText w:val="%7"/>
      <w:lvlJc w:val="left"/>
      <w:pPr>
        <w:ind w:left="790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77AACFC">
      <w:start w:val="1"/>
      <w:numFmt w:val="lowerLetter"/>
      <w:lvlText w:val="%8"/>
      <w:lvlJc w:val="left"/>
      <w:pPr>
        <w:ind w:left="86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21AC848">
      <w:start w:val="1"/>
      <w:numFmt w:val="lowerRoman"/>
      <w:lvlText w:val="%9"/>
      <w:lvlJc w:val="left"/>
      <w:pPr>
        <w:ind w:left="93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3" w15:restartNumberingAfterBreak="0">
    <w:nsid w:val="377B367B"/>
    <w:multiLevelType w:val="hybridMultilevel"/>
    <w:tmpl w:val="A0288DF6"/>
    <w:lvl w:ilvl="0" w:tplc="B574B14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D36FA86">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0EB7CE">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807C6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34A564">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44CE26">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54F8C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984EE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887DB8">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4" w15:restartNumberingAfterBreak="0">
    <w:nsid w:val="37975E28"/>
    <w:multiLevelType w:val="hybridMultilevel"/>
    <w:tmpl w:val="C1406CC8"/>
    <w:lvl w:ilvl="0" w:tplc="B644FB8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6442C2">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34BAD8">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22C112">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F0B3BA">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24FF4A">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26CEFA">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30F770">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51A2E64">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5" w15:restartNumberingAfterBreak="0">
    <w:nsid w:val="3CED0AB3"/>
    <w:multiLevelType w:val="hybridMultilevel"/>
    <w:tmpl w:val="656C54E4"/>
    <w:lvl w:ilvl="0" w:tplc="473650E8">
      <w:start w:val="1"/>
      <w:numFmt w:val="bullet"/>
      <w:lvlText w:val="-"/>
      <w:lvlJc w:val="left"/>
      <w:pPr>
        <w:ind w:left="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E2E228">
      <w:start w:val="1"/>
      <w:numFmt w:val="bullet"/>
      <w:lvlText w:val="o"/>
      <w:lvlJc w:val="left"/>
      <w:pPr>
        <w:ind w:left="12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CC6D0E">
      <w:start w:val="1"/>
      <w:numFmt w:val="bullet"/>
      <w:lvlText w:val="▪"/>
      <w:lvlJc w:val="left"/>
      <w:pPr>
        <w:ind w:left="19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F602B0">
      <w:start w:val="1"/>
      <w:numFmt w:val="bullet"/>
      <w:lvlText w:val="•"/>
      <w:lvlJc w:val="left"/>
      <w:pPr>
        <w:ind w:left="26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62330C">
      <w:start w:val="1"/>
      <w:numFmt w:val="bullet"/>
      <w:lvlText w:val="o"/>
      <w:lvlJc w:val="left"/>
      <w:pPr>
        <w:ind w:left="33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4B82DF4">
      <w:start w:val="1"/>
      <w:numFmt w:val="bullet"/>
      <w:lvlText w:val="▪"/>
      <w:lvlJc w:val="left"/>
      <w:pPr>
        <w:ind w:left="40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58042E">
      <w:start w:val="1"/>
      <w:numFmt w:val="bullet"/>
      <w:lvlText w:val="•"/>
      <w:lvlJc w:val="left"/>
      <w:pPr>
        <w:ind w:left="4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986FB4">
      <w:start w:val="1"/>
      <w:numFmt w:val="bullet"/>
      <w:lvlText w:val="o"/>
      <w:lvlJc w:val="left"/>
      <w:pPr>
        <w:ind w:left="5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F65F52">
      <w:start w:val="1"/>
      <w:numFmt w:val="bullet"/>
      <w:lvlText w:val="▪"/>
      <w:lvlJc w:val="left"/>
      <w:pPr>
        <w:ind w:left="6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6" w15:restartNumberingAfterBreak="0">
    <w:nsid w:val="3D436AEC"/>
    <w:multiLevelType w:val="hybridMultilevel"/>
    <w:tmpl w:val="403A6B56"/>
    <w:lvl w:ilvl="0" w:tplc="55D2B1FA">
      <w:start w:val="1"/>
      <w:numFmt w:val="bullet"/>
      <w:lvlText w:val=""/>
      <w:lvlJc w:val="left"/>
      <w:pPr>
        <w:ind w:left="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5420B3F0">
      <w:start w:val="1"/>
      <w:numFmt w:val="bullet"/>
      <w:lvlText w:val="o"/>
      <w:lvlJc w:val="left"/>
      <w:pPr>
        <w:ind w:left="12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5FCAA6A">
      <w:start w:val="1"/>
      <w:numFmt w:val="bullet"/>
      <w:lvlText w:val="▪"/>
      <w:lvlJc w:val="left"/>
      <w:pPr>
        <w:ind w:left="19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8C2001A">
      <w:start w:val="1"/>
      <w:numFmt w:val="bullet"/>
      <w:lvlText w:val="•"/>
      <w:lvlJc w:val="left"/>
      <w:pPr>
        <w:ind w:left="26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4CA659C">
      <w:start w:val="1"/>
      <w:numFmt w:val="bullet"/>
      <w:lvlText w:val="o"/>
      <w:lvlJc w:val="left"/>
      <w:pPr>
        <w:ind w:left="33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09E9892">
      <w:start w:val="1"/>
      <w:numFmt w:val="bullet"/>
      <w:lvlText w:val="▪"/>
      <w:lvlJc w:val="left"/>
      <w:pPr>
        <w:ind w:left="41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82C6892">
      <w:start w:val="1"/>
      <w:numFmt w:val="bullet"/>
      <w:lvlText w:val="•"/>
      <w:lvlJc w:val="left"/>
      <w:pPr>
        <w:ind w:left="48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36768A">
      <w:start w:val="1"/>
      <w:numFmt w:val="bullet"/>
      <w:lvlText w:val="o"/>
      <w:lvlJc w:val="left"/>
      <w:pPr>
        <w:ind w:left="55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D0C48C4">
      <w:start w:val="1"/>
      <w:numFmt w:val="bullet"/>
      <w:lvlText w:val="▪"/>
      <w:lvlJc w:val="left"/>
      <w:pPr>
        <w:ind w:left="62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7" w15:restartNumberingAfterBreak="0">
    <w:nsid w:val="3D506349"/>
    <w:multiLevelType w:val="hybridMultilevel"/>
    <w:tmpl w:val="5E042DAC"/>
    <w:lvl w:ilvl="0" w:tplc="89924EC0">
      <w:start w:val="1"/>
      <w:numFmt w:val="bullet"/>
      <w:lvlText w:val="-"/>
      <w:lvlJc w:val="left"/>
      <w:pPr>
        <w:ind w:left="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1" w:tplc="B2A6F6CC">
      <w:start w:val="1"/>
      <w:numFmt w:val="bullet"/>
      <w:lvlText w:val="o"/>
      <w:lvlJc w:val="left"/>
      <w:pPr>
        <w:ind w:left="1188"/>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2" w:tplc="7752F704">
      <w:start w:val="1"/>
      <w:numFmt w:val="bullet"/>
      <w:lvlText w:val="▪"/>
      <w:lvlJc w:val="left"/>
      <w:pPr>
        <w:ind w:left="1908"/>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3" w:tplc="FBDE3422">
      <w:start w:val="1"/>
      <w:numFmt w:val="bullet"/>
      <w:lvlText w:val="•"/>
      <w:lvlJc w:val="left"/>
      <w:pPr>
        <w:ind w:left="2628"/>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4" w:tplc="48A68FA0">
      <w:start w:val="1"/>
      <w:numFmt w:val="bullet"/>
      <w:lvlText w:val="o"/>
      <w:lvlJc w:val="left"/>
      <w:pPr>
        <w:ind w:left="3348"/>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5" w:tplc="81D2BE38">
      <w:start w:val="1"/>
      <w:numFmt w:val="bullet"/>
      <w:lvlText w:val="▪"/>
      <w:lvlJc w:val="left"/>
      <w:pPr>
        <w:ind w:left="4068"/>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6" w:tplc="E30A860C">
      <w:start w:val="1"/>
      <w:numFmt w:val="bullet"/>
      <w:lvlText w:val="•"/>
      <w:lvlJc w:val="left"/>
      <w:pPr>
        <w:ind w:left="4788"/>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7" w:tplc="E7AAE14A">
      <w:start w:val="1"/>
      <w:numFmt w:val="bullet"/>
      <w:lvlText w:val="o"/>
      <w:lvlJc w:val="left"/>
      <w:pPr>
        <w:ind w:left="5508"/>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8" w:tplc="61DED77A">
      <w:start w:val="1"/>
      <w:numFmt w:val="bullet"/>
      <w:lvlText w:val="▪"/>
      <w:lvlJc w:val="left"/>
      <w:pPr>
        <w:ind w:left="6228"/>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abstractNum>
  <w:abstractNum w:abstractNumId="68" w15:restartNumberingAfterBreak="0">
    <w:nsid w:val="3EEF1E46"/>
    <w:multiLevelType w:val="hybridMultilevel"/>
    <w:tmpl w:val="23F82FF0"/>
    <w:lvl w:ilvl="0" w:tplc="8FD08270">
      <w:start w:val="1"/>
      <w:numFmt w:val="bullet"/>
      <w:lvlText w:val="-"/>
      <w:lvlJc w:val="left"/>
      <w:pPr>
        <w:ind w:left="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1" w:tplc="9CA6363C">
      <w:start w:val="1"/>
      <w:numFmt w:val="bullet"/>
      <w:lvlText w:val="o"/>
      <w:lvlJc w:val="left"/>
      <w:pPr>
        <w:ind w:left="1188"/>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2" w:tplc="08609684">
      <w:start w:val="1"/>
      <w:numFmt w:val="bullet"/>
      <w:lvlText w:val="▪"/>
      <w:lvlJc w:val="left"/>
      <w:pPr>
        <w:ind w:left="1908"/>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3" w:tplc="C02CC87E">
      <w:start w:val="1"/>
      <w:numFmt w:val="bullet"/>
      <w:lvlText w:val="•"/>
      <w:lvlJc w:val="left"/>
      <w:pPr>
        <w:ind w:left="2628"/>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4" w:tplc="1D861DD2">
      <w:start w:val="1"/>
      <w:numFmt w:val="bullet"/>
      <w:lvlText w:val="o"/>
      <w:lvlJc w:val="left"/>
      <w:pPr>
        <w:ind w:left="3348"/>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5" w:tplc="8932DA4E">
      <w:start w:val="1"/>
      <w:numFmt w:val="bullet"/>
      <w:lvlText w:val="▪"/>
      <w:lvlJc w:val="left"/>
      <w:pPr>
        <w:ind w:left="4068"/>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6" w:tplc="5E16F198">
      <w:start w:val="1"/>
      <w:numFmt w:val="bullet"/>
      <w:lvlText w:val="•"/>
      <w:lvlJc w:val="left"/>
      <w:pPr>
        <w:ind w:left="4788"/>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7" w:tplc="173A5796">
      <w:start w:val="1"/>
      <w:numFmt w:val="bullet"/>
      <w:lvlText w:val="o"/>
      <w:lvlJc w:val="left"/>
      <w:pPr>
        <w:ind w:left="5508"/>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8" w:tplc="81B0BB5C">
      <w:start w:val="1"/>
      <w:numFmt w:val="bullet"/>
      <w:lvlText w:val="▪"/>
      <w:lvlJc w:val="left"/>
      <w:pPr>
        <w:ind w:left="6228"/>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abstractNum>
  <w:abstractNum w:abstractNumId="69" w15:restartNumberingAfterBreak="0">
    <w:nsid w:val="3FA31BE0"/>
    <w:multiLevelType w:val="hybridMultilevel"/>
    <w:tmpl w:val="435A683E"/>
    <w:lvl w:ilvl="0" w:tplc="ABBE2A3E">
      <w:start w:val="1"/>
      <w:numFmt w:val="bullet"/>
      <w:lvlText w:val="-"/>
      <w:lvlJc w:val="left"/>
      <w:pPr>
        <w:ind w:left="34"/>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1" w:tplc="DC8EB214">
      <w:start w:val="1"/>
      <w:numFmt w:val="bullet"/>
      <w:lvlText w:val="o"/>
      <w:lvlJc w:val="left"/>
      <w:pPr>
        <w:ind w:left="122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2" w:tplc="5E66CFEE">
      <w:start w:val="1"/>
      <w:numFmt w:val="bullet"/>
      <w:lvlText w:val="▪"/>
      <w:lvlJc w:val="left"/>
      <w:pPr>
        <w:ind w:left="194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3" w:tplc="5DBA17D6">
      <w:start w:val="1"/>
      <w:numFmt w:val="bullet"/>
      <w:lvlText w:val="•"/>
      <w:lvlJc w:val="left"/>
      <w:pPr>
        <w:ind w:left="266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4" w:tplc="B2701E1C">
      <w:start w:val="1"/>
      <w:numFmt w:val="bullet"/>
      <w:lvlText w:val="o"/>
      <w:lvlJc w:val="left"/>
      <w:pPr>
        <w:ind w:left="338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5" w:tplc="6BF62FB6">
      <w:start w:val="1"/>
      <w:numFmt w:val="bullet"/>
      <w:lvlText w:val="▪"/>
      <w:lvlJc w:val="left"/>
      <w:pPr>
        <w:ind w:left="410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6" w:tplc="C524880C">
      <w:start w:val="1"/>
      <w:numFmt w:val="bullet"/>
      <w:lvlText w:val="•"/>
      <w:lvlJc w:val="left"/>
      <w:pPr>
        <w:ind w:left="482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7" w:tplc="A232DB5E">
      <w:start w:val="1"/>
      <w:numFmt w:val="bullet"/>
      <w:lvlText w:val="o"/>
      <w:lvlJc w:val="left"/>
      <w:pPr>
        <w:ind w:left="554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8" w:tplc="44F26880">
      <w:start w:val="1"/>
      <w:numFmt w:val="bullet"/>
      <w:lvlText w:val="▪"/>
      <w:lvlJc w:val="left"/>
      <w:pPr>
        <w:ind w:left="626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abstractNum>
  <w:abstractNum w:abstractNumId="70" w15:restartNumberingAfterBreak="0">
    <w:nsid w:val="3FC11870"/>
    <w:multiLevelType w:val="hybridMultilevel"/>
    <w:tmpl w:val="6B8C4D68"/>
    <w:lvl w:ilvl="0" w:tplc="F2A8DD58">
      <w:start w:val="1"/>
      <w:numFmt w:val="bullet"/>
      <w:lvlText w:val="-"/>
      <w:lvlJc w:val="left"/>
      <w:pPr>
        <w:ind w:left="34"/>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1" w:tplc="2CAADCFA">
      <w:start w:val="1"/>
      <w:numFmt w:val="bullet"/>
      <w:lvlText w:val="o"/>
      <w:lvlJc w:val="left"/>
      <w:pPr>
        <w:ind w:left="122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2" w:tplc="DE88C104">
      <w:start w:val="1"/>
      <w:numFmt w:val="bullet"/>
      <w:lvlText w:val="▪"/>
      <w:lvlJc w:val="left"/>
      <w:pPr>
        <w:ind w:left="194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3" w:tplc="6C0A1D2A">
      <w:start w:val="1"/>
      <w:numFmt w:val="bullet"/>
      <w:lvlText w:val="•"/>
      <w:lvlJc w:val="left"/>
      <w:pPr>
        <w:ind w:left="266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4" w:tplc="4B208B5C">
      <w:start w:val="1"/>
      <w:numFmt w:val="bullet"/>
      <w:lvlText w:val="o"/>
      <w:lvlJc w:val="left"/>
      <w:pPr>
        <w:ind w:left="338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5" w:tplc="D9401678">
      <w:start w:val="1"/>
      <w:numFmt w:val="bullet"/>
      <w:lvlText w:val="▪"/>
      <w:lvlJc w:val="left"/>
      <w:pPr>
        <w:ind w:left="410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6" w:tplc="575E0438">
      <w:start w:val="1"/>
      <w:numFmt w:val="bullet"/>
      <w:lvlText w:val="•"/>
      <w:lvlJc w:val="left"/>
      <w:pPr>
        <w:ind w:left="482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7" w:tplc="29D4108A">
      <w:start w:val="1"/>
      <w:numFmt w:val="bullet"/>
      <w:lvlText w:val="o"/>
      <w:lvlJc w:val="left"/>
      <w:pPr>
        <w:ind w:left="554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8" w:tplc="E6DC199C">
      <w:start w:val="1"/>
      <w:numFmt w:val="bullet"/>
      <w:lvlText w:val="▪"/>
      <w:lvlJc w:val="left"/>
      <w:pPr>
        <w:ind w:left="626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abstractNum>
  <w:abstractNum w:abstractNumId="71" w15:restartNumberingAfterBreak="0">
    <w:nsid w:val="41273DA7"/>
    <w:multiLevelType w:val="hybridMultilevel"/>
    <w:tmpl w:val="CCF6B0E6"/>
    <w:lvl w:ilvl="0" w:tplc="14C2B27C">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2160EAC">
      <w:start w:val="1"/>
      <w:numFmt w:val="lowerLetter"/>
      <w:lvlText w:val="%2"/>
      <w:lvlJc w:val="left"/>
      <w:pPr>
        <w:ind w:left="16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65A7858">
      <w:start w:val="1"/>
      <w:numFmt w:val="lowerRoman"/>
      <w:lvlText w:val="%3"/>
      <w:lvlJc w:val="left"/>
      <w:pPr>
        <w:ind w:left="23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6D4AA22">
      <w:start w:val="1"/>
      <w:numFmt w:val="decimal"/>
      <w:lvlText w:val="%4"/>
      <w:lvlJc w:val="left"/>
      <w:pPr>
        <w:ind w:left="30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02240F2">
      <w:start w:val="1"/>
      <w:numFmt w:val="lowerLetter"/>
      <w:lvlText w:val="%5"/>
      <w:lvlJc w:val="left"/>
      <w:pPr>
        <w:ind w:left="38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4DCBD6C">
      <w:start w:val="1"/>
      <w:numFmt w:val="lowerRoman"/>
      <w:lvlText w:val="%6"/>
      <w:lvlJc w:val="left"/>
      <w:pPr>
        <w:ind w:left="45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E5C6742">
      <w:start w:val="1"/>
      <w:numFmt w:val="decimal"/>
      <w:lvlText w:val="%7"/>
      <w:lvlJc w:val="left"/>
      <w:pPr>
        <w:ind w:left="52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C82A63E">
      <w:start w:val="1"/>
      <w:numFmt w:val="lowerLetter"/>
      <w:lvlText w:val="%8"/>
      <w:lvlJc w:val="left"/>
      <w:pPr>
        <w:ind w:left="59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1EEC29C">
      <w:start w:val="1"/>
      <w:numFmt w:val="lowerRoman"/>
      <w:lvlText w:val="%9"/>
      <w:lvlJc w:val="left"/>
      <w:pPr>
        <w:ind w:left="66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2" w15:restartNumberingAfterBreak="0">
    <w:nsid w:val="41CB4246"/>
    <w:multiLevelType w:val="hybridMultilevel"/>
    <w:tmpl w:val="7324C31E"/>
    <w:lvl w:ilvl="0" w:tplc="E3FCFF3A">
      <w:start w:val="1"/>
      <w:numFmt w:val="bullet"/>
      <w:lvlText w:val="-"/>
      <w:lvlJc w:val="left"/>
      <w:pPr>
        <w:ind w:left="14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1" w:tplc="10223644">
      <w:start w:val="1"/>
      <w:numFmt w:val="bullet"/>
      <w:lvlText w:val="o"/>
      <w:lvlJc w:val="left"/>
      <w:pPr>
        <w:ind w:left="122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2" w:tplc="263C2A56">
      <w:start w:val="1"/>
      <w:numFmt w:val="bullet"/>
      <w:lvlText w:val="▪"/>
      <w:lvlJc w:val="left"/>
      <w:pPr>
        <w:ind w:left="194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3" w:tplc="71EA8264">
      <w:start w:val="1"/>
      <w:numFmt w:val="bullet"/>
      <w:lvlText w:val="•"/>
      <w:lvlJc w:val="left"/>
      <w:pPr>
        <w:ind w:left="266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4" w:tplc="BCB02F9C">
      <w:start w:val="1"/>
      <w:numFmt w:val="bullet"/>
      <w:lvlText w:val="o"/>
      <w:lvlJc w:val="left"/>
      <w:pPr>
        <w:ind w:left="338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5" w:tplc="C414D1F8">
      <w:start w:val="1"/>
      <w:numFmt w:val="bullet"/>
      <w:lvlText w:val="▪"/>
      <w:lvlJc w:val="left"/>
      <w:pPr>
        <w:ind w:left="410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6" w:tplc="A9E8933C">
      <w:start w:val="1"/>
      <w:numFmt w:val="bullet"/>
      <w:lvlText w:val="•"/>
      <w:lvlJc w:val="left"/>
      <w:pPr>
        <w:ind w:left="482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7" w:tplc="F5CC339E">
      <w:start w:val="1"/>
      <w:numFmt w:val="bullet"/>
      <w:lvlText w:val="o"/>
      <w:lvlJc w:val="left"/>
      <w:pPr>
        <w:ind w:left="554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8" w:tplc="C1D82BB4">
      <w:start w:val="1"/>
      <w:numFmt w:val="bullet"/>
      <w:lvlText w:val="▪"/>
      <w:lvlJc w:val="left"/>
      <w:pPr>
        <w:ind w:left="626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abstractNum>
  <w:abstractNum w:abstractNumId="73" w15:restartNumberingAfterBreak="0">
    <w:nsid w:val="4313672B"/>
    <w:multiLevelType w:val="hybridMultilevel"/>
    <w:tmpl w:val="39D63262"/>
    <w:lvl w:ilvl="0" w:tplc="4C8CE99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525968">
      <w:start w:val="1"/>
      <w:numFmt w:val="bullet"/>
      <w:lvlText w:val="o"/>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7CA59A">
      <w:start w:val="1"/>
      <w:numFmt w:val="bullet"/>
      <w:lvlText w:val="▪"/>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86DEA6">
      <w:start w:val="1"/>
      <w:numFmt w:val="bullet"/>
      <w:lvlText w:val="•"/>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8C6CCA">
      <w:start w:val="1"/>
      <w:numFmt w:val="bullet"/>
      <w:lvlText w:val="o"/>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CECEF6">
      <w:start w:val="1"/>
      <w:numFmt w:val="bullet"/>
      <w:lvlText w:val="▪"/>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1E0304">
      <w:start w:val="1"/>
      <w:numFmt w:val="bullet"/>
      <w:lvlText w:val="•"/>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8A93EE">
      <w:start w:val="1"/>
      <w:numFmt w:val="bullet"/>
      <w:lvlText w:val="o"/>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168496">
      <w:start w:val="1"/>
      <w:numFmt w:val="bullet"/>
      <w:lvlText w:val="▪"/>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4" w15:restartNumberingAfterBreak="0">
    <w:nsid w:val="4316738D"/>
    <w:multiLevelType w:val="hybridMultilevel"/>
    <w:tmpl w:val="7F50BCC0"/>
    <w:lvl w:ilvl="0" w:tplc="9DC06F2C">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318A618">
      <w:start w:val="1"/>
      <w:numFmt w:val="lowerLetter"/>
      <w:lvlText w:val="%2"/>
      <w:lvlJc w:val="left"/>
      <w:pPr>
        <w:ind w:left="6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10A69AA">
      <w:start w:val="1"/>
      <w:numFmt w:val="decimal"/>
      <w:lvlRestart w:val="0"/>
      <w:lvlText w:val="%3."/>
      <w:lvlJc w:val="left"/>
      <w:pPr>
        <w:ind w:left="10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B9E9E6C">
      <w:start w:val="1"/>
      <w:numFmt w:val="decimal"/>
      <w:lvlText w:val="%4"/>
      <w:lvlJc w:val="left"/>
      <w:pPr>
        <w:ind w:left="16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F72570C">
      <w:start w:val="1"/>
      <w:numFmt w:val="lowerLetter"/>
      <w:lvlText w:val="%5"/>
      <w:lvlJc w:val="left"/>
      <w:pPr>
        <w:ind w:left="23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3C613B2">
      <w:start w:val="1"/>
      <w:numFmt w:val="lowerRoman"/>
      <w:lvlText w:val="%6"/>
      <w:lvlJc w:val="left"/>
      <w:pPr>
        <w:ind w:left="30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06022E8">
      <w:start w:val="1"/>
      <w:numFmt w:val="decimal"/>
      <w:lvlText w:val="%7"/>
      <w:lvlJc w:val="left"/>
      <w:pPr>
        <w:ind w:left="38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8FEE8EE">
      <w:start w:val="1"/>
      <w:numFmt w:val="lowerLetter"/>
      <w:lvlText w:val="%8"/>
      <w:lvlJc w:val="left"/>
      <w:pPr>
        <w:ind w:left="45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744AE2A">
      <w:start w:val="1"/>
      <w:numFmt w:val="lowerRoman"/>
      <w:lvlText w:val="%9"/>
      <w:lvlJc w:val="left"/>
      <w:pPr>
        <w:ind w:left="52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5" w15:restartNumberingAfterBreak="0">
    <w:nsid w:val="433C0CCA"/>
    <w:multiLevelType w:val="hybridMultilevel"/>
    <w:tmpl w:val="A0881CDE"/>
    <w:lvl w:ilvl="0" w:tplc="D332E554">
      <w:start w:val="1"/>
      <w:numFmt w:val="bullet"/>
      <w:lvlText w:val="-"/>
      <w:lvlJc w:val="left"/>
      <w:pPr>
        <w:ind w:left="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44F640">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FAC220">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834B710">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EEB932">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72AC0CA">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483662">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26FCF2">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7A1B40">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6" w15:restartNumberingAfterBreak="0">
    <w:nsid w:val="435D0E08"/>
    <w:multiLevelType w:val="hybridMultilevel"/>
    <w:tmpl w:val="EEF02F36"/>
    <w:lvl w:ilvl="0" w:tplc="99C250F2">
      <w:start w:val="1"/>
      <w:numFmt w:val="bullet"/>
      <w:lvlText w:val="-"/>
      <w:lvlJc w:val="left"/>
      <w:pPr>
        <w:ind w:left="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86455E">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AACE40">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5E70A2">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EE28FE">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2C7738">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A0399C">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A8AFC0">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76713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7" w15:restartNumberingAfterBreak="0">
    <w:nsid w:val="43E2089A"/>
    <w:multiLevelType w:val="hybridMultilevel"/>
    <w:tmpl w:val="47304A88"/>
    <w:lvl w:ilvl="0" w:tplc="9EF4A88A">
      <w:start w:val="1"/>
      <w:numFmt w:val="bullet"/>
      <w:lvlText w:val="-"/>
      <w:lvlJc w:val="left"/>
      <w:pPr>
        <w:ind w:left="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9764744">
      <w:start w:val="1"/>
      <w:numFmt w:val="bullet"/>
      <w:lvlText w:val="o"/>
      <w:lvlJc w:val="left"/>
      <w:pPr>
        <w:ind w:left="12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88C4C06">
      <w:start w:val="1"/>
      <w:numFmt w:val="bullet"/>
      <w:lvlText w:val="▪"/>
      <w:lvlJc w:val="left"/>
      <w:pPr>
        <w:ind w:left="19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754FD9C">
      <w:start w:val="1"/>
      <w:numFmt w:val="bullet"/>
      <w:lvlText w:val="•"/>
      <w:lvlJc w:val="left"/>
      <w:pPr>
        <w:ind w:left="26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D469B88">
      <w:start w:val="1"/>
      <w:numFmt w:val="bullet"/>
      <w:lvlText w:val="o"/>
      <w:lvlJc w:val="left"/>
      <w:pPr>
        <w:ind w:left="33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6143102">
      <w:start w:val="1"/>
      <w:numFmt w:val="bullet"/>
      <w:lvlText w:val="▪"/>
      <w:lvlJc w:val="left"/>
      <w:pPr>
        <w:ind w:left="41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C38AF30">
      <w:start w:val="1"/>
      <w:numFmt w:val="bullet"/>
      <w:lvlText w:val="•"/>
      <w:lvlJc w:val="left"/>
      <w:pPr>
        <w:ind w:left="48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56CEA2A">
      <w:start w:val="1"/>
      <w:numFmt w:val="bullet"/>
      <w:lvlText w:val="o"/>
      <w:lvlJc w:val="left"/>
      <w:pPr>
        <w:ind w:left="55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DA0B32A">
      <w:start w:val="1"/>
      <w:numFmt w:val="bullet"/>
      <w:lvlText w:val="▪"/>
      <w:lvlJc w:val="left"/>
      <w:pPr>
        <w:ind w:left="62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8" w15:restartNumberingAfterBreak="0">
    <w:nsid w:val="43E610A2"/>
    <w:multiLevelType w:val="hybridMultilevel"/>
    <w:tmpl w:val="A0209B72"/>
    <w:lvl w:ilvl="0" w:tplc="DAF0DE5E">
      <w:start w:val="1"/>
      <w:numFmt w:val="decimal"/>
      <w:lvlText w:val="%1."/>
      <w:lvlJc w:val="left"/>
      <w:pPr>
        <w:ind w:left="8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7A6DB00">
      <w:start w:val="1"/>
      <w:numFmt w:val="lowerLetter"/>
      <w:lvlText w:val="%2"/>
      <w:lvlJc w:val="left"/>
      <w:pPr>
        <w:ind w:left="16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A24B0A6">
      <w:start w:val="1"/>
      <w:numFmt w:val="lowerRoman"/>
      <w:lvlText w:val="%3"/>
      <w:lvlJc w:val="left"/>
      <w:pPr>
        <w:ind w:left="23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E682E86">
      <w:start w:val="1"/>
      <w:numFmt w:val="decimal"/>
      <w:lvlText w:val="%4"/>
      <w:lvlJc w:val="left"/>
      <w:pPr>
        <w:ind w:left="30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B30893A">
      <w:start w:val="1"/>
      <w:numFmt w:val="lowerLetter"/>
      <w:lvlText w:val="%5"/>
      <w:lvlJc w:val="left"/>
      <w:pPr>
        <w:ind w:left="38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D1A211A">
      <w:start w:val="1"/>
      <w:numFmt w:val="lowerRoman"/>
      <w:lvlText w:val="%6"/>
      <w:lvlJc w:val="left"/>
      <w:pPr>
        <w:ind w:left="45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5F2C96A">
      <w:start w:val="1"/>
      <w:numFmt w:val="decimal"/>
      <w:lvlText w:val="%7"/>
      <w:lvlJc w:val="left"/>
      <w:pPr>
        <w:ind w:left="52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348D4B4">
      <w:start w:val="1"/>
      <w:numFmt w:val="lowerLetter"/>
      <w:lvlText w:val="%8"/>
      <w:lvlJc w:val="left"/>
      <w:pPr>
        <w:ind w:left="59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9EE7FD8">
      <w:start w:val="1"/>
      <w:numFmt w:val="lowerRoman"/>
      <w:lvlText w:val="%9"/>
      <w:lvlJc w:val="left"/>
      <w:pPr>
        <w:ind w:left="66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9" w15:restartNumberingAfterBreak="0">
    <w:nsid w:val="44065059"/>
    <w:multiLevelType w:val="hybridMultilevel"/>
    <w:tmpl w:val="7A744538"/>
    <w:lvl w:ilvl="0" w:tplc="D7044DB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ECB198">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AA7CFA">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582D16">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3CFC7C">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A02D9A">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FC4292">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04B70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BA06E38">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0" w15:restartNumberingAfterBreak="0">
    <w:nsid w:val="441A4F5B"/>
    <w:multiLevelType w:val="hybridMultilevel"/>
    <w:tmpl w:val="27707F16"/>
    <w:lvl w:ilvl="0" w:tplc="F1D87F1E">
      <w:start w:val="1"/>
      <w:numFmt w:val="bullet"/>
      <w:lvlText w:val=""/>
      <w:lvlJc w:val="left"/>
      <w:pPr>
        <w:ind w:left="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0E1E0A82">
      <w:start w:val="1"/>
      <w:numFmt w:val="bullet"/>
      <w:lvlText w:val="o"/>
      <w:lvlJc w:val="left"/>
      <w:pPr>
        <w:ind w:left="16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3CAD27E">
      <w:start w:val="1"/>
      <w:numFmt w:val="bullet"/>
      <w:lvlText w:val="▪"/>
      <w:lvlJc w:val="left"/>
      <w:pPr>
        <w:ind w:left="23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750C81A">
      <w:start w:val="1"/>
      <w:numFmt w:val="bullet"/>
      <w:lvlText w:val="•"/>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03CEC52">
      <w:start w:val="1"/>
      <w:numFmt w:val="bullet"/>
      <w:lvlText w:val="o"/>
      <w:lvlJc w:val="left"/>
      <w:pPr>
        <w:ind w:left="38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A304266">
      <w:start w:val="1"/>
      <w:numFmt w:val="bullet"/>
      <w:lvlText w:val="▪"/>
      <w:lvlJc w:val="left"/>
      <w:pPr>
        <w:ind w:left="45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534752C">
      <w:start w:val="1"/>
      <w:numFmt w:val="bullet"/>
      <w:lvlText w:val="•"/>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2501386">
      <w:start w:val="1"/>
      <w:numFmt w:val="bullet"/>
      <w:lvlText w:val="o"/>
      <w:lvlJc w:val="left"/>
      <w:pPr>
        <w:ind w:left="59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D2C2782">
      <w:start w:val="1"/>
      <w:numFmt w:val="bullet"/>
      <w:lvlText w:val="▪"/>
      <w:lvlJc w:val="left"/>
      <w:pPr>
        <w:ind w:left="66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1" w15:restartNumberingAfterBreak="0">
    <w:nsid w:val="45C85801"/>
    <w:multiLevelType w:val="hybridMultilevel"/>
    <w:tmpl w:val="D836172A"/>
    <w:lvl w:ilvl="0" w:tplc="0F569CDA">
      <w:start w:val="1"/>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306728">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F6AE74">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96ED8E">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38B702">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F6CBF0">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881466">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D88F2C">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1ADF36">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2" w15:restartNumberingAfterBreak="0">
    <w:nsid w:val="487C7385"/>
    <w:multiLevelType w:val="hybridMultilevel"/>
    <w:tmpl w:val="F2623296"/>
    <w:lvl w:ilvl="0" w:tplc="0B76EAF4">
      <w:start w:val="1"/>
      <w:numFmt w:val="bullet"/>
      <w:lvlText w:val="-"/>
      <w:lvlJc w:val="left"/>
      <w:pPr>
        <w:ind w:left="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B047FE">
      <w:start w:val="1"/>
      <w:numFmt w:val="bullet"/>
      <w:lvlText w:val="o"/>
      <w:lvlJc w:val="left"/>
      <w:pPr>
        <w:ind w:left="12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A22B6E">
      <w:start w:val="1"/>
      <w:numFmt w:val="bullet"/>
      <w:lvlText w:val="▪"/>
      <w:lvlJc w:val="left"/>
      <w:pPr>
        <w:ind w:left="19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FA9E56">
      <w:start w:val="1"/>
      <w:numFmt w:val="bullet"/>
      <w:lvlText w:val="•"/>
      <w:lvlJc w:val="left"/>
      <w:pPr>
        <w:ind w:left="26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D6BAF6">
      <w:start w:val="1"/>
      <w:numFmt w:val="bullet"/>
      <w:lvlText w:val="o"/>
      <w:lvlJc w:val="left"/>
      <w:pPr>
        <w:ind w:left="33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78770E">
      <w:start w:val="1"/>
      <w:numFmt w:val="bullet"/>
      <w:lvlText w:val="▪"/>
      <w:lvlJc w:val="left"/>
      <w:pPr>
        <w:ind w:left="40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565D84">
      <w:start w:val="1"/>
      <w:numFmt w:val="bullet"/>
      <w:lvlText w:val="•"/>
      <w:lvlJc w:val="left"/>
      <w:pPr>
        <w:ind w:left="48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A012F0">
      <w:start w:val="1"/>
      <w:numFmt w:val="bullet"/>
      <w:lvlText w:val="o"/>
      <w:lvlJc w:val="left"/>
      <w:pPr>
        <w:ind w:left="5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6B009B6">
      <w:start w:val="1"/>
      <w:numFmt w:val="bullet"/>
      <w:lvlText w:val="▪"/>
      <w:lvlJc w:val="left"/>
      <w:pPr>
        <w:ind w:left="6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3" w15:restartNumberingAfterBreak="0">
    <w:nsid w:val="4A044051"/>
    <w:multiLevelType w:val="hybridMultilevel"/>
    <w:tmpl w:val="39364246"/>
    <w:lvl w:ilvl="0" w:tplc="C6F08A1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40792C">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56C51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741EEA">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1814D0">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5C7D8C">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821F9C">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D8C144">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0640F8E">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4" w15:restartNumberingAfterBreak="0">
    <w:nsid w:val="4A2D64CD"/>
    <w:multiLevelType w:val="hybridMultilevel"/>
    <w:tmpl w:val="9724B2E8"/>
    <w:lvl w:ilvl="0" w:tplc="1860619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478C60A">
      <w:start w:val="1"/>
      <w:numFmt w:val="decimal"/>
      <w:lvlRestart w:val="0"/>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A9146">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98DD12">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46BA5E">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A88DC4">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6AE41CE">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4046EC">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88F0FC">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5" w15:restartNumberingAfterBreak="0">
    <w:nsid w:val="4AA42848"/>
    <w:multiLevelType w:val="multilevel"/>
    <w:tmpl w:val="F984FA2E"/>
    <w:lvl w:ilvl="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Text w:val="%1.%2"/>
      <w:lvlJc w:val="left"/>
      <w:pPr>
        <w:ind w:left="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6" w15:restartNumberingAfterBreak="0">
    <w:nsid w:val="4AAC7EF7"/>
    <w:multiLevelType w:val="hybridMultilevel"/>
    <w:tmpl w:val="2FC296BC"/>
    <w:lvl w:ilvl="0" w:tplc="26641794">
      <w:start w:val="1"/>
      <w:numFmt w:val="bullet"/>
      <w:lvlText w:val="-"/>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806800">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9A547C">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31E4BA4">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04A3A2">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6460D6">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CC2D6A">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7C1F9E">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585928">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7" w15:restartNumberingAfterBreak="0">
    <w:nsid w:val="4AE61445"/>
    <w:multiLevelType w:val="hybridMultilevel"/>
    <w:tmpl w:val="8F0A01DE"/>
    <w:lvl w:ilvl="0" w:tplc="E5103AD4">
      <w:start w:val="1"/>
      <w:numFmt w:val="bullet"/>
      <w:lvlText w:val="-"/>
      <w:lvlJc w:val="left"/>
      <w:pPr>
        <w:ind w:left="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074363C">
      <w:start w:val="1"/>
      <w:numFmt w:val="bullet"/>
      <w:lvlText w:val="o"/>
      <w:lvlJc w:val="left"/>
      <w:pPr>
        <w:ind w:left="11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D525CA0">
      <w:start w:val="1"/>
      <w:numFmt w:val="bullet"/>
      <w:lvlText w:val="▪"/>
      <w:lvlJc w:val="left"/>
      <w:pPr>
        <w:ind w:left="19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37CE748">
      <w:start w:val="1"/>
      <w:numFmt w:val="bullet"/>
      <w:lvlText w:val="•"/>
      <w:lvlJc w:val="left"/>
      <w:pPr>
        <w:ind w:left="26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F526504">
      <w:start w:val="1"/>
      <w:numFmt w:val="bullet"/>
      <w:lvlText w:val="o"/>
      <w:lvlJc w:val="left"/>
      <w:pPr>
        <w:ind w:left="33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1ECD10C">
      <w:start w:val="1"/>
      <w:numFmt w:val="bullet"/>
      <w:lvlText w:val="▪"/>
      <w:lvlJc w:val="left"/>
      <w:pPr>
        <w:ind w:left="40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E04A518">
      <w:start w:val="1"/>
      <w:numFmt w:val="bullet"/>
      <w:lvlText w:val="•"/>
      <w:lvlJc w:val="left"/>
      <w:pPr>
        <w:ind w:left="47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7FC984C">
      <w:start w:val="1"/>
      <w:numFmt w:val="bullet"/>
      <w:lvlText w:val="o"/>
      <w:lvlJc w:val="left"/>
      <w:pPr>
        <w:ind w:left="55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6EA6F84">
      <w:start w:val="1"/>
      <w:numFmt w:val="bullet"/>
      <w:lvlText w:val="▪"/>
      <w:lvlJc w:val="left"/>
      <w:pPr>
        <w:ind w:left="62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8" w15:restartNumberingAfterBreak="0">
    <w:nsid w:val="4CA17922"/>
    <w:multiLevelType w:val="hybridMultilevel"/>
    <w:tmpl w:val="B5482E06"/>
    <w:lvl w:ilvl="0" w:tplc="169A963A">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A38AB08">
      <w:start w:val="1"/>
      <w:numFmt w:val="bullet"/>
      <w:lvlText w:val="o"/>
      <w:lvlJc w:val="left"/>
      <w:pPr>
        <w:ind w:left="11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E2E3E6E">
      <w:start w:val="1"/>
      <w:numFmt w:val="bullet"/>
      <w:lvlText w:val="▪"/>
      <w:lvlJc w:val="left"/>
      <w:pPr>
        <w:ind w:left="19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95474EE">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3D892D6">
      <w:start w:val="1"/>
      <w:numFmt w:val="bullet"/>
      <w:lvlText w:val="o"/>
      <w:lvlJc w:val="left"/>
      <w:pPr>
        <w:ind w:left="33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1CCB826">
      <w:start w:val="1"/>
      <w:numFmt w:val="bullet"/>
      <w:lvlText w:val="▪"/>
      <w:lvlJc w:val="left"/>
      <w:pPr>
        <w:ind w:left="40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1A4B192">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7DCBA7E">
      <w:start w:val="1"/>
      <w:numFmt w:val="bullet"/>
      <w:lvlText w:val="o"/>
      <w:lvlJc w:val="left"/>
      <w:pPr>
        <w:ind w:left="5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FB25F0A">
      <w:start w:val="1"/>
      <w:numFmt w:val="bullet"/>
      <w:lvlText w:val="▪"/>
      <w:lvlJc w:val="left"/>
      <w:pPr>
        <w:ind w:left="6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9" w15:restartNumberingAfterBreak="0">
    <w:nsid w:val="4E3E5E32"/>
    <w:multiLevelType w:val="hybridMultilevel"/>
    <w:tmpl w:val="C33AFCF8"/>
    <w:lvl w:ilvl="0" w:tplc="82961EB6">
      <w:start w:val="1"/>
      <w:numFmt w:val="bullet"/>
      <w:lvlText w:val="-"/>
      <w:lvlJc w:val="left"/>
      <w:pPr>
        <w:ind w:left="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8E841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DE67E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0E18FE">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3EF4EA">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527168">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3049E4">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2466C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8E94A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0" w15:restartNumberingAfterBreak="0">
    <w:nsid w:val="4FF478EA"/>
    <w:multiLevelType w:val="hybridMultilevel"/>
    <w:tmpl w:val="1664517A"/>
    <w:lvl w:ilvl="0" w:tplc="133C682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9A0C8E">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4CA828">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EE67C2">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00D58C">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D231C8">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223F52">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7A554E">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20CB12">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1" w15:restartNumberingAfterBreak="0">
    <w:nsid w:val="503012E9"/>
    <w:multiLevelType w:val="hybridMultilevel"/>
    <w:tmpl w:val="6714FB26"/>
    <w:lvl w:ilvl="0" w:tplc="73EEF0C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34EB9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328DC8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A4FCA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A6D38E">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68F878">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1C20D6">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569098">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1654FC">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2" w15:restartNumberingAfterBreak="0">
    <w:nsid w:val="50C313C7"/>
    <w:multiLevelType w:val="hybridMultilevel"/>
    <w:tmpl w:val="C0089B02"/>
    <w:lvl w:ilvl="0" w:tplc="3396761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59C3A00">
      <w:start w:val="1"/>
      <w:numFmt w:val="bullet"/>
      <w:lvlText w:val="o"/>
      <w:lvlJc w:val="left"/>
      <w:pPr>
        <w:ind w:left="12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64C5AE">
      <w:start w:val="1"/>
      <w:numFmt w:val="bullet"/>
      <w:lvlText w:val="▪"/>
      <w:lvlJc w:val="left"/>
      <w:pPr>
        <w:ind w:left="19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5C5916">
      <w:start w:val="1"/>
      <w:numFmt w:val="bullet"/>
      <w:lvlText w:val="•"/>
      <w:lvlJc w:val="left"/>
      <w:pPr>
        <w:ind w:left="26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CAE960">
      <w:start w:val="1"/>
      <w:numFmt w:val="bullet"/>
      <w:lvlText w:val="o"/>
      <w:lvlJc w:val="left"/>
      <w:pPr>
        <w:ind w:left="3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CC91EE">
      <w:start w:val="1"/>
      <w:numFmt w:val="bullet"/>
      <w:lvlText w:val="▪"/>
      <w:lvlJc w:val="left"/>
      <w:pPr>
        <w:ind w:left="41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E2201C">
      <w:start w:val="1"/>
      <w:numFmt w:val="bullet"/>
      <w:lvlText w:val="•"/>
      <w:lvlJc w:val="left"/>
      <w:pPr>
        <w:ind w:left="48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2A6EE4">
      <w:start w:val="1"/>
      <w:numFmt w:val="bullet"/>
      <w:lvlText w:val="o"/>
      <w:lvlJc w:val="left"/>
      <w:pPr>
        <w:ind w:left="55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34B8C0">
      <w:start w:val="1"/>
      <w:numFmt w:val="bullet"/>
      <w:lvlText w:val="▪"/>
      <w:lvlJc w:val="left"/>
      <w:pPr>
        <w:ind w:left="6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3" w15:restartNumberingAfterBreak="0">
    <w:nsid w:val="519470F2"/>
    <w:multiLevelType w:val="hybridMultilevel"/>
    <w:tmpl w:val="68BC53BE"/>
    <w:lvl w:ilvl="0" w:tplc="1B6A14A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E49A24">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D655B2">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F824E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32D7F2">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4C6D38">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56E880">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8C8D4D4">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D2D824">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4" w15:restartNumberingAfterBreak="0">
    <w:nsid w:val="51AE3C50"/>
    <w:multiLevelType w:val="hybridMultilevel"/>
    <w:tmpl w:val="102EFBE6"/>
    <w:lvl w:ilvl="0" w:tplc="67A0038C">
      <w:start w:val="1"/>
      <w:numFmt w:val="bullet"/>
      <w:lvlText w:val="-"/>
      <w:lvlJc w:val="left"/>
      <w:pPr>
        <w:ind w:left="34"/>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1" w:tplc="95927D4C">
      <w:start w:val="1"/>
      <w:numFmt w:val="bullet"/>
      <w:lvlText w:val="o"/>
      <w:lvlJc w:val="left"/>
      <w:pPr>
        <w:ind w:left="122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2" w:tplc="475862CC">
      <w:start w:val="1"/>
      <w:numFmt w:val="bullet"/>
      <w:lvlText w:val="▪"/>
      <w:lvlJc w:val="left"/>
      <w:pPr>
        <w:ind w:left="194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3" w:tplc="A55C3E8C">
      <w:start w:val="1"/>
      <w:numFmt w:val="bullet"/>
      <w:lvlText w:val="•"/>
      <w:lvlJc w:val="left"/>
      <w:pPr>
        <w:ind w:left="266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4" w:tplc="FE243734">
      <w:start w:val="1"/>
      <w:numFmt w:val="bullet"/>
      <w:lvlText w:val="o"/>
      <w:lvlJc w:val="left"/>
      <w:pPr>
        <w:ind w:left="338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5" w:tplc="3FD6534A">
      <w:start w:val="1"/>
      <w:numFmt w:val="bullet"/>
      <w:lvlText w:val="▪"/>
      <w:lvlJc w:val="left"/>
      <w:pPr>
        <w:ind w:left="410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6" w:tplc="A69654A6">
      <w:start w:val="1"/>
      <w:numFmt w:val="bullet"/>
      <w:lvlText w:val="•"/>
      <w:lvlJc w:val="left"/>
      <w:pPr>
        <w:ind w:left="482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7" w:tplc="CCAC8D16">
      <w:start w:val="1"/>
      <w:numFmt w:val="bullet"/>
      <w:lvlText w:val="o"/>
      <w:lvlJc w:val="left"/>
      <w:pPr>
        <w:ind w:left="554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8" w:tplc="03122BDE">
      <w:start w:val="1"/>
      <w:numFmt w:val="bullet"/>
      <w:lvlText w:val="▪"/>
      <w:lvlJc w:val="left"/>
      <w:pPr>
        <w:ind w:left="626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abstractNum>
  <w:abstractNum w:abstractNumId="95" w15:restartNumberingAfterBreak="0">
    <w:nsid w:val="534139E8"/>
    <w:multiLevelType w:val="hybridMultilevel"/>
    <w:tmpl w:val="5060CFAA"/>
    <w:lvl w:ilvl="0" w:tplc="3036006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B741A22">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BA43CE">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6CE406">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1A2E72">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74562A">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4E6C52">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E0AB9F8">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921550">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6" w15:restartNumberingAfterBreak="0">
    <w:nsid w:val="53DC5F3C"/>
    <w:multiLevelType w:val="multilevel"/>
    <w:tmpl w:val="734A4DBE"/>
    <w:lvl w:ilvl="0">
      <w:start w:val="3"/>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6"/>
      <w:numFmt w:val="decimal"/>
      <w:lvlRestart w:val="0"/>
      <w:lvlText w:val="%1.%2."/>
      <w:lvlJc w:val="left"/>
      <w:pPr>
        <w:ind w:left="14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7" w15:restartNumberingAfterBreak="0">
    <w:nsid w:val="545932A1"/>
    <w:multiLevelType w:val="hybridMultilevel"/>
    <w:tmpl w:val="121ACCA2"/>
    <w:lvl w:ilvl="0" w:tplc="F5C8A27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BAD718">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36E156">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4A47FC">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E8C06C">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F052E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D887AE">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C8E414">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884CCC">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8" w15:restartNumberingAfterBreak="0">
    <w:nsid w:val="546F7672"/>
    <w:multiLevelType w:val="hybridMultilevel"/>
    <w:tmpl w:val="8A6269C2"/>
    <w:lvl w:ilvl="0" w:tplc="D43C9E68">
      <w:start w:val="1"/>
      <w:numFmt w:val="decimal"/>
      <w:lvlText w:val="%1."/>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B423D4">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D8AB44">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D4839A">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88994A">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7E2D3C">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4AC044">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2073F0">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54A7A8">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9" w15:restartNumberingAfterBreak="0">
    <w:nsid w:val="5591715F"/>
    <w:multiLevelType w:val="hybridMultilevel"/>
    <w:tmpl w:val="0FACA212"/>
    <w:lvl w:ilvl="0" w:tplc="2B5CBB52">
      <w:start w:val="1"/>
      <w:numFmt w:val="bullet"/>
      <w:lvlText w:val="-"/>
      <w:lvlJc w:val="left"/>
      <w:pPr>
        <w:ind w:left="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0008FEC">
      <w:start w:val="1"/>
      <w:numFmt w:val="bullet"/>
      <w:lvlText w:val="o"/>
      <w:lvlJc w:val="left"/>
      <w:pPr>
        <w:ind w:left="11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9A68DA0">
      <w:start w:val="1"/>
      <w:numFmt w:val="bullet"/>
      <w:lvlText w:val="▪"/>
      <w:lvlJc w:val="left"/>
      <w:pPr>
        <w:ind w:left="19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C5260F0">
      <w:start w:val="1"/>
      <w:numFmt w:val="bullet"/>
      <w:lvlText w:val="•"/>
      <w:lvlJc w:val="left"/>
      <w:pPr>
        <w:ind w:left="26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FCCA8B8">
      <w:start w:val="1"/>
      <w:numFmt w:val="bullet"/>
      <w:lvlText w:val="o"/>
      <w:lvlJc w:val="left"/>
      <w:pPr>
        <w:ind w:left="33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5E621FC">
      <w:start w:val="1"/>
      <w:numFmt w:val="bullet"/>
      <w:lvlText w:val="▪"/>
      <w:lvlJc w:val="left"/>
      <w:pPr>
        <w:ind w:left="40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5067EA2">
      <w:start w:val="1"/>
      <w:numFmt w:val="bullet"/>
      <w:lvlText w:val="•"/>
      <w:lvlJc w:val="left"/>
      <w:pPr>
        <w:ind w:left="47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0C08C20">
      <w:start w:val="1"/>
      <w:numFmt w:val="bullet"/>
      <w:lvlText w:val="o"/>
      <w:lvlJc w:val="left"/>
      <w:pPr>
        <w:ind w:left="55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6E68B30">
      <w:start w:val="1"/>
      <w:numFmt w:val="bullet"/>
      <w:lvlText w:val="▪"/>
      <w:lvlJc w:val="left"/>
      <w:pPr>
        <w:ind w:left="62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0" w15:restartNumberingAfterBreak="0">
    <w:nsid w:val="56030038"/>
    <w:multiLevelType w:val="hybridMultilevel"/>
    <w:tmpl w:val="2312D580"/>
    <w:lvl w:ilvl="0" w:tplc="0908E8B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704C06">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127016">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4E5974">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248FCE">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886706">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1442A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82F24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AA1284">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1" w15:restartNumberingAfterBreak="0">
    <w:nsid w:val="56680956"/>
    <w:multiLevelType w:val="hybridMultilevel"/>
    <w:tmpl w:val="D7D0C244"/>
    <w:lvl w:ilvl="0" w:tplc="53C8999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4CB98C">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80717E">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7EDF7A">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A8DB38">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E02178">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1A88F4">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88C770">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884C9A">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2" w15:restartNumberingAfterBreak="0">
    <w:nsid w:val="56682B3A"/>
    <w:multiLevelType w:val="hybridMultilevel"/>
    <w:tmpl w:val="13DA00F0"/>
    <w:lvl w:ilvl="0" w:tplc="4B2E749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7C616E">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30B4B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C0B802">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BEA8C3A">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7F2BCBC">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0418A4">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CAA178">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14DFEA">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3" w15:restartNumberingAfterBreak="0">
    <w:nsid w:val="57621BD9"/>
    <w:multiLevelType w:val="hybridMultilevel"/>
    <w:tmpl w:val="39C00DA4"/>
    <w:lvl w:ilvl="0" w:tplc="C83AF120">
      <w:start w:val="1"/>
      <w:numFmt w:val="bullet"/>
      <w:lvlText w:val="-"/>
      <w:lvlJc w:val="left"/>
      <w:pPr>
        <w:ind w:left="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1" w:tplc="0964C03E">
      <w:start w:val="1"/>
      <w:numFmt w:val="bullet"/>
      <w:lvlText w:val="o"/>
      <w:lvlJc w:val="left"/>
      <w:pPr>
        <w:ind w:left="1188"/>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2" w:tplc="83920108">
      <w:start w:val="1"/>
      <w:numFmt w:val="bullet"/>
      <w:lvlText w:val="▪"/>
      <w:lvlJc w:val="left"/>
      <w:pPr>
        <w:ind w:left="1908"/>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3" w:tplc="F1AC153A">
      <w:start w:val="1"/>
      <w:numFmt w:val="bullet"/>
      <w:lvlText w:val="•"/>
      <w:lvlJc w:val="left"/>
      <w:pPr>
        <w:ind w:left="2628"/>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4" w:tplc="AF329AE2">
      <w:start w:val="1"/>
      <w:numFmt w:val="bullet"/>
      <w:lvlText w:val="o"/>
      <w:lvlJc w:val="left"/>
      <w:pPr>
        <w:ind w:left="3348"/>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5" w:tplc="7078098C">
      <w:start w:val="1"/>
      <w:numFmt w:val="bullet"/>
      <w:lvlText w:val="▪"/>
      <w:lvlJc w:val="left"/>
      <w:pPr>
        <w:ind w:left="4068"/>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6" w:tplc="9AA2B0FC">
      <w:start w:val="1"/>
      <w:numFmt w:val="bullet"/>
      <w:lvlText w:val="•"/>
      <w:lvlJc w:val="left"/>
      <w:pPr>
        <w:ind w:left="4788"/>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7" w:tplc="27703BDA">
      <w:start w:val="1"/>
      <w:numFmt w:val="bullet"/>
      <w:lvlText w:val="o"/>
      <w:lvlJc w:val="left"/>
      <w:pPr>
        <w:ind w:left="5508"/>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8" w:tplc="7B3897C6">
      <w:start w:val="1"/>
      <w:numFmt w:val="bullet"/>
      <w:lvlText w:val="▪"/>
      <w:lvlJc w:val="left"/>
      <w:pPr>
        <w:ind w:left="6228"/>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abstractNum>
  <w:abstractNum w:abstractNumId="104" w15:restartNumberingAfterBreak="0">
    <w:nsid w:val="578008F6"/>
    <w:multiLevelType w:val="hybridMultilevel"/>
    <w:tmpl w:val="01EE6F22"/>
    <w:lvl w:ilvl="0" w:tplc="D1C29C0E">
      <w:start w:val="1"/>
      <w:numFmt w:val="bullet"/>
      <w:lvlText w:val="-"/>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67401DC">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D20842">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28F862">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3668D2">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7E5660">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36AC8E">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F67096">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DE7196">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5" w15:restartNumberingAfterBreak="0">
    <w:nsid w:val="57C16124"/>
    <w:multiLevelType w:val="hybridMultilevel"/>
    <w:tmpl w:val="E12AABC8"/>
    <w:lvl w:ilvl="0" w:tplc="A17453BC">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F4048CA">
      <w:start w:val="1"/>
      <w:numFmt w:val="lowerLetter"/>
      <w:lvlText w:val="%2"/>
      <w:lvlJc w:val="left"/>
      <w:pPr>
        <w:ind w:left="16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ED84CC8">
      <w:start w:val="1"/>
      <w:numFmt w:val="lowerRoman"/>
      <w:lvlText w:val="%3"/>
      <w:lvlJc w:val="left"/>
      <w:pPr>
        <w:ind w:left="23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AFC750C">
      <w:start w:val="1"/>
      <w:numFmt w:val="decimal"/>
      <w:lvlText w:val="%4"/>
      <w:lvlJc w:val="left"/>
      <w:pPr>
        <w:ind w:left="30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C04949C">
      <w:start w:val="1"/>
      <w:numFmt w:val="lowerLetter"/>
      <w:lvlText w:val="%5"/>
      <w:lvlJc w:val="left"/>
      <w:pPr>
        <w:ind w:left="38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D5ED5F8">
      <w:start w:val="1"/>
      <w:numFmt w:val="lowerRoman"/>
      <w:lvlText w:val="%6"/>
      <w:lvlJc w:val="left"/>
      <w:pPr>
        <w:ind w:left="45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130B886">
      <w:start w:val="1"/>
      <w:numFmt w:val="decimal"/>
      <w:lvlText w:val="%7"/>
      <w:lvlJc w:val="left"/>
      <w:pPr>
        <w:ind w:left="52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C7C422E">
      <w:start w:val="1"/>
      <w:numFmt w:val="lowerLetter"/>
      <w:lvlText w:val="%8"/>
      <w:lvlJc w:val="left"/>
      <w:pPr>
        <w:ind w:left="59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102FB74">
      <w:start w:val="1"/>
      <w:numFmt w:val="lowerRoman"/>
      <w:lvlText w:val="%9"/>
      <w:lvlJc w:val="left"/>
      <w:pPr>
        <w:ind w:left="66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6" w15:restartNumberingAfterBreak="0">
    <w:nsid w:val="57DD0FDE"/>
    <w:multiLevelType w:val="hybridMultilevel"/>
    <w:tmpl w:val="E194A476"/>
    <w:lvl w:ilvl="0" w:tplc="CA54A11C">
      <w:start w:val="1"/>
      <w:numFmt w:val="bullet"/>
      <w:lvlText w:val="-"/>
      <w:lvlJc w:val="left"/>
      <w:pPr>
        <w:ind w:left="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3AEF7A2">
      <w:start w:val="1"/>
      <w:numFmt w:val="bullet"/>
      <w:lvlText w:val="o"/>
      <w:lvlJc w:val="left"/>
      <w:pPr>
        <w:ind w:left="11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8E21F68">
      <w:start w:val="1"/>
      <w:numFmt w:val="bullet"/>
      <w:lvlText w:val="▪"/>
      <w:lvlJc w:val="left"/>
      <w:pPr>
        <w:ind w:left="19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0D25116">
      <w:start w:val="1"/>
      <w:numFmt w:val="bullet"/>
      <w:lvlText w:val="•"/>
      <w:lvlJc w:val="left"/>
      <w:pPr>
        <w:ind w:left="26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2204836">
      <w:start w:val="1"/>
      <w:numFmt w:val="bullet"/>
      <w:lvlText w:val="o"/>
      <w:lvlJc w:val="left"/>
      <w:pPr>
        <w:ind w:left="33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3A42FE0">
      <w:start w:val="1"/>
      <w:numFmt w:val="bullet"/>
      <w:lvlText w:val="▪"/>
      <w:lvlJc w:val="left"/>
      <w:pPr>
        <w:ind w:left="40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C42766A">
      <w:start w:val="1"/>
      <w:numFmt w:val="bullet"/>
      <w:lvlText w:val="•"/>
      <w:lvlJc w:val="left"/>
      <w:pPr>
        <w:ind w:left="47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4DAC4D6">
      <w:start w:val="1"/>
      <w:numFmt w:val="bullet"/>
      <w:lvlText w:val="o"/>
      <w:lvlJc w:val="left"/>
      <w:pPr>
        <w:ind w:left="55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B285DB6">
      <w:start w:val="1"/>
      <w:numFmt w:val="bullet"/>
      <w:lvlText w:val="▪"/>
      <w:lvlJc w:val="left"/>
      <w:pPr>
        <w:ind w:left="62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7" w15:restartNumberingAfterBreak="0">
    <w:nsid w:val="582009F9"/>
    <w:multiLevelType w:val="hybridMultilevel"/>
    <w:tmpl w:val="6D92FEA2"/>
    <w:lvl w:ilvl="0" w:tplc="5672B728">
      <w:start w:val="1"/>
      <w:numFmt w:val="bullet"/>
      <w:lvlText w:val="-"/>
      <w:lvlJc w:val="left"/>
      <w:pPr>
        <w:ind w:left="14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1" w:tplc="FDF09002">
      <w:start w:val="1"/>
      <w:numFmt w:val="bullet"/>
      <w:lvlText w:val="o"/>
      <w:lvlJc w:val="left"/>
      <w:pPr>
        <w:ind w:left="122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2" w:tplc="13EE0BF6">
      <w:start w:val="1"/>
      <w:numFmt w:val="bullet"/>
      <w:lvlText w:val="▪"/>
      <w:lvlJc w:val="left"/>
      <w:pPr>
        <w:ind w:left="194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3" w:tplc="40E608D8">
      <w:start w:val="1"/>
      <w:numFmt w:val="bullet"/>
      <w:lvlText w:val="•"/>
      <w:lvlJc w:val="left"/>
      <w:pPr>
        <w:ind w:left="266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4" w:tplc="9C1A193C">
      <w:start w:val="1"/>
      <w:numFmt w:val="bullet"/>
      <w:lvlText w:val="o"/>
      <w:lvlJc w:val="left"/>
      <w:pPr>
        <w:ind w:left="338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5" w:tplc="68342AEC">
      <w:start w:val="1"/>
      <w:numFmt w:val="bullet"/>
      <w:lvlText w:val="▪"/>
      <w:lvlJc w:val="left"/>
      <w:pPr>
        <w:ind w:left="410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6" w:tplc="16C873C2">
      <w:start w:val="1"/>
      <w:numFmt w:val="bullet"/>
      <w:lvlText w:val="•"/>
      <w:lvlJc w:val="left"/>
      <w:pPr>
        <w:ind w:left="482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7" w:tplc="6166F9A8">
      <w:start w:val="1"/>
      <w:numFmt w:val="bullet"/>
      <w:lvlText w:val="o"/>
      <w:lvlJc w:val="left"/>
      <w:pPr>
        <w:ind w:left="554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8" w:tplc="6862F72A">
      <w:start w:val="1"/>
      <w:numFmt w:val="bullet"/>
      <w:lvlText w:val="▪"/>
      <w:lvlJc w:val="left"/>
      <w:pPr>
        <w:ind w:left="626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abstractNum>
  <w:abstractNum w:abstractNumId="108" w15:restartNumberingAfterBreak="0">
    <w:nsid w:val="58933EE5"/>
    <w:multiLevelType w:val="hybridMultilevel"/>
    <w:tmpl w:val="2C2A9F1E"/>
    <w:lvl w:ilvl="0" w:tplc="AF561350">
      <w:start w:val="1"/>
      <w:numFmt w:val="bullet"/>
      <w:lvlText w:val="-"/>
      <w:lvlJc w:val="left"/>
      <w:pPr>
        <w:ind w:left="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9C7360">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B6EA7A">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402DEA">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9C26C6">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6ECC9A">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907DEC">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564B6D4">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8AA688">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9" w15:restartNumberingAfterBreak="0">
    <w:nsid w:val="58D77B5E"/>
    <w:multiLevelType w:val="hybridMultilevel"/>
    <w:tmpl w:val="56E8549A"/>
    <w:lvl w:ilvl="0" w:tplc="287682BE">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6D2AC6A">
      <w:start w:val="1"/>
      <w:numFmt w:val="lowerLetter"/>
      <w:lvlText w:val="%2"/>
      <w:lvlJc w:val="left"/>
      <w:pPr>
        <w:ind w:left="16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C08DEFA">
      <w:start w:val="1"/>
      <w:numFmt w:val="lowerRoman"/>
      <w:lvlText w:val="%3"/>
      <w:lvlJc w:val="left"/>
      <w:pPr>
        <w:ind w:left="23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63A581E">
      <w:start w:val="1"/>
      <w:numFmt w:val="decimal"/>
      <w:lvlText w:val="%4"/>
      <w:lvlJc w:val="left"/>
      <w:pPr>
        <w:ind w:left="30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9483206">
      <w:start w:val="1"/>
      <w:numFmt w:val="lowerLetter"/>
      <w:lvlText w:val="%5"/>
      <w:lvlJc w:val="left"/>
      <w:pPr>
        <w:ind w:left="38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65C666A">
      <w:start w:val="1"/>
      <w:numFmt w:val="lowerRoman"/>
      <w:lvlText w:val="%6"/>
      <w:lvlJc w:val="left"/>
      <w:pPr>
        <w:ind w:left="45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76643FA">
      <w:start w:val="1"/>
      <w:numFmt w:val="decimal"/>
      <w:lvlText w:val="%7"/>
      <w:lvlJc w:val="left"/>
      <w:pPr>
        <w:ind w:left="52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9F829C6">
      <w:start w:val="1"/>
      <w:numFmt w:val="lowerLetter"/>
      <w:lvlText w:val="%8"/>
      <w:lvlJc w:val="left"/>
      <w:pPr>
        <w:ind w:left="59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0EC2464">
      <w:start w:val="1"/>
      <w:numFmt w:val="lowerRoman"/>
      <w:lvlText w:val="%9"/>
      <w:lvlJc w:val="left"/>
      <w:pPr>
        <w:ind w:left="66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0" w15:restartNumberingAfterBreak="0">
    <w:nsid w:val="598F1116"/>
    <w:multiLevelType w:val="hybridMultilevel"/>
    <w:tmpl w:val="638EA16E"/>
    <w:lvl w:ilvl="0" w:tplc="9516FCA8">
      <w:start w:val="1"/>
      <w:numFmt w:val="bullet"/>
      <w:lvlText w:val="-"/>
      <w:lvlJc w:val="left"/>
      <w:pPr>
        <w:ind w:left="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7FA3B24">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263334">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E44400">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2404B6">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16413A">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5209E2">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DA5DD6">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FAA4F98">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1" w15:restartNumberingAfterBreak="0">
    <w:nsid w:val="5B4E0FD1"/>
    <w:multiLevelType w:val="hybridMultilevel"/>
    <w:tmpl w:val="15443072"/>
    <w:lvl w:ilvl="0" w:tplc="DE666E1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5CC27C">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981DF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16BFA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92750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A218A2">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2E46D4">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3A3B80">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5A4CBC">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2" w15:restartNumberingAfterBreak="0">
    <w:nsid w:val="5BCB414B"/>
    <w:multiLevelType w:val="hybridMultilevel"/>
    <w:tmpl w:val="21A069FC"/>
    <w:lvl w:ilvl="0" w:tplc="5EB4B3F2">
      <w:start w:val="1"/>
      <w:numFmt w:val="decimal"/>
      <w:lvlText w:val="%1."/>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4EEFDF6">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1CDE22">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2C15AE">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3AD410">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25E8DD6">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CE9BBE">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E4457A">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60A4AA">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3" w15:restartNumberingAfterBreak="0">
    <w:nsid w:val="5DA82E5C"/>
    <w:multiLevelType w:val="hybridMultilevel"/>
    <w:tmpl w:val="7BBAEFAE"/>
    <w:lvl w:ilvl="0" w:tplc="72D499D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0200B6">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8A8264">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38258F2">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D1C21CE">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CE9792">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AA1DF2">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8E7686">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C4645A">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4" w15:restartNumberingAfterBreak="0">
    <w:nsid w:val="5E187B0D"/>
    <w:multiLevelType w:val="hybridMultilevel"/>
    <w:tmpl w:val="FAFE92CA"/>
    <w:lvl w:ilvl="0" w:tplc="EC80A11A">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8463802">
      <w:start w:val="1"/>
      <w:numFmt w:val="lowerLetter"/>
      <w:lvlText w:val="%2"/>
      <w:lvlJc w:val="left"/>
      <w:pPr>
        <w:ind w:left="6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52CDF96">
      <w:start w:val="1"/>
      <w:numFmt w:val="decimal"/>
      <w:lvlRestart w:val="0"/>
      <w:lvlText w:val="%3."/>
      <w:lvlJc w:val="left"/>
      <w:pPr>
        <w:ind w:left="10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B2A332A">
      <w:start w:val="1"/>
      <w:numFmt w:val="decimal"/>
      <w:lvlText w:val="%4"/>
      <w:lvlJc w:val="left"/>
      <w:pPr>
        <w:ind w:left="16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BC832B0">
      <w:start w:val="1"/>
      <w:numFmt w:val="lowerLetter"/>
      <w:lvlText w:val="%5"/>
      <w:lvlJc w:val="left"/>
      <w:pPr>
        <w:ind w:left="23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77CD2A6">
      <w:start w:val="1"/>
      <w:numFmt w:val="lowerRoman"/>
      <w:lvlText w:val="%6"/>
      <w:lvlJc w:val="left"/>
      <w:pPr>
        <w:ind w:left="30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A20C696">
      <w:start w:val="1"/>
      <w:numFmt w:val="decimal"/>
      <w:lvlText w:val="%7"/>
      <w:lvlJc w:val="left"/>
      <w:pPr>
        <w:ind w:left="38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2907300">
      <w:start w:val="1"/>
      <w:numFmt w:val="lowerLetter"/>
      <w:lvlText w:val="%8"/>
      <w:lvlJc w:val="left"/>
      <w:pPr>
        <w:ind w:left="45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9C26300">
      <w:start w:val="1"/>
      <w:numFmt w:val="lowerRoman"/>
      <w:lvlText w:val="%9"/>
      <w:lvlJc w:val="left"/>
      <w:pPr>
        <w:ind w:left="52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5" w15:restartNumberingAfterBreak="0">
    <w:nsid w:val="5E1E7AEB"/>
    <w:multiLevelType w:val="hybridMultilevel"/>
    <w:tmpl w:val="96A0E6D2"/>
    <w:lvl w:ilvl="0" w:tplc="AC14FD54">
      <w:start w:val="1"/>
      <w:numFmt w:val="bullet"/>
      <w:lvlText w:val="-"/>
      <w:lvlJc w:val="left"/>
      <w:pPr>
        <w:ind w:left="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814A658">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F64704">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7ED61A">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C89216">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6A4272">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38CC18">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42A8F0">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9EDAFC">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6" w15:restartNumberingAfterBreak="0">
    <w:nsid w:val="5E9831DB"/>
    <w:multiLevelType w:val="hybridMultilevel"/>
    <w:tmpl w:val="AF06EE48"/>
    <w:lvl w:ilvl="0" w:tplc="026068C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E6C3734">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86B238">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F80CBA">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24271A">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08616C">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106610">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0C375A">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06C2DE6">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7" w15:restartNumberingAfterBreak="0">
    <w:nsid w:val="5ED567F2"/>
    <w:multiLevelType w:val="hybridMultilevel"/>
    <w:tmpl w:val="09707044"/>
    <w:lvl w:ilvl="0" w:tplc="5D2242C0">
      <w:start w:val="1"/>
      <w:numFmt w:val="bullet"/>
      <w:lvlText w:val="-"/>
      <w:lvlJc w:val="left"/>
      <w:pPr>
        <w:ind w:left="23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F44698">
      <w:start w:val="1"/>
      <w:numFmt w:val="bullet"/>
      <w:lvlText w:val="o"/>
      <w:lvlJc w:val="left"/>
      <w:pPr>
        <w:ind w:left="2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FC00B76">
      <w:start w:val="1"/>
      <w:numFmt w:val="bullet"/>
      <w:lvlText w:val="▪"/>
      <w:lvlJc w:val="left"/>
      <w:pPr>
        <w:ind w:left="3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8691CC">
      <w:start w:val="1"/>
      <w:numFmt w:val="bullet"/>
      <w:lvlText w:val="•"/>
      <w:lvlJc w:val="left"/>
      <w:pPr>
        <w:ind w:left="4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288028">
      <w:start w:val="1"/>
      <w:numFmt w:val="bullet"/>
      <w:lvlText w:val="o"/>
      <w:lvlJc w:val="left"/>
      <w:pPr>
        <w:ind w:left="51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FA124E">
      <w:start w:val="1"/>
      <w:numFmt w:val="bullet"/>
      <w:lvlText w:val="▪"/>
      <w:lvlJc w:val="left"/>
      <w:pPr>
        <w:ind w:left="58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AC2E18">
      <w:start w:val="1"/>
      <w:numFmt w:val="bullet"/>
      <w:lvlText w:val="•"/>
      <w:lvlJc w:val="left"/>
      <w:pPr>
        <w:ind w:left="65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D2FC40">
      <w:start w:val="1"/>
      <w:numFmt w:val="bullet"/>
      <w:lvlText w:val="o"/>
      <w:lvlJc w:val="left"/>
      <w:pPr>
        <w:ind w:left="73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E84F5A">
      <w:start w:val="1"/>
      <w:numFmt w:val="bullet"/>
      <w:lvlText w:val="▪"/>
      <w:lvlJc w:val="left"/>
      <w:pPr>
        <w:ind w:left="80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8" w15:restartNumberingAfterBreak="0">
    <w:nsid w:val="5F9A61B5"/>
    <w:multiLevelType w:val="hybridMultilevel"/>
    <w:tmpl w:val="434AE606"/>
    <w:lvl w:ilvl="0" w:tplc="3976C46E">
      <w:start w:val="1"/>
      <w:numFmt w:val="bullet"/>
      <w:lvlText w:val="-"/>
      <w:lvlJc w:val="left"/>
      <w:pPr>
        <w:ind w:left="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406FF0">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A5AC8F2">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28F306">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D03DEE">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1E0BD0">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BC408A">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5B89F12">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CAA330">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9" w15:restartNumberingAfterBreak="0">
    <w:nsid w:val="61C5015A"/>
    <w:multiLevelType w:val="hybridMultilevel"/>
    <w:tmpl w:val="093CA85A"/>
    <w:lvl w:ilvl="0" w:tplc="0D5E5068">
      <w:start w:val="1"/>
      <w:numFmt w:val="bullet"/>
      <w:lvlText w:val="-"/>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68E43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32C93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B09F8A">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1CBA52">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F00AD0">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E25624">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54BBB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206F3A">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0" w15:restartNumberingAfterBreak="0">
    <w:nsid w:val="63063777"/>
    <w:multiLevelType w:val="hybridMultilevel"/>
    <w:tmpl w:val="00EA93AA"/>
    <w:lvl w:ilvl="0" w:tplc="4858D898">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4088922">
      <w:start w:val="1"/>
      <w:numFmt w:val="lowerLetter"/>
      <w:lvlText w:val="%2"/>
      <w:lvlJc w:val="left"/>
      <w:pPr>
        <w:ind w:left="6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BE47A3C">
      <w:start w:val="1"/>
      <w:numFmt w:val="decimal"/>
      <w:lvlRestart w:val="0"/>
      <w:lvlText w:val="%3)"/>
      <w:lvlJc w:val="left"/>
      <w:pPr>
        <w:ind w:left="10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86ABA42">
      <w:start w:val="1"/>
      <w:numFmt w:val="decimal"/>
      <w:lvlText w:val="%4"/>
      <w:lvlJc w:val="left"/>
      <w:pPr>
        <w:ind w:left="16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9142C72">
      <w:start w:val="1"/>
      <w:numFmt w:val="lowerLetter"/>
      <w:lvlText w:val="%5"/>
      <w:lvlJc w:val="left"/>
      <w:pPr>
        <w:ind w:left="23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CD465A6">
      <w:start w:val="1"/>
      <w:numFmt w:val="lowerRoman"/>
      <w:lvlText w:val="%6"/>
      <w:lvlJc w:val="left"/>
      <w:pPr>
        <w:ind w:left="30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AB24820">
      <w:start w:val="1"/>
      <w:numFmt w:val="decimal"/>
      <w:lvlText w:val="%7"/>
      <w:lvlJc w:val="left"/>
      <w:pPr>
        <w:ind w:left="38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E3A0A98">
      <w:start w:val="1"/>
      <w:numFmt w:val="lowerLetter"/>
      <w:lvlText w:val="%8"/>
      <w:lvlJc w:val="left"/>
      <w:pPr>
        <w:ind w:left="45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A989ECE">
      <w:start w:val="1"/>
      <w:numFmt w:val="lowerRoman"/>
      <w:lvlText w:val="%9"/>
      <w:lvlJc w:val="left"/>
      <w:pPr>
        <w:ind w:left="52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21" w15:restartNumberingAfterBreak="0">
    <w:nsid w:val="639766D7"/>
    <w:multiLevelType w:val="hybridMultilevel"/>
    <w:tmpl w:val="0DC46F80"/>
    <w:lvl w:ilvl="0" w:tplc="00BC8F8C">
      <w:start w:val="1"/>
      <w:numFmt w:val="bullet"/>
      <w:lvlText w:val="-"/>
      <w:lvlJc w:val="left"/>
      <w:pPr>
        <w:ind w:left="34"/>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1" w:tplc="74E4EF94">
      <w:start w:val="1"/>
      <w:numFmt w:val="bullet"/>
      <w:lvlText w:val="o"/>
      <w:lvlJc w:val="left"/>
      <w:pPr>
        <w:ind w:left="122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2" w:tplc="CB4252DE">
      <w:start w:val="1"/>
      <w:numFmt w:val="bullet"/>
      <w:lvlText w:val="▪"/>
      <w:lvlJc w:val="left"/>
      <w:pPr>
        <w:ind w:left="194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3" w:tplc="A9E2DCAE">
      <w:start w:val="1"/>
      <w:numFmt w:val="bullet"/>
      <w:lvlText w:val="•"/>
      <w:lvlJc w:val="left"/>
      <w:pPr>
        <w:ind w:left="266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4" w:tplc="A7AAB64E">
      <w:start w:val="1"/>
      <w:numFmt w:val="bullet"/>
      <w:lvlText w:val="o"/>
      <w:lvlJc w:val="left"/>
      <w:pPr>
        <w:ind w:left="338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5" w:tplc="54025732">
      <w:start w:val="1"/>
      <w:numFmt w:val="bullet"/>
      <w:lvlText w:val="▪"/>
      <w:lvlJc w:val="left"/>
      <w:pPr>
        <w:ind w:left="410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6" w:tplc="A8D69F2C">
      <w:start w:val="1"/>
      <w:numFmt w:val="bullet"/>
      <w:lvlText w:val="•"/>
      <w:lvlJc w:val="left"/>
      <w:pPr>
        <w:ind w:left="482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7" w:tplc="C4405DD2">
      <w:start w:val="1"/>
      <w:numFmt w:val="bullet"/>
      <w:lvlText w:val="o"/>
      <w:lvlJc w:val="left"/>
      <w:pPr>
        <w:ind w:left="554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8" w:tplc="CCE034BC">
      <w:start w:val="1"/>
      <w:numFmt w:val="bullet"/>
      <w:lvlText w:val="▪"/>
      <w:lvlJc w:val="left"/>
      <w:pPr>
        <w:ind w:left="626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abstractNum>
  <w:abstractNum w:abstractNumId="122" w15:restartNumberingAfterBreak="0">
    <w:nsid w:val="667F6300"/>
    <w:multiLevelType w:val="hybridMultilevel"/>
    <w:tmpl w:val="9EF49C82"/>
    <w:lvl w:ilvl="0" w:tplc="A5FE8EC4">
      <w:start w:val="1"/>
      <w:numFmt w:val="bullet"/>
      <w:lvlText w:val="-"/>
      <w:lvlJc w:val="left"/>
      <w:pPr>
        <w:ind w:left="14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1" w:tplc="7B0CF18A">
      <w:start w:val="1"/>
      <w:numFmt w:val="bullet"/>
      <w:lvlText w:val="o"/>
      <w:lvlJc w:val="left"/>
      <w:pPr>
        <w:ind w:left="122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2" w:tplc="E912DE74">
      <w:start w:val="1"/>
      <w:numFmt w:val="bullet"/>
      <w:lvlText w:val="▪"/>
      <w:lvlJc w:val="left"/>
      <w:pPr>
        <w:ind w:left="194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3" w:tplc="94C030BC">
      <w:start w:val="1"/>
      <w:numFmt w:val="bullet"/>
      <w:lvlText w:val="•"/>
      <w:lvlJc w:val="left"/>
      <w:pPr>
        <w:ind w:left="266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4" w:tplc="28E8965C">
      <w:start w:val="1"/>
      <w:numFmt w:val="bullet"/>
      <w:lvlText w:val="o"/>
      <w:lvlJc w:val="left"/>
      <w:pPr>
        <w:ind w:left="338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5" w:tplc="E47E4620">
      <w:start w:val="1"/>
      <w:numFmt w:val="bullet"/>
      <w:lvlText w:val="▪"/>
      <w:lvlJc w:val="left"/>
      <w:pPr>
        <w:ind w:left="410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6" w:tplc="B01CC8CC">
      <w:start w:val="1"/>
      <w:numFmt w:val="bullet"/>
      <w:lvlText w:val="•"/>
      <w:lvlJc w:val="left"/>
      <w:pPr>
        <w:ind w:left="482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7" w:tplc="EF1A57DC">
      <w:start w:val="1"/>
      <w:numFmt w:val="bullet"/>
      <w:lvlText w:val="o"/>
      <w:lvlJc w:val="left"/>
      <w:pPr>
        <w:ind w:left="554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8" w:tplc="0C5ED2E6">
      <w:start w:val="1"/>
      <w:numFmt w:val="bullet"/>
      <w:lvlText w:val="▪"/>
      <w:lvlJc w:val="left"/>
      <w:pPr>
        <w:ind w:left="626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abstractNum>
  <w:abstractNum w:abstractNumId="123" w15:restartNumberingAfterBreak="0">
    <w:nsid w:val="674105E8"/>
    <w:multiLevelType w:val="hybridMultilevel"/>
    <w:tmpl w:val="7276BB0C"/>
    <w:lvl w:ilvl="0" w:tplc="46F0CCD4">
      <w:start w:val="1"/>
      <w:numFmt w:val="bullet"/>
      <w:lvlText w:val="-"/>
      <w:lvlJc w:val="left"/>
      <w:pPr>
        <w:ind w:left="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E8E048">
      <w:start w:val="1"/>
      <w:numFmt w:val="bullet"/>
      <w:lvlText w:val="o"/>
      <w:lvlJc w:val="left"/>
      <w:pPr>
        <w:ind w:left="12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EEAC5AA">
      <w:start w:val="1"/>
      <w:numFmt w:val="bullet"/>
      <w:lvlText w:val="▪"/>
      <w:lvlJc w:val="left"/>
      <w:pPr>
        <w:ind w:left="19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7C1AD2">
      <w:start w:val="1"/>
      <w:numFmt w:val="bullet"/>
      <w:lvlText w:val="•"/>
      <w:lvlJc w:val="left"/>
      <w:pPr>
        <w:ind w:left="26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5AAC56">
      <w:start w:val="1"/>
      <w:numFmt w:val="bullet"/>
      <w:lvlText w:val="o"/>
      <w:lvlJc w:val="left"/>
      <w:pPr>
        <w:ind w:left="33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C48DA4">
      <w:start w:val="1"/>
      <w:numFmt w:val="bullet"/>
      <w:lvlText w:val="▪"/>
      <w:lvlJc w:val="left"/>
      <w:pPr>
        <w:ind w:left="40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708AE8">
      <w:start w:val="1"/>
      <w:numFmt w:val="bullet"/>
      <w:lvlText w:val="•"/>
      <w:lvlJc w:val="left"/>
      <w:pPr>
        <w:ind w:left="4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808026">
      <w:start w:val="1"/>
      <w:numFmt w:val="bullet"/>
      <w:lvlText w:val="o"/>
      <w:lvlJc w:val="left"/>
      <w:pPr>
        <w:ind w:left="5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ECAE98">
      <w:start w:val="1"/>
      <w:numFmt w:val="bullet"/>
      <w:lvlText w:val="▪"/>
      <w:lvlJc w:val="left"/>
      <w:pPr>
        <w:ind w:left="6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4" w15:restartNumberingAfterBreak="0">
    <w:nsid w:val="675E406B"/>
    <w:multiLevelType w:val="hybridMultilevel"/>
    <w:tmpl w:val="1E7CD65E"/>
    <w:lvl w:ilvl="0" w:tplc="72C67B94">
      <w:start w:val="1"/>
      <w:numFmt w:val="bullet"/>
      <w:lvlText w:val="-"/>
      <w:lvlJc w:val="left"/>
      <w:pPr>
        <w:ind w:left="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863CAE">
      <w:start w:val="1"/>
      <w:numFmt w:val="bullet"/>
      <w:lvlText w:val="o"/>
      <w:lvlJc w:val="left"/>
      <w:pPr>
        <w:ind w:left="12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4C4F2C">
      <w:start w:val="1"/>
      <w:numFmt w:val="bullet"/>
      <w:lvlText w:val="▪"/>
      <w:lvlJc w:val="left"/>
      <w:pPr>
        <w:ind w:left="19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8A42FE">
      <w:start w:val="1"/>
      <w:numFmt w:val="bullet"/>
      <w:lvlText w:val="•"/>
      <w:lvlJc w:val="left"/>
      <w:pPr>
        <w:ind w:left="26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20F27C">
      <w:start w:val="1"/>
      <w:numFmt w:val="bullet"/>
      <w:lvlText w:val="o"/>
      <w:lvlJc w:val="left"/>
      <w:pPr>
        <w:ind w:left="33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3482B30">
      <w:start w:val="1"/>
      <w:numFmt w:val="bullet"/>
      <w:lvlText w:val="▪"/>
      <w:lvlJc w:val="left"/>
      <w:pPr>
        <w:ind w:left="40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124100">
      <w:start w:val="1"/>
      <w:numFmt w:val="bullet"/>
      <w:lvlText w:val="•"/>
      <w:lvlJc w:val="left"/>
      <w:pPr>
        <w:ind w:left="4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58C811C">
      <w:start w:val="1"/>
      <w:numFmt w:val="bullet"/>
      <w:lvlText w:val="o"/>
      <w:lvlJc w:val="left"/>
      <w:pPr>
        <w:ind w:left="5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22EAFAC">
      <w:start w:val="1"/>
      <w:numFmt w:val="bullet"/>
      <w:lvlText w:val="▪"/>
      <w:lvlJc w:val="left"/>
      <w:pPr>
        <w:ind w:left="6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5" w15:restartNumberingAfterBreak="0">
    <w:nsid w:val="680259E4"/>
    <w:multiLevelType w:val="hybridMultilevel"/>
    <w:tmpl w:val="9788E258"/>
    <w:lvl w:ilvl="0" w:tplc="C464C2B6">
      <w:start w:val="1"/>
      <w:numFmt w:val="bullet"/>
      <w:lvlText w:val="-"/>
      <w:lvlJc w:val="left"/>
      <w:pPr>
        <w:ind w:left="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4A0E64">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3AB026">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DE5164">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B1C4644">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5242A4">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F05314">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00E0C8">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609084">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6" w15:restartNumberingAfterBreak="0">
    <w:nsid w:val="68CB09AE"/>
    <w:multiLevelType w:val="hybridMultilevel"/>
    <w:tmpl w:val="F31076C4"/>
    <w:lvl w:ilvl="0" w:tplc="BB5C63F6">
      <w:start w:val="1"/>
      <w:numFmt w:val="decimal"/>
      <w:lvlText w:val="%1."/>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BE8B76">
      <w:start w:val="1"/>
      <w:numFmt w:val="lowerLetter"/>
      <w:lvlText w:val="%2"/>
      <w:lvlJc w:val="left"/>
      <w:pPr>
        <w:ind w:left="1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2A8082">
      <w:start w:val="1"/>
      <w:numFmt w:val="lowerRoman"/>
      <w:lvlText w:val="%3"/>
      <w:lvlJc w:val="left"/>
      <w:pPr>
        <w:ind w:left="2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7CDDD8">
      <w:start w:val="1"/>
      <w:numFmt w:val="decimal"/>
      <w:lvlText w:val="%4"/>
      <w:lvlJc w:val="left"/>
      <w:pPr>
        <w:ind w:left="2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7266A0">
      <w:start w:val="1"/>
      <w:numFmt w:val="lowerLetter"/>
      <w:lvlText w:val="%5"/>
      <w:lvlJc w:val="left"/>
      <w:pPr>
        <w:ind w:left="3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B7A1DB8">
      <w:start w:val="1"/>
      <w:numFmt w:val="lowerRoman"/>
      <w:lvlText w:val="%6"/>
      <w:lvlJc w:val="left"/>
      <w:pPr>
        <w:ind w:left="4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EE1AC4">
      <w:start w:val="1"/>
      <w:numFmt w:val="decimal"/>
      <w:lvlText w:val="%7"/>
      <w:lvlJc w:val="left"/>
      <w:pPr>
        <w:ind w:left="5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02818F6">
      <w:start w:val="1"/>
      <w:numFmt w:val="lowerLetter"/>
      <w:lvlText w:val="%8"/>
      <w:lvlJc w:val="left"/>
      <w:pPr>
        <w:ind w:left="5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4E28EE">
      <w:start w:val="1"/>
      <w:numFmt w:val="lowerRoman"/>
      <w:lvlText w:val="%9"/>
      <w:lvlJc w:val="left"/>
      <w:pPr>
        <w:ind w:left="65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7" w15:restartNumberingAfterBreak="0">
    <w:nsid w:val="6909489F"/>
    <w:multiLevelType w:val="hybridMultilevel"/>
    <w:tmpl w:val="8A5EAD7A"/>
    <w:lvl w:ilvl="0" w:tplc="C2D4B5AC">
      <w:start w:val="1"/>
      <w:numFmt w:val="bullet"/>
      <w:lvlText w:val="-"/>
      <w:lvlJc w:val="left"/>
      <w:pPr>
        <w:ind w:left="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0E4490">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ECF262">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6AE868">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A1AAC64">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9EA914">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96E85E">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E029D7A">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4E8330">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8" w15:restartNumberingAfterBreak="0">
    <w:nsid w:val="69D278AB"/>
    <w:multiLevelType w:val="hybridMultilevel"/>
    <w:tmpl w:val="F7ECBEFA"/>
    <w:lvl w:ilvl="0" w:tplc="EC40F3BA">
      <w:start w:val="1"/>
      <w:numFmt w:val="bullet"/>
      <w:lvlText w:val="-"/>
      <w:lvlJc w:val="left"/>
      <w:pPr>
        <w:ind w:left="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1" w:tplc="C57A6DAA">
      <w:start w:val="1"/>
      <w:numFmt w:val="bullet"/>
      <w:lvlText w:val="o"/>
      <w:lvlJc w:val="left"/>
      <w:pPr>
        <w:ind w:left="1188"/>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2" w:tplc="A9F824D8">
      <w:start w:val="1"/>
      <w:numFmt w:val="bullet"/>
      <w:lvlText w:val="▪"/>
      <w:lvlJc w:val="left"/>
      <w:pPr>
        <w:ind w:left="1908"/>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3" w:tplc="CC300606">
      <w:start w:val="1"/>
      <w:numFmt w:val="bullet"/>
      <w:lvlText w:val="•"/>
      <w:lvlJc w:val="left"/>
      <w:pPr>
        <w:ind w:left="2628"/>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4" w:tplc="830A8736">
      <w:start w:val="1"/>
      <w:numFmt w:val="bullet"/>
      <w:lvlText w:val="o"/>
      <w:lvlJc w:val="left"/>
      <w:pPr>
        <w:ind w:left="3348"/>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5" w:tplc="842AE0CA">
      <w:start w:val="1"/>
      <w:numFmt w:val="bullet"/>
      <w:lvlText w:val="▪"/>
      <w:lvlJc w:val="left"/>
      <w:pPr>
        <w:ind w:left="4068"/>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6" w:tplc="234EC0C4">
      <w:start w:val="1"/>
      <w:numFmt w:val="bullet"/>
      <w:lvlText w:val="•"/>
      <w:lvlJc w:val="left"/>
      <w:pPr>
        <w:ind w:left="4788"/>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7" w:tplc="C7DE2C28">
      <w:start w:val="1"/>
      <w:numFmt w:val="bullet"/>
      <w:lvlText w:val="o"/>
      <w:lvlJc w:val="left"/>
      <w:pPr>
        <w:ind w:left="5508"/>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8" w:tplc="3F1EE022">
      <w:start w:val="1"/>
      <w:numFmt w:val="bullet"/>
      <w:lvlText w:val="▪"/>
      <w:lvlJc w:val="left"/>
      <w:pPr>
        <w:ind w:left="6228"/>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abstractNum>
  <w:abstractNum w:abstractNumId="129" w15:restartNumberingAfterBreak="0">
    <w:nsid w:val="6BF139DA"/>
    <w:multiLevelType w:val="hybridMultilevel"/>
    <w:tmpl w:val="54AA87B6"/>
    <w:lvl w:ilvl="0" w:tplc="B3A2DAB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BC18A6">
      <w:start w:val="1"/>
      <w:numFmt w:val="bullet"/>
      <w:lvlText w:val="o"/>
      <w:lvlJc w:val="left"/>
      <w:pPr>
        <w:ind w:left="1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569D26">
      <w:start w:val="1"/>
      <w:numFmt w:val="bullet"/>
      <w:lvlText w:val="▪"/>
      <w:lvlJc w:val="left"/>
      <w:pPr>
        <w:ind w:left="19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4CD86E">
      <w:start w:val="1"/>
      <w:numFmt w:val="bullet"/>
      <w:lvlText w:val="•"/>
      <w:lvlJc w:val="left"/>
      <w:pPr>
        <w:ind w:left="26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F82A12">
      <w:start w:val="1"/>
      <w:numFmt w:val="bullet"/>
      <w:lvlText w:val="o"/>
      <w:lvlJc w:val="left"/>
      <w:pPr>
        <w:ind w:left="3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4C2A02">
      <w:start w:val="1"/>
      <w:numFmt w:val="bullet"/>
      <w:lvlText w:val="▪"/>
      <w:lvlJc w:val="left"/>
      <w:pPr>
        <w:ind w:left="41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3205644">
      <w:start w:val="1"/>
      <w:numFmt w:val="bullet"/>
      <w:lvlText w:val="•"/>
      <w:lvlJc w:val="left"/>
      <w:pPr>
        <w:ind w:left="4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72DEE0">
      <w:start w:val="1"/>
      <w:numFmt w:val="bullet"/>
      <w:lvlText w:val="o"/>
      <w:lvlJc w:val="left"/>
      <w:pPr>
        <w:ind w:left="55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AE0E9A">
      <w:start w:val="1"/>
      <w:numFmt w:val="bullet"/>
      <w:lvlText w:val="▪"/>
      <w:lvlJc w:val="left"/>
      <w:pPr>
        <w:ind w:left="62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0" w15:restartNumberingAfterBreak="0">
    <w:nsid w:val="6BF55F19"/>
    <w:multiLevelType w:val="hybridMultilevel"/>
    <w:tmpl w:val="09E64084"/>
    <w:lvl w:ilvl="0" w:tplc="7ABE2F6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B7E2668">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7C5EBC">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8E58C8">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FAD822">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600282">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0060A42">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186D4A">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3EBE3E">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1" w15:restartNumberingAfterBreak="0">
    <w:nsid w:val="6CC64087"/>
    <w:multiLevelType w:val="hybridMultilevel"/>
    <w:tmpl w:val="8E9A18FE"/>
    <w:lvl w:ilvl="0" w:tplc="48B2471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A67B02">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CE81C0">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D619B4">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7F43F1E">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6031A6">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F064A66">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16B006">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2C8A3C8">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2" w15:restartNumberingAfterBreak="0">
    <w:nsid w:val="6EBE499B"/>
    <w:multiLevelType w:val="hybridMultilevel"/>
    <w:tmpl w:val="F3F0E5A8"/>
    <w:lvl w:ilvl="0" w:tplc="F8821AD4">
      <w:start w:val="1"/>
      <w:numFmt w:val="bullet"/>
      <w:lvlText w:val="-"/>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32CE64">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F26FD2">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562190E">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C2C43C">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D271B2">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BC5BD8">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6A5526">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9E5696">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3" w15:restartNumberingAfterBreak="0">
    <w:nsid w:val="708F61AC"/>
    <w:multiLevelType w:val="hybridMultilevel"/>
    <w:tmpl w:val="BE869E74"/>
    <w:lvl w:ilvl="0" w:tplc="2E0CF722">
      <w:start w:val="1"/>
      <w:numFmt w:val="bullet"/>
      <w:lvlText w:val=""/>
      <w:lvlJc w:val="left"/>
      <w:pPr>
        <w:ind w:left="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5CE400D2">
      <w:start w:val="1"/>
      <w:numFmt w:val="bullet"/>
      <w:lvlText w:val="o"/>
      <w:lvlJc w:val="left"/>
      <w:pPr>
        <w:ind w:left="12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CF89A54">
      <w:start w:val="1"/>
      <w:numFmt w:val="bullet"/>
      <w:lvlText w:val="▪"/>
      <w:lvlJc w:val="left"/>
      <w:pPr>
        <w:ind w:left="19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29E44CE">
      <w:start w:val="1"/>
      <w:numFmt w:val="bullet"/>
      <w:lvlText w:val="•"/>
      <w:lvlJc w:val="left"/>
      <w:pPr>
        <w:ind w:left="26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BC6B660">
      <w:start w:val="1"/>
      <w:numFmt w:val="bullet"/>
      <w:lvlText w:val="o"/>
      <w:lvlJc w:val="left"/>
      <w:pPr>
        <w:ind w:left="33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7A42D72">
      <w:start w:val="1"/>
      <w:numFmt w:val="bullet"/>
      <w:lvlText w:val="▪"/>
      <w:lvlJc w:val="left"/>
      <w:pPr>
        <w:ind w:left="41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85604D4">
      <w:start w:val="1"/>
      <w:numFmt w:val="bullet"/>
      <w:lvlText w:val="•"/>
      <w:lvlJc w:val="left"/>
      <w:pPr>
        <w:ind w:left="48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160BC1E">
      <w:start w:val="1"/>
      <w:numFmt w:val="bullet"/>
      <w:lvlText w:val="o"/>
      <w:lvlJc w:val="left"/>
      <w:pPr>
        <w:ind w:left="55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4D02DEE">
      <w:start w:val="1"/>
      <w:numFmt w:val="bullet"/>
      <w:lvlText w:val="▪"/>
      <w:lvlJc w:val="left"/>
      <w:pPr>
        <w:ind w:left="62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4" w15:restartNumberingAfterBreak="0">
    <w:nsid w:val="709557E3"/>
    <w:multiLevelType w:val="hybridMultilevel"/>
    <w:tmpl w:val="E796E93C"/>
    <w:lvl w:ilvl="0" w:tplc="403A5E8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522F71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0A46AA">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598FD24">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427EBA">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002232">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F4D51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B20B46">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D8E63A">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5" w15:restartNumberingAfterBreak="0">
    <w:nsid w:val="71B153B8"/>
    <w:multiLevelType w:val="hybridMultilevel"/>
    <w:tmpl w:val="E45C5D88"/>
    <w:lvl w:ilvl="0" w:tplc="BE344DD4">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CEA1444">
      <w:start w:val="1"/>
      <w:numFmt w:val="lowerLetter"/>
      <w:lvlText w:val="%2"/>
      <w:lvlJc w:val="left"/>
      <w:pPr>
        <w:ind w:left="16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864F720">
      <w:start w:val="1"/>
      <w:numFmt w:val="lowerRoman"/>
      <w:lvlText w:val="%3"/>
      <w:lvlJc w:val="left"/>
      <w:pPr>
        <w:ind w:left="23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92874D4">
      <w:start w:val="1"/>
      <w:numFmt w:val="decimal"/>
      <w:lvlText w:val="%4"/>
      <w:lvlJc w:val="left"/>
      <w:pPr>
        <w:ind w:left="30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9D05B2E">
      <w:start w:val="1"/>
      <w:numFmt w:val="lowerLetter"/>
      <w:lvlText w:val="%5"/>
      <w:lvlJc w:val="left"/>
      <w:pPr>
        <w:ind w:left="38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ACA5D16">
      <w:start w:val="1"/>
      <w:numFmt w:val="lowerRoman"/>
      <w:lvlText w:val="%6"/>
      <w:lvlJc w:val="left"/>
      <w:pPr>
        <w:ind w:left="45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37EA5EC">
      <w:start w:val="1"/>
      <w:numFmt w:val="decimal"/>
      <w:lvlText w:val="%7"/>
      <w:lvlJc w:val="left"/>
      <w:pPr>
        <w:ind w:left="52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2DAC0C0">
      <w:start w:val="1"/>
      <w:numFmt w:val="lowerLetter"/>
      <w:lvlText w:val="%8"/>
      <w:lvlJc w:val="left"/>
      <w:pPr>
        <w:ind w:left="59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C5A9DF2">
      <w:start w:val="1"/>
      <w:numFmt w:val="lowerRoman"/>
      <w:lvlText w:val="%9"/>
      <w:lvlJc w:val="left"/>
      <w:pPr>
        <w:ind w:left="66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36" w15:restartNumberingAfterBreak="0">
    <w:nsid w:val="731B3004"/>
    <w:multiLevelType w:val="hybridMultilevel"/>
    <w:tmpl w:val="8FD66FA8"/>
    <w:lvl w:ilvl="0" w:tplc="E06AF026">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1A84D18">
      <w:start w:val="1"/>
      <w:numFmt w:val="bullet"/>
      <w:lvlRestart w:val="0"/>
      <w:lvlText w:val="-"/>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8E1AEC">
      <w:start w:val="1"/>
      <w:numFmt w:val="bullet"/>
      <w:lvlText w:val="▪"/>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F2D65E">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7485B3C">
      <w:start w:val="1"/>
      <w:numFmt w:val="bullet"/>
      <w:lvlText w:val="o"/>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8125504">
      <w:start w:val="1"/>
      <w:numFmt w:val="bullet"/>
      <w:lvlText w:val="▪"/>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1EEB0C">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2A69C0">
      <w:start w:val="1"/>
      <w:numFmt w:val="bullet"/>
      <w:lvlText w:val="o"/>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A8F0EC">
      <w:start w:val="1"/>
      <w:numFmt w:val="bullet"/>
      <w:lvlText w:val="▪"/>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7" w15:restartNumberingAfterBreak="0">
    <w:nsid w:val="737B04AC"/>
    <w:multiLevelType w:val="hybridMultilevel"/>
    <w:tmpl w:val="C1988590"/>
    <w:lvl w:ilvl="0" w:tplc="7416CCDC">
      <w:start w:val="1"/>
      <w:numFmt w:val="lowerLetter"/>
      <w:lvlText w:val="%1)"/>
      <w:lvlJc w:val="left"/>
      <w:pPr>
        <w:ind w:left="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CAA86E">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E01B76">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142F70">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9EA5D2">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D62048">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207822">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341B4E">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2C51E0">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8" w15:restartNumberingAfterBreak="0">
    <w:nsid w:val="741B767C"/>
    <w:multiLevelType w:val="hybridMultilevel"/>
    <w:tmpl w:val="A78E7A30"/>
    <w:lvl w:ilvl="0" w:tplc="2AB609B2">
      <w:start w:val="1"/>
      <w:numFmt w:val="bullet"/>
      <w:lvlText w:val="-"/>
      <w:lvlJc w:val="left"/>
      <w:pPr>
        <w:ind w:left="34"/>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1" w:tplc="3C9ED9EC">
      <w:start w:val="1"/>
      <w:numFmt w:val="bullet"/>
      <w:lvlText w:val="o"/>
      <w:lvlJc w:val="left"/>
      <w:pPr>
        <w:ind w:left="122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2" w:tplc="AA32C20E">
      <w:start w:val="1"/>
      <w:numFmt w:val="bullet"/>
      <w:lvlText w:val="▪"/>
      <w:lvlJc w:val="left"/>
      <w:pPr>
        <w:ind w:left="194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3" w:tplc="0AE8D636">
      <w:start w:val="1"/>
      <w:numFmt w:val="bullet"/>
      <w:lvlText w:val="•"/>
      <w:lvlJc w:val="left"/>
      <w:pPr>
        <w:ind w:left="266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4" w:tplc="74623EB6">
      <w:start w:val="1"/>
      <w:numFmt w:val="bullet"/>
      <w:lvlText w:val="o"/>
      <w:lvlJc w:val="left"/>
      <w:pPr>
        <w:ind w:left="338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5" w:tplc="5960295A">
      <w:start w:val="1"/>
      <w:numFmt w:val="bullet"/>
      <w:lvlText w:val="▪"/>
      <w:lvlJc w:val="left"/>
      <w:pPr>
        <w:ind w:left="410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6" w:tplc="CD5E3F7A">
      <w:start w:val="1"/>
      <w:numFmt w:val="bullet"/>
      <w:lvlText w:val="•"/>
      <w:lvlJc w:val="left"/>
      <w:pPr>
        <w:ind w:left="482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7" w:tplc="B4EAFABA">
      <w:start w:val="1"/>
      <w:numFmt w:val="bullet"/>
      <w:lvlText w:val="o"/>
      <w:lvlJc w:val="left"/>
      <w:pPr>
        <w:ind w:left="554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8" w:tplc="46664296">
      <w:start w:val="1"/>
      <w:numFmt w:val="bullet"/>
      <w:lvlText w:val="▪"/>
      <w:lvlJc w:val="left"/>
      <w:pPr>
        <w:ind w:left="626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abstractNum>
  <w:abstractNum w:abstractNumId="139" w15:restartNumberingAfterBreak="0">
    <w:nsid w:val="75A80CDE"/>
    <w:multiLevelType w:val="hybridMultilevel"/>
    <w:tmpl w:val="AF5E5E64"/>
    <w:lvl w:ilvl="0" w:tplc="8FD69294">
      <w:start w:val="1"/>
      <w:numFmt w:val="bullet"/>
      <w:lvlText w:val="-"/>
      <w:lvlJc w:val="left"/>
      <w:pPr>
        <w:ind w:left="34"/>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1" w:tplc="9E3A97C6">
      <w:start w:val="1"/>
      <w:numFmt w:val="bullet"/>
      <w:lvlText w:val="o"/>
      <w:lvlJc w:val="left"/>
      <w:pPr>
        <w:ind w:left="122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2" w:tplc="31EA408A">
      <w:start w:val="1"/>
      <w:numFmt w:val="bullet"/>
      <w:lvlText w:val="▪"/>
      <w:lvlJc w:val="left"/>
      <w:pPr>
        <w:ind w:left="194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3" w:tplc="83EEA592">
      <w:start w:val="1"/>
      <w:numFmt w:val="bullet"/>
      <w:lvlText w:val="•"/>
      <w:lvlJc w:val="left"/>
      <w:pPr>
        <w:ind w:left="266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4" w:tplc="4A364BBA">
      <w:start w:val="1"/>
      <w:numFmt w:val="bullet"/>
      <w:lvlText w:val="o"/>
      <w:lvlJc w:val="left"/>
      <w:pPr>
        <w:ind w:left="338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5" w:tplc="A0A46352">
      <w:start w:val="1"/>
      <w:numFmt w:val="bullet"/>
      <w:lvlText w:val="▪"/>
      <w:lvlJc w:val="left"/>
      <w:pPr>
        <w:ind w:left="410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6" w:tplc="B41AFB56">
      <w:start w:val="1"/>
      <w:numFmt w:val="bullet"/>
      <w:lvlText w:val="•"/>
      <w:lvlJc w:val="left"/>
      <w:pPr>
        <w:ind w:left="482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7" w:tplc="DA76A170">
      <w:start w:val="1"/>
      <w:numFmt w:val="bullet"/>
      <w:lvlText w:val="o"/>
      <w:lvlJc w:val="left"/>
      <w:pPr>
        <w:ind w:left="554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8" w:tplc="D870E8EE">
      <w:start w:val="1"/>
      <w:numFmt w:val="bullet"/>
      <w:lvlText w:val="▪"/>
      <w:lvlJc w:val="left"/>
      <w:pPr>
        <w:ind w:left="626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abstractNum>
  <w:abstractNum w:abstractNumId="140" w15:restartNumberingAfterBreak="0">
    <w:nsid w:val="75CF56A8"/>
    <w:multiLevelType w:val="hybridMultilevel"/>
    <w:tmpl w:val="53E05388"/>
    <w:lvl w:ilvl="0" w:tplc="DF602226">
      <w:start w:val="1"/>
      <w:numFmt w:val="bullet"/>
      <w:lvlText w:val="-"/>
      <w:lvlJc w:val="left"/>
      <w:pPr>
        <w:ind w:left="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EEE7CE">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045062">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618C9C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A002DC8">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062552">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68C81C">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C62B60">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040D5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1" w15:restartNumberingAfterBreak="0">
    <w:nsid w:val="75E82427"/>
    <w:multiLevelType w:val="hybridMultilevel"/>
    <w:tmpl w:val="2A901CE2"/>
    <w:lvl w:ilvl="0" w:tplc="4C6A0650">
      <w:start w:val="1"/>
      <w:numFmt w:val="bullet"/>
      <w:lvlText w:val="-"/>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7BCC55E">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FE2612">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5065EC">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A0B856">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4010D4">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522C98">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C2EBD6">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D6F948">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2" w15:restartNumberingAfterBreak="0">
    <w:nsid w:val="767361C5"/>
    <w:multiLevelType w:val="hybridMultilevel"/>
    <w:tmpl w:val="21227168"/>
    <w:lvl w:ilvl="0" w:tplc="1A429632">
      <w:start w:val="1"/>
      <w:numFmt w:val="bullet"/>
      <w:lvlText w:val="-"/>
      <w:lvlJc w:val="left"/>
      <w:pPr>
        <w:ind w:left="34"/>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1" w:tplc="92A665E2">
      <w:start w:val="1"/>
      <w:numFmt w:val="bullet"/>
      <w:lvlText w:val="o"/>
      <w:lvlJc w:val="left"/>
      <w:pPr>
        <w:ind w:left="122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2" w:tplc="20EEB246">
      <w:start w:val="1"/>
      <w:numFmt w:val="bullet"/>
      <w:lvlText w:val="▪"/>
      <w:lvlJc w:val="left"/>
      <w:pPr>
        <w:ind w:left="194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3" w:tplc="B0A66EBA">
      <w:start w:val="1"/>
      <w:numFmt w:val="bullet"/>
      <w:lvlText w:val="•"/>
      <w:lvlJc w:val="left"/>
      <w:pPr>
        <w:ind w:left="266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4" w:tplc="3DAECA54">
      <w:start w:val="1"/>
      <w:numFmt w:val="bullet"/>
      <w:lvlText w:val="o"/>
      <w:lvlJc w:val="left"/>
      <w:pPr>
        <w:ind w:left="338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5" w:tplc="A482BA20">
      <w:start w:val="1"/>
      <w:numFmt w:val="bullet"/>
      <w:lvlText w:val="▪"/>
      <w:lvlJc w:val="left"/>
      <w:pPr>
        <w:ind w:left="410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6" w:tplc="043267C4">
      <w:start w:val="1"/>
      <w:numFmt w:val="bullet"/>
      <w:lvlText w:val="•"/>
      <w:lvlJc w:val="left"/>
      <w:pPr>
        <w:ind w:left="482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7" w:tplc="60A4DDE6">
      <w:start w:val="1"/>
      <w:numFmt w:val="bullet"/>
      <w:lvlText w:val="o"/>
      <w:lvlJc w:val="left"/>
      <w:pPr>
        <w:ind w:left="554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8" w:tplc="6C02056C">
      <w:start w:val="1"/>
      <w:numFmt w:val="bullet"/>
      <w:lvlText w:val="▪"/>
      <w:lvlJc w:val="left"/>
      <w:pPr>
        <w:ind w:left="626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abstractNum>
  <w:abstractNum w:abstractNumId="143" w15:restartNumberingAfterBreak="0">
    <w:nsid w:val="76834338"/>
    <w:multiLevelType w:val="hybridMultilevel"/>
    <w:tmpl w:val="03D67338"/>
    <w:lvl w:ilvl="0" w:tplc="A3C66D6A">
      <w:start w:val="1"/>
      <w:numFmt w:val="bullet"/>
      <w:lvlText w:val="-"/>
      <w:lvlJc w:val="left"/>
      <w:pPr>
        <w:ind w:left="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F45744">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DDC27E6">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DDA603E">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94EF182">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070718C">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02EDCE">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EA6448">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386C94">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4" w15:restartNumberingAfterBreak="0">
    <w:nsid w:val="76B1481F"/>
    <w:multiLevelType w:val="hybridMultilevel"/>
    <w:tmpl w:val="1CAE8F0C"/>
    <w:lvl w:ilvl="0" w:tplc="3FD65BA4">
      <w:start w:val="1"/>
      <w:numFmt w:val="bullet"/>
      <w:lvlText w:val="-"/>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B9E87D8">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9832EC">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FE957A">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085822">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C8EB14">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74F598">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7861D00">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36FC9A">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5" w15:restartNumberingAfterBreak="0">
    <w:nsid w:val="76EA4C88"/>
    <w:multiLevelType w:val="hybridMultilevel"/>
    <w:tmpl w:val="65F040BC"/>
    <w:lvl w:ilvl="0" w:tplc="F454C72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C60EC4">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441A48">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D85554">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E26C5C">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020384">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1B6432A">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2657AC">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BD21DDE">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6" w15:restartNumberingAfterBreak="0">
    <w:nsid w:val="775D088F"/>
    <w:multiLevelType w:val="hybridMultilevel"/>
    <w:tmpl w:val="EACC2570"/>
    <w:lvl w:ilvl="0" w:tplc="C3669BFC">
      <w:start w:val="1"/>
      <w:numFmt w:val="bullet"/>
      <w:lvlText w:val="-"/>
      <w:lvlJc w:val="left"/>
      <w:pPr>
        <w:ind w:left="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0C43F02">
      <w:start w:val="1"/>
      <w:numFmt w:val="bullet"/>
      <w:lvlText w:val="o"/>
      <w:lvlJc w:val="left"/>
      <w:pPr>
        <w:ind w:left="11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082E9BE">
      <w:start w:val="1"/>
      <w:numFmt w:val="bullet"/>
      <w:lvlText w:val="▪"/>
      <w:lvlJc w:val="left"/>
      <w:pPr>
        <w:ind w:left="19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60A351E">
      <w:start w:val="1"/>
      <w:numFmt w:val="bullet"/>
      <w:lvlText w:val="•"/>
      <w:lvlJc w:val="left"/>
      <w:pPr>
        <w:ind w:left="26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AF4AAB4">
      <w:start w:val="1"/>
      <w:numFmt w:val="bullet"/>
      <w:lvlText w:val="o"/>
      <w:lvlJc w:val="left"/>
      <w:pPr>
        <w:ind w:left="33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55A1AC2">
      <w:start w:val="1"/>
      <w:numFmt w:val="bullet"/>
      <w:lvlText w:val="▪"/>
      <w:lvlJc w:val="left"/>
      <w:pPr>
        <w:ind w:left="40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6A87C9E">
      <w:start w:val="1"/>
      <w:numFmt w:val="bullet"/>
      <w:lvlText w:val="•"/>
      <w:lvlJc w:val="left"/>
      <w:pPr>
        <w:ind w:left="47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56862E2">
      <w:start w:val="1"/>
      <w:numFmt w:val="bullet"/>
      <w:lvlText w:val="o"/>
      <w:lvlJc w:val="left"/>
      <w:pPr>
        <w:ind w:left="55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C241CAE">
      <w:start w:val="1"/>
      <w:numFmt w:val="bullet"/>
      <w:lvlText w:val="▪"/>
      <w:lvlJc w:val="left"/>
      <w:pPr>
        <w:ind w:left="62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7" w15:restartNumberingAfterBreak="0">
    <w:nsid w:val="77665B1B"/>
    <w:multiLevelType w:val="hybridMultilevel"/>
    <w:tmpl w:val="E6DE89A2"/>
    <w:lvl w:ilvl="0" w:tplc="831C4E2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B670F4">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AFA710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00267C">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74369C">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74D676">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2A97A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4DC9662">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085BBC">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8" w15:restartNumberingAfterBreak="0">
    <w:nsid w:val="77815113"/>
    <w:multiLevelType w:val="hybridMultilevel"/>
    <w:tmpl w:val="2362D9DE"/>
    <w:lvl w:ilvl="0" w:tplc="C24EC780">
      <w:start w:val="1"/>
      <w:numFmt w:val="bullet"/>
      <w:lvlText w:val="-"/>
      <w:lvlJc w:val="left"/>
      <w:pPr>
        <w:ind w:left="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706B98">
      <w:start w:val="1"/>
      <w:numFmt w:val="bullet"/>
      <w:lvlText w:val="o"/>
      <w:lvlJc w:val="left"/>
      <w:pPr>
        <w:ind w:left="12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600C8A">
      <w:start w:val="1"/>
      <w:numFmt w:val="bullet"/>
      <w:lvlText w:val="▪"/>
      <w:lvlJc w:val="left"/>
      <w:pPr>
        <w:ind w:left="19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B8BB44">
      <w:start w:val="1"/>
      <w:numFmt w:val="bullet"/>
      <w:lvlText w:val="•"/>
      <w:lvlJc w:val="left"/>
      <w:pPr>
        <w:ind w:left="26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9E8040">
      <w:start w:val="1"/>
      <w:numFmt w:val="bullet"/>
      <w:lvlText w:val="o"/>
      <w:lvlJc w:val="left"/>
      <w:pPr>
        <w:ind w:left="33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D940A6E">
      <w:start w:val="1"/>
      <w:numFmt w:val="bullet"/>
      <w:lvlText w:val="▪"/>
      <w:lvlJc w:val="left"/>
      <w:pPr>
        <w:ind w:left="40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5EF538">
      <w:start w:val="1"/>
      <w:numFmt w:val="bullet"/>
      <w:lvlText w:val="•"/>
      <w:lvlJc w:val="left"/>
      <w:pPr>
        <w:ind w:left="48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DA9882">
      <w:start w:val="1"/>
      <w:numFmt w:val="bullet"/>
      <w:lvlText w:val="o"/>
      <w:lvlJc w:val="left"/>
      <w:pPr>
        <w:ind w:left="5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38FAC0">
      <w:start w:val="1"/>
      <w:numFmt w:val="bullet"/>
      <w:lvlText w:val="▪"/>
      <w:lvlJc w:val="left"/>
      <w:pPr>
        <w:ind w:left="6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9" w15:restartNumberingAfterBreak="0">
    <w:nsid w:val="782F7F1E"/>
    <w:multiLevelType w:val="hybridMultilevel"/>
    <w:tmpl w:val="023C05BE"/>
    <w:lvl w:ilvl="0" w:tplc="B850606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C42282">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73C7AB8">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B6D3E0">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D8AACC">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74A7BA">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8855CA">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180056">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722E06">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0" w15:restartNumberingAfterBreak="0">
    <w:nsid w:val="78300C73"/>
    <w:multiLevelType w:val="hybridMultilevel"/>
    <w:tmpl w:val="B628BBBC"/>
    <w:lvl w:ilvl="0" w:tplc="CB94A34E">
      <w:start w:val="1"/>
      <w:numFmt w:val="bullet"/>
      <w:lvlText w:val="-"/>
      <w:lvlJc w:val="left"/>
      <w:pPr>
        <w:ind w:left="34"/>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1" w:tplc="9AB212AE">
      <w:start w:val="1"/>
      <w:numFmt w:val="bullet"/>
      <w:lvlText w:val="o"/>
      <w:lvlJc w:val="left"/>
      <w:pPr>
        <w:ind w:left="122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2" w:tplc="1388BA5E">
      <w:start w:val="1"/>
      <w:numFmt w:val="bullet"/>
      <w:lvlText w:val="▪"/>
      <w:lvlJc w:val="left"/>
      <w:pPr>
        <w:ind w:left="194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3" w:tplc="1E4A5720">
      <w:start w:val="1"/>
      <w:numFmt w:val="bullet"/>
      <w:lvlText w:val="•"/>
      <w:lvlJc w:val="left"/>
      <w:pPr>
        <w:ind w:left="266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4" w:tplc="DB5611D4">
      <w:start w:val="1"/>
      <w:numFmt w:val="bullet"/>
      <w:lvlText w:val="o"/>
      <w:lvlJc w:val="left"/>
      <w:pPr>
        <w:ind w:left="338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5" w:tplc="6A5A89E0">
      <w:start w:val="1"/>
      <w:numFmt w:val="bullet"/>
      <w:lvlText w:val="▪"/>
      <w:lvlJc w:val="left"/>
      <w:pPr>
        <w:ind w:left="410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6" w:tplc="E95882B8">
      <w:start w:val="1"/>
      <w:numFmt w:val="bullet"/>
      <w:lvlText w:val="•"/>
      <w:lvlJc w:val="left"/>
      <w:pPr>
        <w:ind w:left="482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7" w:tplc="63FC2552">
      <w:start w:val="1"/>
      <w:numFmt w:val="bullet"/>
      <w:lvlText w:val="o"/>
      <w:lvlJc w:val="left"/>
      <w:pPr>
        <w:ind w:left="554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8" w:tplc="31563CDA">
      <w:start w:val="1"/>
      <w:numFmt w:val="bullet"/>
      <w:lvlText w:val="▪"/>
      <w:lvlJc w:val="left"/>
      <w:pPr>
        <w:ind w:left="626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abstractNum>
  <w:abstractNum w:abstractNumId="151" w15:restartNumberingAfterBreak="0">
    <w:nsid w:val="786D39DC"/>
    <w:multiLevelType w:val="hybridMultilevel"/>
    <w:tmpl w:val="B65EE992"/>
    <w:lvl w:ilvl="0" w:tplc="46827224">
      <w:start w:val="1"/>
      <w:numFmt w:val="bullet"/>
      <w:lvlText w:val="-"/>
      <w:lvlJc w:val="left"/>
      <w:pPr>
        <w:ind w:left="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007918">
      <w:start w:val="1"/>
      <w:numFmt w:val="bullet"/>
      <w:lvlText w:val="o"/>
      <w:lvlJc w:val="left"/>
      <w:pPr>
        <w:ind w:left="12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3012E6">
      <w:start w:val="1"/>
      <w:numFmt w:val="bullet"/>
      <w:lvlText w:val="▪"/>
      <w:lvlJc w:val="left"/>
      <w:pPr>
        <w:ind w:left="19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FA207A0">
      <w:start w:val="1"/>
      <w:numFmt w:val="bullet"/>
      <w:lvlText w:val="•"/>
      <w:lvlJc w:val="left"/>
      <w:pPr>
        <w:ind w:left="26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62EB60">
      <w:start w:val="1"/>
      <w:numFmt w:val="bullet"/>
      <w:lvlText w:val="o"/>
      <w:lvlJc w:val="left"/>
      <w:pPr>
        <w:ind w:left="33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2667E0">
      <w:start w:val="1"/>
      <w:numFmt w:val="bullet"/>
      <w:lvlText w:val="▪"/>
      <w:lvlJc w:val="left"/>
      <w:pPr>
        <w:ind w:left="4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6A865A">
      <w:start w:val="1"/>
      <w:numFmt w:val="bullet"/>
      <w:lvlText w:val="•"/>
      <w:lvlJc w:val="left"/>
      <w:pPr>
        <w:ind w:left="4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5E7278">
      <w:start w:val="1"/>
      <w:numFmt w:val="bullet"/>
      <w:lvlText w:val="o"/>
      <w:lvlJc w:val="left"/>
      <w:pPr>
        <w:ind w:left="5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44C2BA">
      <w:start w:val="1"/>
      <w:numFmt w:val="bullet"/>
      <w:lvlText w:val="▪"/>
      <w:lvlJc w:val="left"/>
      <w:pPr>
        <w:ind w:left="6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2" w15:restartNumberingAfterBreak="0">
    <w:nsid w:val="7A8A6475"/>
    <w:multiLevelType w:val="hybridMultilevel"/>
    <w:tmpl w:val="3794AC8E"/>
    <w:lvl w:ilvl="0" w:tplc="5C1612A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05EDBFE">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48D2E4">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92DDE0">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6C1E50">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ED0D142">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6A0C82">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546F24">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FC2A0A8">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3" w15:restartNumberingAfterBreak="0">
    <w:nsid w:val="7A9E4CDE"/>
    <w:multiLevelType w:val="hybridMultilevel"/>
    <w:tmpl w:val="6F384D0A"/>
    <w:lvl w:ilvl="0" w:tplc="04D48404">
      <w:start w:val="1"/>
      <w:numFmt w:val="bullet"/>
      <w:lvlText w:val="-"/>
      <w:lvlJc w:val="left"/>
      <w:pPr>
        <w:ind w:left="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7480ACA">
      <w:start w:val="1"/>
      <w:numFmt w:val="bullet"/>
      <w:lvlText w:val="o"/>
      <w:lvlJc w:val="left"/>
      <w:pPr>
        <w:ind w:left="11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E96FE32">
      <w:start w:val="1"/>
      <w:numFmt w:val="bullet"/>
      <w:lvlText w:val="▪"/>
      <w:lvlJc w:val="left"/>
      <w:pPr>
        <w:ind w:left="19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D90B5CC">
      <w:start w:val="1"/>
      <w:numFmt w:val="bullet"/>
      <w:lvlText w:val="•"/>
      <w:lvlJc w:val="left"/>
      <w:pPr>
        <w:ind w:left="26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45A531A">
      <w:start w:val="1"/>
      <w:numFmt w:val="bullet"/>
      <w:lvlText w:val="o"/>
      <w:lvlJc w:val="left"/>
      <w:pPr>
        <w:ind w:left="33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D6066F6">
      <w:start w:val="1"/>
      <w:numFmt w:val="bullet"/>
      <w:lvlText w:val="▪"/>
      <w:lvlJc w:val="left"/>
      <w:pPr>
        <w:ind w:left="40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8D07888">
      <w:start w:val="1"/>
      <w:numFmt w:val="bullet"/>
      <w:lvlText w:val="•"/>
      <w:lvlJc w:val="left"/>
      <w:pPr>
        <w:ind w:left="47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026D188">
      <w:start w:val="1"/>
      <w:numFmt w:val="bullet"/>
      <w:lvlText w:val="o"/>
      <w:lvlJc w:val="left"/>
      <w:pPr>
        <w:ind w:left="55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5887326">
      <w:start w:val="1"/>
      <w:numFmt w:val="bullet"/>
      <w:lvlText w:val="▪"/>
      <w:lvlJc w:val="left"/>
      <w:pPr>
        <w:ind w:left="62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4" w15:restartNumberingAfterBreak="0">
    <w:nsid w:val="7B22117A"/>
    <w:multiLevelType w:val="hybridMultilevel"/>
    <w:tmpl w:val="409AB466"/>
    <w:lvl w:ilvl="0" w:tplc="5A280868">
      <w:start w:val="1"/>
      <w:numFmt w:val="bullet"/>
      <w:lvlText w:val="-"/>
      <w:lvlJc w:val="left"/>
      <w:pPr>
        <w:ind w:left="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D43BC2">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B62034">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B24C4F2">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3AE51C">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BEC44A">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7E2BF9C">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3EAC54">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5E6CEE">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5" w15:restartNumberingAfterBreak="0">
    <w:nsid w:val="7B4B4E8C"/>
    <w:multiLevelType w:val="hybridMultilevel"/>
    <w:tmpl w:val="4DAE59E2"/>
    <w:lvl w:ilvl="0" w:tplc="A03A3AB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7A77F2">
      <w:start w:val="1"/>
      <w:numFmt w:val="bullet"/>
      <w:lvlText w:val="o"/>
      <w:lvlJc w:val="left"/>
      <w:pPr>
        <w:ind w:left="1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A4B3BA">
      <w:start w:val="1"/>
      <w:numFmt w:val="bullet"/>
      <w:lvlText w:val="▪"/>
      <w:lvlJc w:val="left"/>
      <w:pPr>
        <w:ind w:left="1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18C456">
      <w:start w:val="1"/>
      <w:numFmt w:val="bullet"/>
      <w:lvlText w:val="•"/>
      <w:lvlJc w:val="left"/>
      <w:pPr>
        <w:ind w:left="2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762C82E">
      <w:start w:val="1"/>
      <w:numFmt w:val="bullet"/>
      <w:lvlText w:val="o"/>
      <w:lvlJc w:val="left"/>
      <w:pPr>
        <w:ind w:left="3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403DDC">
      <w:start w:val="1"/>
      <w:numFmt w:val="bullet"/>
      <w:lvlText w:val="▪"/>
      <w:lvlJc w:val="left"/>
      <w:pPr>
        <w:ind w:left="4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3AAA08">
      <w:start w:val="1"/>
      <w:numFmt w:val="bullet"/>
      <w:lvlText w:val="•"/>
      <w:lvlJc w:val="left"/>
      <w:pPr>
        <w:ind w:left="48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942EC0">
      <w:start w:val="1"/>
      <w:numFmt w:val="bullet"/>
      <w:lvlText w:val="o"/>
      <w:lvlJc w:val="left"/>
      <w:pPr>
        <w:ind w:left="55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FE46E0">
      <w:start w:val="1"/>
      <w:numFmt w:val="bullet"/>
      <w:lvlText w:val="▪"/>
      <w:lvlJc w:val="left"/>
      <w:pPr>
        <w:ind w:left="62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6" w15:restartNumberingAfterBreak="0">
    <w:nsid w:val="7CE114C3"/>
    <w:multiLevelType w:val="hybridMultilevel"/>
    <w:tmpl w:val="76C61B3C"/>
    <w:lvl w:ilvl="0" w:tplc="119CE18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C9CB93A">
      <w:start w:val="1"/>
      <w:numFmt w:val="decimal"/>
      <w:lvlRestart w:val="0"/>
      <w:lvlText w:val="%2."/>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176132C">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8EFD7A">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70AB78">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9222C6">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9A22A9C">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7CD1E4">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1655C2">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7" w15:restartNumberingAfterBreak="0">
    <w:nsid w:val="7D31053B"/>
    <w:multiLevelType w:val="hybridMultilevel"/>
    <w:tmpl w:val="C23AC5CA"/>
    <w:lvl w:ilvl="0" w:tplc="8CF89C60">
      <w:start w:val="1"/>
      <w:numFmt w:val="bullet"/>
      <w:lvlText w:val="-"/>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686EB96">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6D62CC2">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FAC1C8">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7108A28">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A4F126">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4A4C78">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4A8194">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ECA3DA">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8" w15:restartNumberingAfterBreak="0">
    <w:nsid w:val="7E1A71FC"/>
    <w:multiLevelType w:val="hybridMultilevel"/>
    <w:tmpl w:val="2540760C"/>
    <w:lvl w:ilvl="0" w:tplc="4F025C9A">
      <w:start w:val="1"/>
      <w:numFmt w:val="bullet"/>
      <w:lvlText w:val="-"/>
      <w:lvlJc w:val="left"/>
      <w:pPr>
        <w:ind w:left="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D8A09E">
      <w:start w:val="1"/>
      <w:numFmt w:val="bullet"/>
      <w:lvlText w:val="o"/>
      <w:lvlJc w:val="left"/>
      <w:pPr>
        <w:ind w:left="1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00AE32">
      <w:start w:val="1"/>
      <w:numFmt w:val="bullet"/>
      <w:lvlText w:val="▪"/>
      <w:lvlJc w:val="left"/>
      <w:pPr>
        <w:ind w:left="19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286E30">
      <w:start w:val="1"/>
      <w:numFmt w:val="bullet"/>
      <w:lvlText w:val="•"/>
      <w:lvlJc w:val="left"/>
      <w:pPr>
        <w:ind w:left="2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5288644">
      <w:start w:val="1"/>
      <w:numFmt w:val="bullet"/>
      <w:lvlText w:val="o"/>
      <w:lvlJc w:val="left"/>
      <w:pPr>
        <w:ind w:left="33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924012">
      <w:start w:val="1"/>
      <w:numFmt w:val="bullet"/>
      <w:lvlText w:val="▪"/>
      <w:lvlJc w:val="left"/>
      <w:pPr>
        <w:ind w:left="40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8A6D82">
      <w:start w:val="1"/>
      <w:numFmt w:val="bullet"/>
      <w:lvlText w:val="•"/>
      <w:lvlJc w:val="left"/>
      <w:pPr>
        <w:ind w:left="4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F0A032">
      <w:start w:val="1"/>
      <w:numFmt w:val="bullet"/>
      <w:lvlText w:val="o"/>
      <w:lvlJc w:val="left"/>
      <w:pPr>
        <w:ind w:left="5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EACC3A">
      <w:start w:val="1"/>
      <w:numFmt w:val="bullet"/>
      <w:lvlText w:val="▪"/>
      <w:lvlJc w:val="left"/>
      <w:pPr>
        <w:ind w:left="6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9" w15:restartNumberingAfterBreak="0">
    <w:nsid w:val="7E752FE2"/>
    <w:multiLevelType w:val="hybridMultilevel"/>
    <w:tmpl w:val="4D960732"/>
    <w:lvl w:ilvl="0" w:tplc="766EF764">
      <w:start w:val="3"/>
      <w:numFmt w:val="lowerLetter"/>
      <w:lvlText w:val="%1)"/>
      <w:lvlJc w:val="left"/>
      <w:pPr>
        <w:ind w:left="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0A260C">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165B2E">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BC6FEA4">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D226F6">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D30D48C">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8E95FC">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46085E">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9EFED8">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0" w15:restartNumberingAfterBreak="0">
    <w:nsid w:val="7E9610E5"/>
    <w:multiLevelType w:val="hybridMultilevel"/>
    <w:tmpl w:val="CDF84FCC"/>
    <w:lvl w:ilvl="0" w:tplc="CFE879EA">
      <w:start w:val="1"/>
      <w:numFmt w:val="bullet"/>
      <w:lvlText w:val="-"/>
      <w:lvlJc w:val="left"/>
      <w:pPr>
        <w:ind w:left="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7C30CC">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7E2EC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52CD0EE">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B832FC">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B87C60">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24BD7C">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6E77E8">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F6CE38">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1" w15:restartNumberingAfterBreak="0">
    <w:nsid w:val="7EFF5B17"/>
    <w:multiLevelType w:val="hybridMultilevel"/>
    <w:tmpl w:val="97F2B8A2"/>
    <w:lvl w:ilvl="0" w:tplc="9C0E6C1E">
      <w:start w:val="1"/>
      <w:numFmt w:val="bullet"/>
      <w:lvlText w:val="-"/>
      <w:lvlJc w:val="left"/>
      <w:pPr>
        <w:ind w:left="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A5A61CE">
      <w:start w:val="1"/>
      <w:numFmt w:val="bullet"/>
      <w:lvlText w:val="o"/>
      <w:lvlJc w:val="left"/>
      <w:pPr>
        <w:ind w:left="11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244BE1A">
      <w:start w:val="1"/>
      <w:numFmt w:val="bullet"/>
      <w:lvlText w:val="▪"/>
      <w:lvlJc w:val="left"/>
      <w:pPr>
        <w:ind w:left="19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9E8EF80">
      <w:start w:val="1"/>
      <w:numFmt w:val="bullet"/>
      <w:lvlText w:val="•"/>
      <w:lvlJc w:val="left"/>
      <w:pPr>
        <w:ind w:left="26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8DC4CFA">
      <w:start w:val="1"/>
      <w:numFmt w:val="bullet"/>
      <w:lvlText w:val="o"/>
      <w:lvlJc w:val="left"/>
      <w:pPr>
        <w:ind w:left="33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3046DDC">
      <w:start w:val="1"/>
      <w:numFmt w:val="bullet"/>
      <w:lvlText w:val="▪"/>
      <w:lvlJc w:val="left"/>
      <w:pPr>
        <w:ind w:left="40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2AA3FA0">
      <w:start w:val="1"/>
      <w:numFmt w:val="bullet"/>
      <w:lvlText w:val="•"/>
      <w:lvlJc w:val="left"/>
      <w:pPr>
        <w:ind w:left="47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1962C28">
      <w:start w:val="1"/>
      <w:numFmt w:val="bullet"/>
      <w:lvlText w:val="o"/>
      <w:lvlJc w:val="left"/>
      <w:pPr>
        <w:ind w:left="55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1A41A30">
      <w:start w:val="1"/>
      <w:numFmt w:val="bullet"/>
      <w:lvlText w:val="▪"/>
      <w:lvlJc w:val="left"/>
      <w:pPr>
        <w:ind w:left="62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2" w15:restartNumberingAfterBreak="0">
    <w:nsid w:val="7F442F59"/>
    <w:multiLevelType w:val="hybridMultilevel"/>
    <w:tmpl w:val="6FEABF40"/>
    <w:lvl w:ilvl="0" w:tplc="8D42C762">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A5CACB4">
      <w:start w:val="1"/>
      <w:numFmt w:val="bullet"/>
      <w:lvlRestart w:val="0"/>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04AC14">
      <w:start w:val="1"/>
      <w:numFmt w:val="bullet"/>
      <w:lvlText w:val="▪"/>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B005C0">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8E9CDC">
      <w:start w:val="1"/>
      <w:numFmt w:val="bullet"/>
      <w:lvlText w:val="o"/>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E6758A">
      <w:start w:val="1"/>
      <w:numFmt w:val="bullet"/>
      <w:lvlText w:val="▪"/>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3C04EDE">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9C5EB8">
      <w:start w:val="1"/>
      <w:numFmt w:val="bullet"/>
      <w:lvlText w:val="o"/>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409280">
      <w:start w:val="1"/>
      <w:numFmt w:val="bullet"/>
      <w:lvlText w:val="▪"/>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3" w15:restartNumberingAfterBreak="0">
    <w:nsid w:val="7F594AC3"/>
    <w:multiLevelType w:val="hybridMultilevel"/>
    <w:tmpl w:val="A83C7918"/>
    <w:lvl w:ilvl="0" w:tplc="E8FA75D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88DF08">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FE6BF8">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A2296C">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9E10AE">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F01D5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904DF4">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68B5C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94B668">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4" w15:restartNumberingAfterBreak="0">
    <w:nsid w:val="7F7A3BA2"/>
    <w:multiLevelType w:val="hybridMultilevel"/>
    <w:tmpl w:val="06B2559C"/>
    <w:lvl w:ilvl="0" w:tplc="A2C8461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6988A28">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C4776E">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6F26A90">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3EA61A">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92CB22">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78F3B8">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AC525A">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90C79A">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34894261">
    <w:abstractNumId w:val="149"/>
  </w:num>
  <w:num w:numId="2" w16cid:durableId="1906258972">
    <w:abstractNumId w:val="41"/>
  </w:num>
  <w:num w:numId="3" w16cid:durableId="1237666458">
    <w:abstractNumId w:val="51"/>
  </w:num>
  <w:num w:numId="4" w16cid:durableId="796264648">
    <w:abstractNumId w:val="101"/>
  </w:num>
  <w:num w:numId="5" w16cid:durableId="154490924">
    <w:abstractNumId w:val="156"/>
  </w:num>
  <w:num w:numId="6" w16cid:durableId="1213691801">
    <w:abstractNumId w:val="56"/>
  </w:num>
  <w:num w:numId="7" w16cid:durableId="2108957729">
    <w:abstractNumId w:val="136"/>
  </w:num>
  <w:num w:numId="8" w16cid:durableId="1343388148">
    <w:abstractNumId w:val="49"/>
  </w:num>
  <w:num w:numId="9" w16cid:durableId="1419212686">
    <w:abstractNumId w:val="84"/>
  </w:num>
  <w:num w:numId="10" w16cid:durableId="1324549656">
    <w:abstractNumId w:val="38"/>
  </w:num>
  <w:num w:numId="11" w16cid:durableId="2025667263">
    <w:abstractNumId w:val="162"/>
  </w:num>
  <w:num w:numId="12" w16cid:durableId="1925382899">
    <w:abstractNumId w:val="117"/>
  </w:num>
  <w:num w:numId="13" w16cid:durableId="1716150544">
    <w:abstractNumId w:val="164"/>
  </w:num>
  <w:num w:numId="14" w16cid:durableId="1710375950">
    <w:abstractNumId w:val="131"/>
  </w:num>
  <w:num w:numId="15" w16cid:durableId="375935161">
    <w:abstractNumId w:val="81"/>
  </w:num>
  <w:num w:numId="16" w16cid:durableId="48461378">
    <w:abstractNumId w:val="95"/>
  </w:num>
  <w:num w:numId="17" w16cid:durableId="484977798">
    <w:abstractNumId w:val="126"/>
  </w:num>
  <w:num w:numId="18" w16cid:durableId="1141191874">
    <w:abstractNumId w:val="144"/>
  </w:num>
  <w:num w:numId="19" w16cid:durableId="644312160">
    <w:abstractNumId w:val="98"/>
  </w:num>
  <w:num w:numId="20" w16cid:durableId="2016347803">
    <w:abstractNumId w:val="33"/>
  </w:num>
  <w:num w:numId="21" w16cid:durableId="579873430">
    <w:abstractNumId w:val="112"/>
  </w:num>
  <w:num w:numId="22" w16cid:durableId="2026975516">
    <w:abstractNumId w:val="113"/>
  </w:num>
  <w:num w:numId="23" w16cid:durableId="1308127868">
    <w:abstractNumId w:val="78"/>
  </w:num>
  <w:num w:numId="24" w16cid:durableId="1401832644">
    <w:abstractNumId w:val="19"/>
  </w:num>
  <w:num w:numId="25" w16cid:durableId="1122071763">
    <w:abstractNumId w:val="18"/>
  </w:num>
  <w:num w:numId="26" w16cid:durableId="23948173">
    <w:abstractNumId w:val="52"/>
  </w:num>
  <w:num w:numId="27" w16cid:durableId="1207836870">
    <w:abstractNumId w:val="90"/>
  </w:num>
  <w:num w:numId="28" w16cid:durableId="338776378">
    <w:abstractNumId w:val="80"/>
  </w:num>
  <w:num w:numId="29" w16cid:durableId="1525483437">
    <w:abstractNumId w:val="45"/>
  </w:num>
  <w:num w:numId="30" w16cid:durableId="491531548">
    <w:abstractNumId w:val="105"/>
  </w:num>
  <w:num w:numId="31" w16cid:durableId="1254850515">
    <w:abstractNumId w:val="152"/>
  </w:num>
  <w:num w:numId="32" w16cid:durableId="169563502">
    <w:abstractNumId w:val="9"/>
  </w:num>
  <w:num w:numId="33" w16cid:durableId="464008214">
    <w:abstractNumId w:val="137"/>
  </w:num>
  <w:num w:numId="34" w16cid:durableId="2047681084">
    <w:abstractNumId w:val="127"/>
  </w:num>
  <w:num w:numId="35" w16cid:durableId="17509635">
    <w:abstractNumId w:val="48"/>
  </w:num>
  <w:num w:numId="36" w16cid:durableId="15741058">
    <w:abstractNumId w:val="96"/>
  </w:num>
  <w:num w:numId="37" w16cid:durableId="473986129">
    <w:abstractNumId w:val="109"/>
  </w:num>
  <w:num w:numId="38" w16cid:durableId="473910577">
    <w:abstractNumId w:val="135"/>
  </w:num>
  <w:num w:numId="39" w16cid:durableId="168368821">
    <w:abstractNumId w:val="71"/>
  </w:num>
  <w:num w:numId="40" w16cid:durableId="928462469">
    <w:abstractNumId w:val="11"/>
  </w:num>
  <w:num w:numId="41" w16cid:durableId="1271667476">
    <w:abstractNumId w:val="73"/>
  </w:num>
  <w:num w:numId="42" w16cid:durableId="259527156">
    <w:abstractNumId w:val="25"/>
  </w:num>
  <w:num w:numId="43" w16cid:durableId="1692485697">
    <w:abstractNumId w:val="32"/>
  </w:num>
  <w:num w:numId="44" w16cid:durableId="414518492">
    <w:abstractNumId w:val="6"/>
  </w:num>
  <w:num w:numId="45" w16cid:durableId="2064132679">
    <w:abstractNumId w:val="27"/>
  </w:num>
  <w:num w:numId="46" w16cid:durableId="368920838">
    <w:abstractNumId w:val="74"/>
  </w:num>
  <w:num w:numId="47" w16cid:durableId="730465772">
    <w:abstractNumId w:val="120"/>
  </w:num>
  <w:num w:numId="48" w16cid:durableId="1748574760">
    <w:abstractNumId w:val="114"/>
  </w:num>
  <w:num w:numId="49" w16cid:durableId="145518935">
    <w:abstractNumId w:val="3"/>
  </w:num>
  <w:num w:numId="50" w16cid:durableId="1588076736">
    <w:abstractNumId w:val="47"/>
  </w:num>
  <w:num w:numId="51" w16cid:durableId="410782485">
    <w:abstractNumId w:val="53"/>
  </w:num>
  <w:num w:numId="52" w16cid:durableId="1199781747">
    <w:abstractNumId w:val="44"/>
  </w:num>
  <w:num w:numId="53" w16cid:durableId="380977202">
    <w:abstractNumId w:val="85"/>
  </w:num>
  <w:num w:numId="54" w16cid:durableId="1890219834">
    <w:abstractNumId w:val="143"/>
  </w:num>
  <w:num w:numId="55" w16cid:durableId="1209956189">
    <w:abstractNumId w:val="130"/>
  </w:num>
  <w:num w:numId="56" w16cid:durableId="2055735118">
    <w:abstractNumId w:val="159"/>
  </w:num>
  <w:num w:numId="57" w16cid:durableId="1773625263">
    <w:abstractNumId w:val="108"/>
  </w:num>
  <w:num w:numId="58" w16cid:durableId="1821076933">
    <w:abstractNumId w:val="28"/>
  </w:num>
  <w:num w:numId="59" w16cid:durableId="90010319">
    <w:abstractNumId w:val="7"/>
  </w:num>
  <w:num w:numId="60" w16cid:durableId="1116801353">
    <w:abstractNumId w:val="50"/>
  </w:num>
  <w:num w:numId="61" w16cid:durableId="1003121910">
    <w:abstractNumId w:val="93"/>
  </w:num>
  <w:num w:numId="62" w16cid:durableId="1739790253">
    <w:abstractNumId w:val="63"/>
  </w:num>
  <w:num w:numId="63" w16cid:durableId="271322282">
    <w:abstractNumId w:val="34"/>
  </w:num>
  <w:num w:numId="64" w16cid:durableId="2065635423">
    <w:abstractNumId w:val="132"/>
  </w:num>
  <w:num w:numId="65" w16cid:durableId="430318203">
    <w:abstractNumId w:val="141"/>
  </w:num>
  <w:num w:numId="66" w16cid:durableId="186989663">
    <w:abstractNumId w:val="20"/>
  </w:num>
  <w:num w:numId="67" w16cid:durableId="929194029">
    <w:abstractNumId w:val="157"/>
  </w:num>
  <w:num w:numId="68" w16cid:durableId="1586723478">
    <w:abstractNumId w:val="115"/>
  </w:num>
  <w:num w:numId="69" w16cid:durableId="271716095">
    <w:abstractNumId w:val="153"/>
  </w:num>
  <w:num w:numId="70" w16cid:durableId="1887569192">
    <w:abstractNumId w:val="99"/>
  </w:num>
  <w:num w:numId="71" w16cid:durableId="2020696350">
    <w:abstractNumId w:val="10"/>
  </w:num>
  <w:num w:numId="72" w16cid:durableId="242030922">
    <w:abstractNumId w:val="87"/>
  </w:num>
  <w:num w:numId="73" w16cid:durableId="1954944604">
    <w:abstractNumId w:val="77"/>
  </w:num>
  <w:num w:numId="74" w16cid:durableId="1828279819">
    <w:abstractNumId w:val="106"/>
  </w:num>
  <w:num w:numId="75" w16cid:durableId="977420952">
    <w:abstractNumId w:val="146"/>
  </w:num>
  <w:num w:numId="76" w16cid:durableId="2027905783">
    <w:abstractNumId w:val="17"/>
  </w:num>
  <w:num w:numId="77" w16cid:durableId="1934049363">
    <w:abstractNumId w:val="148"/>
  </w:num>
  <w:num w:numId="78" w16cid:durableId="1718577730">
    <w:abstractNumId w:val="88"/>
  </w:num>
  <w:num w:numId="79" w16cid:durableId="733505697">
    <w:abstractNumId w:val="161"/>
  </w:num>
  <w:num w:numId="80" w16cid:durableId="919874962">
    <w:abstractNumId w:val="147"/>
  </w:num>
  <w:num w:numId="81" w16cid:durableId="105126210">
    <w:abstractNumId w:val="24"/>
  </w:num>
  <w:num w:numId="82" w16cid:durableId="667708945">
    <w:abstractNumId w:val="14"/>
  </w:num>
  <w:num w:numId="83" w16cid:durableId="1127358729">
    <w:abstractNumId w:val="82"/>
  </w:num>
  <w:num w:numId="84" w16cid:durableId="472450724">
    <w:abstractNumId w:val="151"/>
  </w:num>
  <w:num w:numId="85" w16cid:durableId="1905485767">
    <w:abstractNumId w:val="65"/>
  </w:num>
  <w:num w:numId="86" w16cid:durableId="85615523">
    <w:abstractNumId w:val="36"/>
  </w:num>
  <w:num w:numId="87" w16cid:durableId="529728174">
    <w:abstractNumId w:val="133"/>
  </w:num>
  <w:num w:numId="88" w16cid:durableId="142738343">
    <w:abstractNumId w:val="104"/>
  </w:num>
  <w:num w:numId="89" w16cid:durableId="1131555084">
    <w:abstractNumId w:val="163"/>
  </w:num>
  <w:num w:numId="90" w16cid:durableId="1625846921">
    <w:abstractNumId w:val="91"/>
  </w:num>
  <w:num w:numId="91" w16cid:durableId="1942180085">
    <w:abstractNumId w:val="35"/>
  </w:num>
  <w:num w:numId="92" w16cid:durableId="530148344">
    <w:abstractNumId w:val="23"/>
  </w:num>
  <w:num w:numId="93" w16cid:durableId="1315380178">
    <w:abstractNumId w:val="30"/>
  </w:num>
  <w:num w:numId="94" w16cid:durableId="65807871">
    <w:abstractNumId w:val="134"/>
  </w:num>
  <w:num w:numId="95" w16cid:durableId="1831023546">
    <w:abstractNumId w:val="66"/>
  </w:num>
  <w:num w:numId="96" w16cid:durableId="621881885">
    <w:abstractNumId w:val="100"/>
  </w:num>
  <w:num w:numId="97" w16cid:durableId="1141314903">
    <w:abstractNumId w:val="43"/>
  </w:num>
  <w:num w:numId="98" w16cid:durableId="1818643079">
    <w:abstractNumId w:val="97"/>
  </w:num>
  <w:num w:numId="99" w16cid:durableId="1605646805">
    <w:abstractNumId w:val="26"/>
  </w:num>
  <w:num w:numId="100" w16cid:durableId="1623225944">
    <w:abstractNumId w:val="55"/>
  </w:num>
  <w:num w:numId="101" w16cid:durableId="1521312162">
    <w:abstractNumId w:val="40"/>
  </w:num>
  <w:num w:numId="102" w16cid:durableId="1144615201">
    <w:abstractNumId w:val="60"/>
  </w:num>
  <w:num w:numId="103" w16cid:durableId="1419525377">
    <w:abstractNumId w:val="22"/>
  </w:num>
  <w:num w:numId="104" w16cid:durableId="382405768">
    <w:abstractNumId w:val="124"/>
  </w:num>
  <w:num w:numId="105" w16cid:durableId="2035571909">
    <w:abstractNumId w:val="123"/>
  </w:num>
  <w:num w:numId="106" w16cid:durableId="1047337860">
    <w:abstractNumId w:val="2"/>
  </w:num>
  <w:num w:numId="107" w16cid:durableId="1345935769">
    <w:abstractNumId w:val="21"/>
  </w:num>
  <w:num w:numId="108" w16cid:durableId="356928459">
    <w:abstractNumId w:val="116"/>
  </w:num>
  <w:num w:numId="109" w16cid:durableId="1950696298">
    <w:abstractNumId w:val="12"/>
  </w:num>
  <w:num w:numId="110" w16cid:durableId="1842431886">
    <w:abstractNumId w:val="13"/>
  </w:num>
  <w:num w:numId="111" w16cid:durableId="1651590357">
    <w:abstractNumId w:val="61"/>
  </w:num>
  <w:num w:numId="112" w16cid:durableId="1389264495">
    <w:abstractNumId w:val="118"/>
  </w:num>
  <w:num w:numId="113" w16cid:durableId="711729145">
    <w:abstractNumId w:val="125"/>
  </w:num>
  <w:num w:numId="114" w16cid:durableId="1216697572">
    <w:abstractNumId w:val="145"/>
  </w:num>
  <w:num w:numId="115" w16cid:durableId="1713577238">
    <w:abstractNumId w:val="86"/>
  </w:num>
  <w:num w:numId="116" w16cid:durableId="2033412333">
    <w:abstractNumId w:val="103"/>
  </w:num>
  <w:num w:numId="117" w16cid:durableId="322928397">
    <w:abstractNumId w:val="67"/>
  </w:num>
  <w:num w:numId="118" w16cid:durableId="1820032739">
    <w:abstractNumId w:val="15"/>
  </w:num>
  <w:num w:numId="119" w16cid:durableId="330067674">
    <w:abstractNumId w:val="57"/>
  </w:num>
  <w:num w:numId="120" w16cid:durableId="1994405876">
    <w:abstractNumId w:val="128"/>
  </w:num>
  <w:num w:numId="121" w16cid:durableId="1438329129">
    <w:abstractNumId w:val="68"/>
  </w:num>
  <w:num w:numId="122" w16cid:durableId="1208449995">
    <w:abstractNumId w:val="150"/>
  </w:num>
  <w:num w:numId="123" w16cid:durableId="2003124634">
    <w:abstractNumId w:val="121"/>
  </w:num>
  <w:num w:numId="124" w16cid:durableId="1722710904">
    <w:abstractNumId w:val="138"/>
  </w:num>
  <w:num w:numId="125" w16cid:durableId="2130542050">
    <w:abstractNumId w:val="94"/>
  </w:num>
  <w:num w:numId="126" w16cid:durableId="439371963">
    <w:abstractNumId w:val="79"/>
  </w:num>
  <w:num w:numId="127" w16cid:durableId="41950974">
    <w:abstractNumId w:val="42"/>
  </w:num>
  <w:num w:numId="128" w16cid:durableId="739913220">
    <w:abstractNumId w:val="139"/>
  </w:num>
  <w:num w:numId="129" w16cid:durableId="2045405207">
    <w:abstractNumId w:val="142"/>
  </w:num>
  <w:num w:numId="130" w16cid:durableId="1989824504">
    <w:abstractNumId w:val="69"/>
  </w:num>
  <w:num w:numId="131" w16cid:durableId="570584696">
    <w:abstractNumId w:val="70"/>
  </w:num>
  <w:num w:numId="132" w16cid:durableId="1248418218">
    <w:abstractNumId w:val="29"/>
  </w:num>
  <w:num w:numId="133" w16cid:durableId="248345131">
    <w:abstractNumId w:val="72"/>
  </w:num>
  <w:num w:numId="134" w16cid:durableId="759375325">
    <w:abstractNumId w:val="107"/>
  </w:num>
  <w:num w:numId="135" w16cid:durableId="1468281755">
    <w:abstractNumId w:val="122"/>
  </w:num>
  <w:num w:numId="136" w16cid:durableId="22678376">
    <w:abstractNumId w:val="58"/>
  </w:num>
  <w:num w:numId="137" w16cid:durableId="1312562853">
    <w:abstractNumId w:val="59"/>
  </w:num>
  <w:num w:numId="138" w16cid:durableId="1768816984">
    <w:abstractNumId w:val="5"/>
  </w:num>
  <w:num w:numId="139" w16cid:durableId="823397946">
    <w:abstractNumId w:val="4"/>
  </w:num>
  <w:num w:numId="140" w16cid:durableId="1906184631">
    <w:abstractNumId w:val="76"/>
  </w:num>
  <w:num w:numId="141" w16cid:durableId="1566988907">
    <w:abstractNumId w:val="140"/>
  </w:num>
  <w:num w:numId="142" w16cid:durableId="2060013692">
    <w:abstractNumId w:val="46"/>
  </w:num>
  <w:num w:numId="143" w16cid:durableId="1601138736">
    <w:abstractNumId w:val="119"/>
  </w:num>
  <w:num w:numId="144" w16cid:durableId="923883694">
    <w:abstractNumId w:val="64"/>
  </w:num>
  <w:num w:numId="145" w16cid:durableId="1213034935">
    <w:abstractNumId w:val="37"/>
  </w:num>
  <w:num w:numId="146" w16cid:durableId="1318681214">
    <w:abstractNumId w:val="83"/>
  </w:num>
  <w:num w:numId="147" w16cid:durableId="2007514045">
    <w:abstractNumId w:val="0"/>
  </w:num>
  <w:num w:numId="148" w16cid:durableId="283387482">
    <w:abstractNumId w:val="111"/>
  </w:num>
  <w:num w:numId="149" w16cid:durableId="2045668521">
    <w:abstractNumId w:val="16"/>
  </w:num>
  <w:num w:numId="150" w16cid:durableId="1605838799">
    <w:abstractNumId w:val="102"/>
  </w:num>
  <w:num w:numId="151" w16cid:durableId="1840192705">
    <w:abstractNumId w:val="160"/>
  </w:num>
  <w:num w:numId="152" w16cid:durableId="1481770347">
    <w:abstractNumId w:val="31"/>
  </w:num>
  <w:num w:numId="153" w16cid:durableId="373818296">
    <w:abstractNumId w:val="8"/>
  </w:num>
  <w:num w:numId="154" w16cid:durableId="1574196594">
    <w:abstractNumId w:val="75"/>
  </w:num>
  <w:num w:numId="155" w16cid:durableId="832335722">
    <w:abstractNumId w:val="89"/>
  </w:num>
  <w:num w:numId="156" w16cid:durableId="270163881">
    <w:abstractNumId w:val="110"/>
  </w:num>
  <w:num w:numId="157" w16cid:durableId="344676544">
    <w:abstractNumId w:val="158"/>
  </w:num>
  <w:num w:numId="158" w16cid:durableId="1969965364">
    <w:abstractNumId w:val="154"/>
  </w:num>
  <w:num w:numId="159" w16cid:durableId="1449856361">
    <w:abstractNumId w:val="39"/>
  </w:num>
  <w:num w:numId="160" w16cid:durableId="861286768">
    <w:abstractNumId w:val="155"/>
  </w:num>
  <w:num w:numId="161" w16cid:durableId="1668942240">
    <w:abstractNumId w:val="1"/>
  </w:num>
  <w:num w:numId="162" w16cid:durableId="30616904">
    <w:abstractNumId w:val="54"/>
  </w:num>
  <w:num w:numId="163" w16cid:durableId="1683629568">
    <w:abstractNumId w:val="129"/>
  </w:num>
  <w:num w:numId="164" w16cid:durableId="89593135">
    <w:abstractNumId w:val="92"/>
  </w:num>
  <w:num w:numId="165" w16cid:durableId="731662803">
    <w:abstractNumId w:val="62"/>
  </w:num>
  <w:numIdMacAtCleanup w:val="1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DAE"/>
    <w:rsid w:val="00443DAE"/>
    <w:rsid w:val="005115C8"/>
    <w:rsid w:val="00560751"/>
    <w:rsid w:val="007C715A"/>
    <w:rsid w:val="0086381D"/>
    <w:rsid w:val="009008F3"/>
    <w:rsid w:val="00910682"/>
    <w:rsid w:val="00AB69A7"/>
    <w:rsid w:val="00CA7B61"/>
    <w:rsid w:val="00D313C0"/>
    <w:rsid w:val="00EE3E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E3DDA"/>
  <w15:chartTrackingRefBased/>
  <w15:docId w15:val="{EB66E62A-024F-49D5-B380-86D901613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next w:val="a"/>
    <w:link w:val="10"/>
    <w:uiPriority w:val="9"/>
    <w:qFormat/>
    <w:rsid w:val="00443DAE"/>
    <w:pPr>
      <w:keepNext/>
      <w:keepLines/>
      <w:numPr>
        <w:numId w:val="165"/>
      </w:numPr>
      <w:spacing w:after="0"/>
      <w:ind w:right="4626"/>
      <w:jc w:val="center"/>
      <w:outlineLvl w:val="0"/>
    </w:pPr>
    <w:rPr>
      <w:rFonts w:ascii="Times New Roman" w:eastAsia="Times New Roman" w:hAnsi="Times New Roman" w:cs="Times New Roman"/>
      <w:b/>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3DAE"/>
    <w:rPr>
      <w:rFonts w:ascii="Times New Roman" w:eastAsia="Times New Roman" w:hAnsi="Times New Roman" w:cs="Times New Roman"/>
      <w:b/>
      <w:color w:val="000000"/>
      <w:sz w:val="24"/>
      <w:lang w:eastAsia="ru-RU"/>
    </w:rPr>
  </w:style>
  <w:style w:type="table" w:customStyle="1" w:styleId="TableGrid">
    <w:name w:val="TableGrid"/>
    <w:rsid w:val="00443DAE"/>
    <w:pPr>
      <w:spacing w:after="0" w:line="240" w:lineRule="auto"/>
    </w:pPr>
    <w:rPr>
      <w:rFonts w:eastAsiaTheme="minorEastAsia"/>
      <w:lang w:eastAsia="ru-RU"/>
    </w:rPr>
    <w:tblPr>
      <w:tblCellMar>
        <w:top w:w="0" w:type="dxa"/>
        <w:left w:w="0" w:type="dxa"/>
        <w:bottom w:w="0" w:type="dxa"/>
        <w:right w:w="0" w:type="dxa"/>
      </w:tblCellMar>
    </w:tblPr>
  </w:style>
  <w:style w:type="paragraph" w:styleId="a3">
    <w:name w:val="header"/>
    <w:basedOn w:val="a"/>
    <w:link w:val="a4"/>
    <w:uiPriority w:val="99"/>
    <w:unhideWhenUsed/>
    <w:rsid w:val="0056075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607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18" Type="http://schemas.openxmlformats.org/officeDocument/2006/relationships/image" Target="media/image3.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footer" Target="footer12.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image" Target="media/image2.png"/><Relationship Id="rId25" Type="http://schemas.openxmlformats.org/officeDocument/2006/relationships/footer" Target="footer15.xm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24" Type="http://schemas.openxmlformats.org/officeDocument/2006/relationships/footer" Target="footer14.xml"/><Relationship Id="rId5" Type="http://schemas.openxmlformats.org/officeDocument/2006/relationships/footnotes" Target="footnotes.xml"/><Relationship Id="rId15" Type="http://schemas.openxmlformats.org/officeDocument/2006/relationships/footer" Target="footer9.xml"/><Relationship Id="rId23" Type="http://schemas.openxmlformats.org/officeDocument/2006/relationships/footer" Target="footer13.xml"/><Relationship Id="rId10" Type="http://schemas.openxmlformats.org/officeDocument/2006/relationships/footer" Target="footer4.xml"/><Relationship Id="rId19" Type="http://schemas.openxmlformats.org/officeDocument/2006/relationships/footer" Target="footer10.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 Id="rId22" Type="http://schemas.openxmlformats.org/officeDocument/2006/relationships/image" Target="media/image4.jp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94</Pages>
  <Words>36417</Words>
  <Characters>207583</Characters>
  <Application>Microsoft Office Word</Application>
  <DocSecurity>0</DocSecurity>
  <Lines>1729</Lines>
  <Paragraphs>487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2023-10-08T14:43:00Z</dcterms:created>
  <dcterms:modified xsi:type="dcterms:W3CDTF">2023-10-08T16:24:00Z</dcterms:modified>
</cp:coreProperties>
</file>