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20" w:rsidRPr="001616B9" w:rsidRDefault="00066020" w:rsidP="001616B9">
      <w:pPr>
        <w:jc w:val="center"/>
        <w:rPr>
          <w:rFonts w:ascii="Times New Roman" w:hAnsi="Times New Roman" w:cs="Times New Roman"/>
          <w:sz w:val="32"/>
          <w:szCs w:val="32"/>
        </w:rPr>
      </w:pPr>
      <w:r w:rsidRPr="001616B9">
        <w:rPr>
          <w:rFonts w:ascii="Times New Roman" w:hAnsi="Times New Roman" w:cs="Times New Roman"/>
          <w:sz w:val="32"/>
          <w:szCs w:val="32"/>
        </w:rPr>
        <w:t>АДОУ «Юргинский детский сад Юргинского муниципального района»</w:t>
      </w:r>
    </w:p>
    <w:p w:rsidR="00066020" w:rsidRDefault="00066020" w:rsidP="00066020">
      <w:pPr>
        <w:jc w:val="center"/>
      </w:pPr>
    </w:p>
    <w:p w:rsidR="00066020" w:rsidRDefault="00066020" w:rsidP="00066020"/>
    <w:p w:rsidR="00066020" w:rsidRPr="001616B9" w:rsidRDefault="00066020" w:rsidP="00066020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1616B9">
        <w:rPr>
          <w:rFonts w:ascii="Times New Roman" w:hAnsi="Times New Roman" w:cs="Times New Roman"/>
          <w:sz w:val="24"/>
          <w:szCs w:val="24"/>
        </w:rPr>
        <w:t xml:space="preserve">                       Утверждаю:</w:t>
      </w:r>
    </w:p>
    <w:p w:rsidR="00066020" w:rsidRPr="001616B9" w:rsidRDefault="00066020" w:rsidP="001616B9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16B9">
        <w:rPr>
          <w:rFonts w:ascii="Times New Roman" w:hAnsi="Times New Roman" w:cs="Times New Roman"/>
          <w:sz w:val="24"/>
          <w:szCs w:val="24"/>
        </w:rPr>
        <w:t xml:space="preserve">Директор АДОУ    </w:t>
      </w:r>
      <w:r w:rsidR="001616B9" w:rsidRPr="001616B9">
        <w:rPr>
          <w:rFonts w:ascii="Times New Roman" w:hAnsi="Times New Roman" w:cs="Times New Roman"/>
          <w:sz w:val="24"/>
          <w:szCs w:val="24"/>
        </w:rPr>
        <w:t xml:space="preserve">  </w:t>
      </w:r>
      <w:r w:rsidRPr="001616B9">
        <w:rPr>
          <w:rFonts w:ascii="Times New Roman" w:hAnsi="Times New Roman" w:cs="Times New Roman"/>
          <w:sz w:val="24"/>
          <w:szCs w:val="24"/>
        </w:rPr>
        <w:t>«Юргинский детский сад</w:t>
      </w:r>
    </w:p>
    <w:p w:rsidR="00066020" w:rsidRPr="001616B9" w:rsidRDefault="00066020" w:rsidP="00066020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16B9">
        <w:rPr>
          <w:rFonts w:ascii="Times New Roman" w:hAnsi="Times New Roman" w:cs="Times New Roman"/>
          <w:sz w:val="24"/>
          <w:szCs w:val="24"/>
        </w:rPr>
        <w:t>Юргинского муниципального района»</w:t>
      </w:r>
    </w:p>
    <w:p w:rsidR="00066020" w:rsidRPr="001616B9" w:rsidRDefault="00066020" w:rsidP="00066020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16B9">
        <w:rPr>
          <w:rFonts w:ascii="Times New Roman" w:hAnsi="Times New Roman" w:cs="Times New Roman"/>
          <w:sz w:val="24"/>
          <w:szCs w:val="24"/>
        </w:rPr>
        <w:t xml:space="preserve">_____________Е.А. </w:t>
      </w:r>
      <w:proofErr w:type="spellStart"/>
      <w:r w:rsidRPr="001616B9">
        <w:rPr>
          <w:rFonts w:ascii="Times New Roman" w:hAnsi="Times New Roman" w:cs="Times New Roman"/>
          <w:sz w:val="24"/>
          <w:szCs w:val="24"/>
        </w:rPr>
        <w:t>Чемакина</w:t>
      </w:r>
      <w:proofErr w:type="spellEnd"/>
    </w:p>
    <w:p w:rsidR="00066020" w:rsidRPr="001616B9" w:rsidRDefault="001616B9" w:rsidP="00066020">
      <w:pPr>
        <w:tabs>
          <w:tab w:val="left" w:pos="64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616B9">
        <w:rPr>
          <w:rFonts w:ascii="Times New Roman" w:hAnsi="Times New Roman" w:cs="Times New Roman"/>
          <w:sz w:val="24"/>
          <w:szCs w:val="24"/>
        </w:rPr>
        <w:t xml:space="preserve"> «___»_________2011</w:t>
      </w:r>
      <w:r w:rsidR="00066020" w:rsidRPr="001616B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66020" w:rsidRDefault="00066020" w:rsidP="001616B9">
      <w:pPr>
        <w:rPr>
          <w:sz w:val="36"/>
          <w:szCs w:val="36"/>
        </w:rPr>
      </w:pPr>
    </w:p>
    <w:p w:rsidR="00066020" w:rsidRDefault="00066020" w:rsidP="00066020">
      <w:pPr>
        <w:jc w:val="center"/>
        <w:rPr>
          <w:sz w:val="36"/>
          <w:szCs w:val="36"/>
        </w:rPr>
      </w:pPr>
    </w:p>
    <w:p w:rsidR="00066020" w:rsidRPr="001616B9" w:rsidRDefault="00066020" w:rsidP="00066020">
      <w:pPr>
        <w:jc w:val="center"/>
        <w:rPr>
          <w:rFonts w:ascii="Times New Roman" w:hAnsi="Times New Roman" w:cs="Times New Roman"/>
          <w:sz w:val="56"/>
          <w:szCs w:val="56"/>
        </w:rPr>
      </w:pPr>
      <w:r w:rsidRPr="001616B9">
        <w:rPr>
          <w:rFonts w:ascii="Times New Roman" w:hAnsi="Times New Roman" w:cs="Times New Roman"/>
          <w:sz w:val="56"/>
          <w:szCs w:val="56"/>
        </w:rPr>
        <w:t>«</w:t>
      </w:r>
      <w:r w:rsidR="001616B9" w:rsidRPr="001616B9">
        <w:rPr>
          <w:rFonts w:ascii="Times New Roman" w:hAnsi="Times New Roman" w:cs="Times New Roman"/>
          <w:sz w:val="56"/>
          <w:szCs w:val="56"/>
        </w:rPr>
        <w:t>Говорунчик</w:t>
      </w:r>
      <w:r w:rsidRPr="001616B9">
        <w:rPr>
          <w:rFonts w:ascii="Times New Roman" w:hAnsi="Times New Roman" w:cs="Times New Roman"/>
          <w:sz w:val="56"/>
          <w:szCs w:val="56"/>
        </w:rPr>
        <w:t>»</w:t>
      </w:r>
    </w:p>
    <w:p w:rsidR="00066020" w:rsidRPr="001616B9" w:rsidRDefault="00066020" w:rsidP="0006602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6020" w:rsidRPr="001616B9" w:rsidRDefault="00066020" w:rsidP="00066020">
      <w:pPr>
        <w:jc w:val="center"/>
        <w:rPr>
          <w:rFonts w:ascii="Times New Roman" w:hAnsi="Times New Roman" w:cs="Times New Roman"/>
          <w:sz w:val="40"/>
          <w:szCs w:val="40"/>
        </w:rPr>
      </w:pPr>
      <w:r w:rsidRPr="001616B9">
        <w:rPr>
          <w:rFonts w:ascii="Times New Roman" w:hAnsi="Times New Roman" w:cs="Times New Roman"/>
          <w:sz w:val="40"/>
          <w:szCs w:val="40"/>
        </w:rPr>
        <w:t xml:space="preserve">Программа дополнительного образования </w:t>
      </w:r>
    </w:p>
    <w:p w:rsidR="00066020" w:rsidRPr="001616B9" w:rsidRDefault="00066020" w:rsidP="0006602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66020" w:rsidRDefault="00066020" w:rsidP="001616B9">
      <w:pPr>
        <w:rPr>
          <w:rFonts w:ascii="Times New Roman" w:hAnsi="Times New Roman" w:cs="Times New Roman"/>
          <w:sz w:val="40"/>
          <w:szCs w:val="40"/>
        </w:rPr>
      </w:pPr>
    </w:p>
    <w:p w:rsidR="001616B9" w:rsidRDefault="001616B9" w:rsidP="001616B9">
      <w:pPr>
        <w:rPr>
          <w:rFonts w:ascii="Times New Roman" w:hAnsi="Times New Roman" w:cs="Times New Roman"/>
          <w:sz w:val="40"/>
          <w:szCs w:val="40"/>
        </w:rPr>
      </w:pPr>
    </w:p>
    <w:p w:rsidR="001616B9" w:rsidRDefault="001616B9" w:rsidP="001616B9">
      <w:pPr>
        <w:rPr>
          <w:rFonts w:ascii="Times New Roman" w:hAnsi="Times New Roman" w:cs="Times New Roman"/>
          <w:sz w:val="40"/>
          <w:szCs w:val="40"/>
        </w:rPr>
      </w:pPr>
    </w:p>
    <w:p w:rsidR="001616B9" w:rsidRPr="001616B9" w:rsidRDefault="001616B9" w:rsidP="001616B9">
      <w:pPr>
        <w:rPr>
          <w:rFonts w:ascii="Times New Roman" w:hAnsi="Times New Roman" w:cs="Times New Roman"/>
          <w:sz w:val="40"/>
          <w:szCs w:val="40"/>
        </w:rPr>
      </w:pPr>
    </w:p>
    <w:p w:rsidR="00066020" w:rsidRPr="001616B9" w:rsidRDefault="00066020" w:rsidP="001616B9">
      <w:pPr>
        <w:jc w:val="right"/>
        <w:rPr>
          <w:rFonts w:ascii="Times New Roman" w:hAnsi="Times New Roman" w:cs="Times New Roman"/>
          <w:sz w:val="40"/>
          <w:szCs w:val="40"/>
        </w:rPr>
      </w:pPr>
      <w:r w:rsidRPr="001616B9">
        <w:rPr>
          <w:rFonts w:ascii="Times New Roman" w:hAnsi="Times New Roman" w:cs="Times New Roman"/>
          <w:sz w:val="40"/>
          <w:szCs w:val="40"/>
        </w:rPr>
        <w:t xml:space="preserve"> </w:t>
      </w:r>
      <w:r w:rsidR="001616B9" w:rsidRPr="001616B9">
        <w:rPr>
          <w:rFonts w:ascii="Times New Roman" w:hAnsi="Times New Roman" w:cs="Times New Roman"/>
          <w:sz w:val="40"/>
          <w:szCs w:val="40"/>
        </w:rPr>
        <w:t xml:space="preserve">Бажикова Елена Ивановна </w:t>
      </w:r>
    </w:p>
    <w:p w:rsidR="001616B9" w:rsidRPr="001616B9" w:rsidRDefault="001616B9" w:rsidP="001616B9">
      <w:pPr>
        <w:jc w:val="right"/>
        <w:rPr>
          <w:rFonts w:ascii="Times New Roman" w:hAnsi="Times New Roman" w:cs="Times New Roman"/>
          <w:sz w:val="40"/>
          <w:szCs w:val="40"/>
        </w:rPr>
      </w:pPr>
      <w:r w:rsidRPr="001616B9">
        <w:rPr>
          <w:rFonts w:ascii="Times New Roman" w:hAnsi="Times New Roman" w:cs="Times New Roman"/>
          <w:sz w:val="40"/>
          <w:szCs w:val="40"/>
        </w:rPr>
        <w:t>логопед</w:t>
      </w:r>
    </w:p>
    <w:p w:rsidR="001616B9" w:rsidRDefault="001616B9" w:rsidP="0006602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616B9" w:rsidRPr="001616B9" w:rsidRDefault="001616B9" w:rsidP="0006602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066020" w:rsidRPr="001616B9" w:rsidRDefault="00066020" w:rsidP="000660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6B9">
        <w:rPr>
          <w:rFonts w:ascii="Times New Roman" w:hAnsi="Times New Roman" w:cs="Times New Roman"/>
          <w:sz w:val="28"/>
          <w:szCs w:val="28"/>
        </w:rPr>
        <w:t>С. Юргинское</w:t>
      </w:r>
    </w:p>
    <w:p w:rsidR="00066020" w:rsidRDefault="00066020" w:rsidP="007F0C7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7F0C7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408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D4336" w:rsidRPr="008F3408" w:rsidRDefault="004D4336" w:rsidP="000F1248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8B70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>В настоящее время все большую актуальность приобретают вопросы личностно – ориент</w:t>
      </w:r>
      <w:r w:rsidRPr="008F3408">
        <w:rPr>
          <w:rFonts w:ascii="Times New Roman" w:hAnsi="Times New Roman" w:cs="Times New Roman"/>
          <w:sz w:val="24"/>
          <w:szCs w:val="24"/>
        </w:rPr>
        <w:t>и</w:t>
      </w:r>
      <w:r w:rsidRPr="008F3408">
        <w:rPr>
          <w:rFonts w:ascii="Times New Roman" w:hAnsi="Times New Roman" w:cs="Times New Roman"/>
          <w:sz w:val="24"/>
          <w:szCs w:val="24"/>
        </w:rPr>
        <w:t>рованного подхода к процессу воспитания, обучения и развития ребенка. В последние годы н</w:t>
      </w:r>
      <w:r w:rsidRPr="008F3408">
        <w:rPr>
          <w:rFonts w:ascii="Times New Roman" w:hAnsi="Times New Roman" w:cs="Times New Roman"/>
          <w:sz w:val="24"/>
          <w:szCs w:val="24"/>
        </w:rPr>
        <w:t>а</w:t>
      </w:r>
      <w:r w:rsidRPr="008F3408">
        <w:rPr>
          <w:rFonts w:ascii="Times New Roman" w:hAnsi="Times New Roman" w:cs="Times New Roman"/>
          <w:sz w:val="24"/>
          <w:szCs w:val="24"/>
        </w:rPr>
        <w:t>блюдается значительный рост числа дошкольников, имеющих нарушения общего и  речевого ра</w:t>
      </w:r>
      <w:r w:rsidRPr="008F3408">
        <w:rPr>
          <w:rFonts w:ascii="Times New Roman" w:hAnsi="Times New Roman" w:cs="Times New Roman"/>
          <w:sz w:val="24"/>
          <w:szCs w:val="24"/>
        </w:rPr>
        <w:t>з</w:t>
      </w:r>
      <w:r w:rsidRPr="008F3408">
        <w:rPr>
          <w:rFonts w:ascii="Times New Roman" w:hAnsi="Times New Roman" w:cs="Times New Roman"/>
          <w:sz w:val="24"/>
          <w:szCs w:val="24"/>
        </w:rPr>
        <w:t>вития. Эти дети составляют основную группу риска по школьной неуспеваемости, особенно при овладении письмом и чтением. Основная причина - недостаточное развитие процессов звукобу</w:t>
      </w:r>
      <w:r w:rsidRPr="008F3408">
        <w:rPr>
          <w:rFonts w:ascii="Times New Roman" w:hAnsi="Times New Roman" w:cs="Times New Roman"/>
          <w:sz w:val="24"/>
          <w:szCs w:val="24"/>
        </w:rPr>
        <w:t>к</w:t>
      </w:r>
      <w:r w:rsidRPr="008F3408">
        <w:rPr>
          <w:rFonts w:ascii="Times New Roman" w:hAnsi="Times New Roman" w:cs="Times New Roman"/>
          <w:sz w:val="24"/>
          <w:szCs w:val="24"/>
        </w:rPr>
        <w:t xml:space="preserve">венного анализа и синтеза. Происходит это не только из-за увеличения нарушений </w:t>
      </w:r>
      <w:proofErr w:type="spellStart"/>
      <w:r w:rsidRPr="008F3408">
        <w:rPr>
          <w:rFonts w:ascii="Times New Roman" w:hAnsi="Times New Roman" w:cs="Times New Roman"/>
          <w:sz w:val="24"/>
          <w:szCs w:val="24"/>
        </w:rPr>
        <w:t>принатального</w:t>
      </w:r>
      <w:proofErr w:type="spellEnd"/>
      <w:r w:rsidRPr="008F3408">
        <w:rPr>
          <w:rFonts w:ascii="Times New Roman" w:hAnsi="Times New Roman" w:cs="Times New Roman"/>
          <w:sz w:val="24"/>
          <w:szCs w:val="24"/>
        </w:rPr>
        <w:t xml:space="preserve"> и перинатального развития детей, их общей соматической </w:t>
      </w:r>
      <w:proofErr w:type="spellStart"/>
      <w:r w:rsidRPr="008F3408">
        <w:rPr>
          <w:rFonts w:ascii="Times New Roman" w:hAnsi="Times New Roman" w:cs="Times New Roman"/>
          <w:sz w:val="24"/>
          <w:szCs w:val="24"/>
        </w:rPr>
        <w:t>ослабленности</w:t>
      </w:r>
      <w:proofErr w:type="spellEnd"/>
      <w:r w:rsidRPr="008F3408">
        <w:rPr>
          <w:rFonts w:ascii="Times New Roman" w:hAnsi="Times New Roman" w:cs="Times New Roman"/>
          <w:sz w:val="24"/>
          <w:szCs w:val="24"/>
        </w:rPr>
        <w:t xml:space="preserve">, но и за счет растущей педагогической некомпетентности  родителей, эмоциональной </w:t>
      </w:r>
      <w:proofErr w:type="spellStart"/>
      <w:r w:rsidRPr="008F3408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8F3408">
        <w:rPr>
          <w:rFonts w:ascii="Times New Roman" w:hAnsi="Times New Roman" w:cs="Times New Roman"/>
          <w:sz w:val="24"/>
          <w:szCs w:val="24"/>
        </w:rPr>
        <w:t xml:space="preserve"> в семье, берущей свое начало еще в младенческом периоде. У детей с речевым недоразвитием отмечается бедность сл</w:t>
      </w:r>
      <w:r w:rsidRPr="008F3408">
        <w:rPr>
          <w:rFonts w:ascii="Times New Roman" w:hAnsi="Times New Roman" w:cs="Times New Roman"/>
          <w:sz w:val="24"/>
          <w:szCs w:val="24"/>
        </w:rPr>
        <w:t>о</w:t>
      </w:r>
      <w:r w:rsidRPr="008F3408">
        <w:rPr>
          <w:rFonts w:ascii="Times New Roman" w:hAnsi="Times New Roman" w:cs="Times New Roman"/>
          <w:sz w:val="24"/>
          <w:szCs w:val="24"/>
        </w:rPr>
        <w:t>варя и незначительная задержка в формировании грамматического строя речи. При диагностике детей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существительным.  Анализ  обсл</w:t>
      </w:r>
      <w:r w:rsidRPr="008F3408">
        <w:rPr>
          <w:rFonts w:ascii="Times New Roman" w:hAnsi="Times New Roman" w:cs="Times New Roman"/>
          <w:sz w:val="24"/>
          <w:szCs w:val="24"/>
        </w:rPr>
        <w:t>е</w:t>
      </w:r>
      <w:r w:rsidRPr="008F3408">
        <w:rPr>
          <w:rFonts w:ascii="Times New Roman" w:hAnsi="Times New Roman" w:cs="Times New Roman"/>
          <w:sz w:val="24"/>
          <w:szCs w:val="24"/>
        </w:rPr>
        <w:t>дования детей позволил обосновать необходимость усиленной работы в этом направлении.</w:t>
      </w:r>
    </w:p>
    <w:p w:rsidR="004D4336" w:rsidRPr="008F3408" w:rsidRDefault="004D4336" w:rsidP="008B70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 xml:space="preserve"> Программа коррекционно-развивающей направленности «</w:t>
      </w:r>
      <w:r w:rsidR="001616B9">
        <w:rPr>
          <w:rFonts w:ascii="Times New Roman" w:hAnsi="Times New Roman" w:cs="Times New Roman"/>
          <w:sz w:val="24"/>
          <w:szCs w:val="24"/>
        </w:rPr>
        <w:t>Говорунчик</w:t>
      </w:r>
      <w:r w:rsidRPr="008F3408">
        <w:rPr>
          <w:rFonts w:ascii="Times New Roman" w:hAnsi="Times New Roman" w:cs="Times New Roman"/>
          <w:sz w:val="24"/>
          <w:szCs w:val="24"/>
        </w:rPr>
        <w:t>»  является модиф</w:t>
      </w:r>
      <w:r w:rsidRPr="008F3408">
        <w:rPr>
          <w:rFonts w:ascii="Times New Roman" w:hAnsi="Times New Roman" w:cs="Times New Roman"/>
          <w:sz w:val="24"/>
          <w:szCs w:val="24"/>
        </w:rPr>
        <w:t>и</w:t>
      </w:r>
      <w:r w:rsidRPr="008F3408">
        <w:rPr>
          <w:rFonts w:ascii="Times New Roman" w:hAnsi="Times New Roman" w:cs="Times New Roman"/>
          <w:sz w:val="24"/>
          <w:szCs w:val="24"/>
        </w:rPr>
        <w:t>цированным вариантом программ для детей с общим недоразвитием речи и фонетико-фонематическим недоразвитием речи, авторами которых являются  Т. Б. Филичева и Г. В. Чирк</w:t>
      </w:r>
      <w:r w:rsidRPr="008F3408">
        <w:rPr>
          <w:rFonts w:ascii="Times New Roman" w:hAnsi="Times New Roman" w:cs="Times New Roman"/>
          <w:sz w:val="24"/>
          <w:szCs w:val="24"/>
        </w:rPr>
        <w:t>и</w:t>
      </w:r>
      <w:r w:rsidRPr="008F3408">
        <w:rPr>
          <w:rFonts w:ascii="Times New Roman" w:hAnsi="Times New Roman" w:cs="Times New Roman"/>
          <w:sz w:val="24"/>
          <w:szCs w:val="24"/>
        </w:rPr>
        <w:t>на. В нее  введены  новые разделы – «Общие речевые навыки.  Слуховое и зрительное внимание», «Артикуляционная моторика», «Развитие мелкой и общей моторики»,  значительно расширен ра</w:t>
      </w:r>
      <w:r w:rsidRPr="008F3408">
        <w:rPr>
          <w:rFonts w:ascii="Times New Roman" w:hAnsi="Times New Roman" w:cs="Times New Roman"/>
          <w:sz w:val="24"/>
          <w:szCs w:val="24"/>
        </w:rPr>
        <w:t>з</w:t>
      </w:r>
      <w:r w:rsidRPr="008F3408">
        <w:rPr>
          <w:rFonts w:ascii="Times New Roman" w:hAnsi="Times New Roman" w:cs="Times New Roman"/>
          <w:sz w:val="24"/>
          <w:szCs w:val="24"/>
        </w:rPr>
        <w:t>дел «Формирование лексических и грамматических средств языка», «Развитие связной речи».</w:t>
      </w:r>
    </w:p>
    <w:p w:rsidR="004D4336" w:rsidRPr="008F3408" w:rsidRDefault="004D4336" w:rsidP="008B70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b/>
          <w:bCs/>
          <w:sz w:val="24"/>
          <w:szCs w:val="24"/>
        </w:rPr>
        <w:t>Цель  программы</w:t>
      </w:r>
      <w:r w:rsidRPr="008F3408">
        <w:rPr>
          <w:rFonts w:ascii="Times New Roman" w:hAnsi="Times New Roman" w:cs="Times New Roman"/>
          <w:sz w:val="24"/>
          <w:szCs w:val="24"/>
        </w:rPr>
        <w:t xml:space="preserve"> - максимальное содействие  развитию детей  путем  логопедического  воздействия  на  уровень  усвоения    готовности к обучению в школе, освоение детьми коммун</w:t>
      </w:r>
      <w:r w:rsidRPr="008F3408">
        <w:rPr>
          <w:rFonts w:ascii="Times New Roman" w:hAnsi="Times New Roman" w:cs="Times New Roman"/>
          <w:sz w:val="24"/>
          <w:szCs w:val="24"/>
        </w:rPr>
        <w:t>и</w:t>
      </w:r>
      <w:r w:rsidRPr="008F3408">
        <w:rPr>
          <w:rFonts w:ascii="Times New Roman" w:hAnsi="Times New Roman" w:cs="Times New Roman"/>
          <w:sz w:val="24"/>
          <w:szCs w:val="24"/>
        </w:rPr>
        <w:t xml:space="preserve">кативной функции языка в соответствии с возрастными нормами. </w:t>
      </w:r>
    </w:p>
    <w:p w:rsidR="004D4336" w:rsidRPr="008F3408" w:rsidRDefault="004D4336" w:rsidP="008B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 xml:space="preserve"> </w:t>
      </w:r>
      <w:r w:rsidRPr="008F3408">
        <w:rPr>
          <w:rFonts w:ascii="Times New Roman" w:hAnsi="Times New Roman" w:cs="Times New Roman"/>
          <w:sz w:val="24"/>
          <w:szCs w:val="24"/>
        </w:rPr>
        <w:tab/>
        <w:t>З</w:t>
      </w:r>
      <w:r w:rsidRPr="008F3408">
        <w:rPr>
          <w:rFonts w:ascii="Times New Roman" w:hAnsi="Times New Roman" w:cs="Times New Roman"/>
          <w:b/>
          <w:bCs/>
          <w:sz w:val="24"/>
          <w:szCs w:val="24"/>
        </w:rPr>
        <w:t>адачи:</w:t>
      </w:r>
    </w:p>
    <w:p w:rsidR="004D4336" w:rsidRPr="008F3408" w:rsidRDefault="004D4336" w:rsidP="008B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>1. Совершенствовать разговорную речь  и умение свободно общаться с близкими взрослыми и детьми.</w:t>
      </w:r>
    </w:p>
    <w:p w:rsidR="004D4336" w:rsidRPr="008F3408" w:rsidRDefault="004D4336" w:rsidP="008B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>2. Развивать правильность  произношения   звуков  родного языка.</w:t>
      </w:r>
    </w:p>
    <w:p w:rsidR="004D4336" w:rsidRPr="008F3408" w:rsidRDefault="004D4336" w:rsidP="008B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>3.Формировать у воспитанников  критическое отношение к своей речи, стремление говорить грамматически правильно.</w:t>
      </w:r>
    </w:p>
    <w:p w:rsidR="004D4336" w:rsidRPr="008F3408" w:rsidRDefault="004D4336" w:rsidP="008B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>4. Развивать выразительную связную речь.</w:t>
      </w:r>
    </w:p>
    <w:p w:rsidR="004D4336" w:rsidRPr="008F3408" w:rsidRDefault="004D4336" w:rsidP="008B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 xml:space="preserve">5. Развивать общую и мелкую моторику. </w:t>
      </w:r>
    </w:p>
    <w:p w:rsidR="004D4336" w:rsidRPr="008F3408" w:rsidRDefault="004D4336" w:rsidP="008B70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>В реализации программы коррекционно-развивающей направленности участвуют восп</w:t>
      </w:r>
      <w:r w:rsidRPr="008F3408">
        <w:rPr>
          <w:rFonts w:ascii="Times New Roman" w:hAnsi="Times New Roman" w:cs="Times New Roman"/>
          <w:sz w:val="24"/>
          <w:szCs w:val="24"/>
        </w:rPr>
        <w:t>и</w:t>
      </w:r>
      <w:r w:rsidRPr="008F3408">
        <w:rPr>
          <w:rFonts w:ascii="Times New Roman" w:hAnsi="Times New Roman" w:cs="Times New Roman"/>
          <w:sz w:val="24"/>
          <w:szCs w:val="24"/>
        </w:rPr>
        <w:t>танники старшего дошкольного возраста (6 – 7 лет)</w:t>
      </w:r>
    </w:p>
    <w:p w:rsidR="004D4336" w:rsidRPr="008F3408" w:rsidRDefault="004D4336" w:rsidP="008B70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>Программа</w:t>
      </w:r>
      <w:r w:rsidRPr="008F3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408">
        <w:rPr>
          <w:rFonts w:ascii="Times New Roman" w:hAnsi="Times New Roman" w:cs="Times New Roman"/>
          <w:sz w:val="24"/>
          <w:szCs w:val="24"/>
        </w:rPr>
        <w:t xml:space="preserve">рассчитана на один год. </w:t>
      </w:r>
    </w:p>
    <w:p w:rsidR="004D4336" w:rsidRPr="008F3408" w:rsidRDefault="004D4336" w:rsidP="008B709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408">
        <w:rPr>
          <w:rFonts w:ascii="Times New Roman" w:hAnsi="Times New Roman" w:cs="Times New Roman"/>
          <w:b/>
          <w:bCs/>
          <w:sz w:val="24"/>
          <w:szCs w:val="24"/>
        </w:rPr>
        <w:t xml:space="preserve"> Формы организации:</w:t>
      </w:r>
    </w:p>
    <w:p w:rsidR="004D4336" w:rsidRPr="008F3408" w:rsidRDefault="004D4336" w:rsidP="008B70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 xml:space="preserve"> -  подгрупповые занятия с учителем – логопедом</w:t>
      </w:r>
    </w:p>
    <w:p w:rsidR="004D4336" w:rsidRPr="008F3408" w:rsidRDefault="004D4336" w:rsidP="008B70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>-  занятия в паре;</w:t>
      </w:r>
    </w:p>
    <w:p w:rsidR="004D4336" w:rsidRDefault="004D4336" w:rsidP="008B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sz w:val="24"/>
          <w:szCs w:val="24"/>
        </w:rPr>
        <w:t xml:space="preserve">          - индивидуальные занятия. </w:t>
      </w:r>
    </w:p>
    <w:p w:rsidR="008B7092" w:rsidRDefault="008B7092" w:rsidP="008B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92" w:rsidRDefault="008B7092" w:rsidP="008B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092" w:rsidRPr="008F3408" w:rsidRDefault="008B7092" w:rsidP="008B7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7F0C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4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Ожидаемые результаты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3"/>
        <w:gridCol w:w="3474"/>
        <w:gridCol w:w="3474"/>
      </w:tblGrid>
      <w:tr w:rsidR="004D4336" w:rsidRPr="008F3408">
        <w:tc>
          <w:tcPr>
            <w:tcW w:w="3473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</w:t>
            </w:r>
          </w:p>
        </w:tc>
        <w:tc>
          <w:tcPr>
            <w:tcW w:w="3474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3474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Родители</w:t>
            </w:r>
          </w:p>
        </w:tc>
      </w:tr>
      <w:tr w:rsidR="004D4336" w:rsidRPr="008F3408">
        <w:trPr>
          <w:trHeight w:val="4217"/>
        </w:trPr>
        <w:tc>
          <w:tcPr>
            <w:tcW w:w="3473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Критическое отношение к своей речи, стремление гов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рить правильно</w:t>
            </w:r>
          </w:p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Расширение социальных ко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тактов со сверстниками и взрослыми</w:t>
            </w:r>
          </w:p>
          <w:p w:rsidR="004D4336" w:rsidRPr="008F3408" w:rsidRDefault="004D4336" w:rsidP="002A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Улучшение общих речевых навыков, произносительной и интонационной стороны речи</w:t>
            </w:r>
          </w:p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4D4336" w:rsidRPr="008F3408" w:rsidRDefault="004D4336" w:rsidP="002A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Создание атмосферы псих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логического комфорта в группе</w:t>
            </w:r>
          </w:p>
          <w:p w:rsidR="004D4336" w:rsidRPr="008F3408" w:rsidRDefault="004D4336" w:rsidP="002A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работы взаимодействия пед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гогов и логопеда по вопросу коррекции речевого развития детей</w:t>
            </w:r>
          </w:p>
          <w:p w:rsidR="004D4336" w:rsidRPr="008F3408" w:rsidRDefault="004D4336" w:rsidP="002A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Обогащение развивающей среды дидактическими пос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биями по речевому развитию дошкольников </w:t>
            </w:r>
          </w:p>
        </w:tc>
        <w:tc>
          <w:tcPr>
            <w:tcW w:w="3474" w:type="dxa"/>
          </w:tcPr>
          <w:p w:rsidR="004D4336" w:rsidRPr="008F3408" w:rsidRDefault="004D4336" w:rsidP="002A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Активное взаимодействие с педагогами детского сада по вопросу коррекции речевого развития воспитанников</w:t>
            </w:r>
          </w:p>
          <w:p w:rsidR="004D4336" w:rsidRPr="008F3408" w:rsidRDefault="004D4336" w:rsidP="002A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Оказание помощи в орган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зации предметно-развивающей среды</w:t>
            </w:r>
          </w:p>
          <w:p w:rsidR="004D4336" w:rsidRPr="008F3408" w:rsidRDefault="004D4336" w:rsidP="002A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Расширение онтогенетич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ских и психологических зн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ний по речевому развитию д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</w:tr>
    </w:tbl>
    <w:p w:rsidR="004D4336" w:rsidRPr="008F3408" w:rsidRDefault="004D4336" w:rsidP="00D618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1949D9">
      <w:pPr>
        <w:jc w:val="both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Pr="008F3408">
        <w:rPr>
          <w:rFonts w:ascii="Times New Roman" w:hAnsi="Times New Roman" w:cs="Times New Roman"/>
          <w:sz w:val="24"/>
          <w:szCs w:val="24"/>
        </w:rPr>
        <w:t>реализации программы «</w:t>
      </w:r>
      <w:r w:rsidR="001616B9">
        <w:rPr>
          <w:rFonts w:ascii="Times New Roman" w:hAnsi="Times New Roman" w:cs="Times New Roman"/>
          <w:sz w:val="24"/>
          <w:szCs w:val="24"/>
        </w:rPr>
        <w:t>Говорунчик</w:t>
      </w:r>
      <w:r w:rsidRPr="008F3408">
        <w:rPr>
          <w:rFonts w:ascii="Times New Roman" w:hAnsi="Times New Roman" w:cs="Times New Roman"/>
          <w:sz w:val="24"/>
          <w:szCs w:val="24"/>
        </w:rPr>
        <w:t>»</w:t>
      </w:r>
      <w:r w:rsidRPr="008F3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408">
        <w:rPr>
          <w:rFonts w:ascii="Times New Roman" w:hAnsi="Times New Roman" w:cs="Times New Roman"/>
          <w:sz w:val="24"/>
          <w:szCs w:val="24"/>
        </w:rPr>
        <w:t>проводится в форме отчета о результ</w:t>
      </w:r>
      <w:r w:rsidRPr="008F3408">
        <w:rPr>
          <w:rFonts w:ascii="Times New Roman" w:hAnsi="Times New Roman" w:cs="Times New Roman"/>
          <w:sz w:val="24"/>
          <w:szCs w:val="24"/>
        </w:rPr>
        <w:t>а</w:t>
      </w:r>
      <w:r w:rsidRPr="008F3408">
        <w:rPr>
          <w:rFonts w:ascii="Times New Roman" w:hAnsi="Times New Roman" w:cs="Times New Roman"/>
          <w:sz w:val="24"/>
          <w:szCs w:val="24"/>
        </w:rPr>
        <w:t xml:space="preserve">тах работы по данным диагностики. </w:t>
      </w:r>
    </w:p>
    <w:p w:rsidR="004D4336" w:rsidRPr="008F3408" w:rsidRDefault="004D4336" w:rsidP="00D6186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3408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3"/>
        <w:gridCol w:w="2496"/>
        <w:gridCol w:w="2971"/>
        <w:gridCol w:w="2471"/>
      </w:tblGrid>
      <w:tr w:rsidR="004D4336" w:rsidRPr="008F3408">
        <w:tc>
          <w:tcPr>
            <w:tcW w:w="2483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Сфера 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249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Диагностическая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297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методы</w:t>
            </w:r>
          </w:p>
        </w:tc>
        <w:tc>
          <w:tcPr>
            <w:tcW w:w="247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4D4336" w:rsidRPr="008F3408">
        <w:trPr>
          <w:trHeight w:val="1788"/>
        </w:trPr>
        <w:tc>
          <w:tcPr>
            <w:tcW w:w="2483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 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49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развития речи»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И.А. Смирнова</w:t>
            </w:r>
          </w:p>
        </w:tc>
        <w:tc>
          <w:tcPr>
            <w:tcW w:w="2971" w:type="dxa"/>
          </w:tcPr>
          <w:p w:rsidR="004D4336" w:rsidRPr="008F3408" w:rsidRDefault="004D4336" w:rsidP="002A44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4D4336" w:rsidRPr="008F3408" w:rsidRDefault="004D4336" w:rsidP="002A44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  <w:p w:rsidR="004D4336" w:rsidRPr="008F3408" w:rsidRDefault="004D4336" w:rsidP="002A44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4D4336" w:rsidRPr="008F3408" w:rsidRDefault="004D4336" w:rsidP="002A440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Практические з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</w:tc>
        <w:tc>
          <w:tcPr>
            <w:tcW w:w="247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517585" w:rsidRPr="008F3408" w:rsidRDefault="00517585" w:rsidP="00194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1949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408">
        <w:rPr>
          <w:rFonts w:ascii="Times New Roman" w:hAnsi="Times New Roman" w:cs="Times New Roman"/>
          <w:b/>
          <w:bCs/>
          <w:sz w:val="24"/>
          <w:szCs w:val="24"/>
        </w:rPr>
        <w:t>РЕЖИМ ОРГАНИЗАЦИИ ЗАНЯТИЙ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99"/>
        <w:gridCol w:w="2499"/>
        <w:gridCol w:w="2499"/>
        <w:gridCol w:w="2499"/>
      </w:tblGrid>
      <w:tr w:rsidR="004D4336" w:rsidRPr="008F3408">
        <w:tc>
          <w:tcPr>
            <w:tcW w:w="249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249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Периодичность в неделю</w:t>
            </w:r>
          </w:p>
        </w:tc>
        <w:tc>
          <w:tcPr>
            <w:tcW w:w="249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</w:t>
            </w: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делю</w:t>
            </w:r>
          </w:p>
        </w:tc>
        <w:tc>
          <w:tcPr>
            <w:tcW w:w="249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год</w:t>
            </w:r>
          </w:p>
        </w:tc>
      </w:tr>
      <w:tr w:rsidR="004D4336" w:rsidRPr="008F3408">
        <w:tc>
          <w:tcPr>
            <w:tcW w:w="249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30 мин 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(1 учебный час)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4D4336" w:rsidRPr="008F3408" w:rsidRDefault="004D4336" w:rsidP="002A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36" w:rsidRPr="008F3408" w:rsidRDefault="00283AA0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1B4"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336"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</w:tc>
        <w:tc>
          <w:tcPr>
            <w:tcW w:w="2499" w:type="dxa"/>
          </w:tcPr>
          <w:p w:rsidR="004D4336" w:rsidRPr="008F3408" w:rsidRDefault="004D4336" w:rsidP="002A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36" w:rsidRPr="008F3408" w:rsidRDefault="00283AA0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336"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49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36" w:rsidRPr="008F3408" w:rsidRDefault="00283AA0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D4336"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</w:tbl>
    <w:p w:rsidR="004D4336" w:rsidRDefault="004D4336" w:rsidP="0077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6B9" w:rsidRDefault="001616B9" w:rsidP="0077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6B9" w:rsidRDefault="001616B9" w:rsidP="0077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6B9" w:rsidRDefault="001616B9" w:rsidP="0077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6B9" w:rsidRDefault="001616B9" w:rsidP="0077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6B9" w:rsidRDefault="001616B9" w:rsidP="0077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16B9" w:rsidRPr="008F3408" w:rsidRDefault="001616B9" w:rsidP="0077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1E76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3408">
        <w:rPr>
          <w:rFonts w:ascii="Times New Roman" w:hAnsi="Times New Roman" w:cs="Times New Roman"/>
          <w:b/>
          <w:bCs/>
          <w:sz w:val="24"/>
          <w:szCs w:val="24"/>
        </w:rPr>
        <w:t>УЧЕБНО – ТЕМАТИЧЕСКИЙ</w:t>
      </w:r>
      <w:proofErr w:type="gramEnd"/>
      <w:r w:rsidRPr="008F3408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3410"/>
        <w:gridCol w:w="1969"/>
        <w:gridCol w:w="2051"/>
        <w:gridCol w:w="2000"/>
      </w:tblGrid>
      <w:tr w:rsidR="004D4336" w:rsidRPr="008F3408">
        <w:tc>
          <w:tcPr>
            <w:tcW w:w="566" w:type="dxa"/>
            <w:vMerge w:val="restart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10" w:type="dxa"/>
            <w:vMerge w:val="restart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69" w:type="dxa"/>
            <w:vMerge w:val="restart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кол-во занятий</w:t>
            </w:r>
          </w:p>
        </w:tc>
        <w:tc>
          <w:tcPr>
            <w:tcW w:w="4051" w:type="dxa"/>
            <w:gridSpan w:val="2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4D4336" w:rsidRPr="008F3408">
        <w:tc>
          <w:tcPr>
            <w:tcW w:w="566" w:type="dxa"/>
            <w:vMerge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</w:t>
            </w:r>
          </w:p>
        </w:tc>
      </w:tr>
      <w:tr w:rsidR="004D4336" w:rsidRPr="008F3408">
        <w:tc>
          <w:tcPr>
            <w:tcW w:w="9996" w:type="dxa"/>
            <w:gridSpan w:val="5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Сентябрь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Сад. Огород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D4336" w:rsidRPr="008F3408">
        <w:tc>
          <w:tcPr>
            <w:tcW w:w="9996" w:type="dxa"/>
            <w:gridSpan w:val="5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Ягоды садовые и лесные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Цветы садовые и луговые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D4336" w:rsidRPr="008F3408">
        <w:tc>
          <w:tcPr>
            <w:tcW w:w="9996" w:type="dxa"/>
            <w:gridSpan w:val="5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Перелетные и зимующие пт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42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«Осень»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Дом. Улица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23 мин</w:t>
            </w:r>
          </w:p>
        </w:tc>
      </w:tr>
      <w:tr w:rsidR="004D4336" w:rsidRPr="008F3408">
        <w:tc>
          <w:tcPr>
            <w:tcW w:w="9996" w:type="dxa"/>
            <w:gridSpan w:val="5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Посуда. 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22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Зима. Зимние развлечения. Новый год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14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46 мин</w:t>
            </w:r>
          </w:p>
        </w:tc>
      </w:tr>
      <w:tr w:rsidR="004D4336" w:rsidRPr="008F3408">
        <w:tc>
          <w:tcPr>
            <w:tcW w:w="9996" w:type="dxa"/>
            <w:gridSpan w:val="5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Зима. Зимние развлечения. Новый год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14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46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нашего края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D4336" w:rsidRPr="008F3408">
        <w:tc>
          <w:tcPr>
            <w:tcW w:w="9996" w:type="dxa"/>
            <w:gridSpan w:val="5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Февраль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Домашние и дикие птицы 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шего края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22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</w:p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22 мин</w:t>
            </w:r>
          </w:p>
        </w:tc>
      </w:tr>
      <w:tr w:rsidR="004D4336" w:rsidRPr="008F3408">
        <w:tc>
          <w:tcPr>
            <w:tcW w:w="9996" w:type="dxa"/>
            <w:gridSpan w:val="5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Март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Ранняя весна. Мамин праздник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969" w:type="dxa"/>
          </w:tcPr>
          <w:p w:rsidR="004D4336" w:rsidRPr="008F3408" w:rsidRDefault="00283AA0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283AA0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D4336"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000" w:type="dxa"/>
          </w:tcPr>
          <w:p w:rsidR="004D4336" w:rsidRPr="008F3408" w:rsidRDefault="00283AA0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D4336"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Инструменты. Орудия</w:t>
            </w:r>
          </w:p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23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23 мин</w:t>
            </w:r>
          </w:p>
        </w:tc>
      </w:tr>
      <w:tr w:rsidR="004D4336" w:rsidRPr="008F3408">
        <w:tc>
          <w:tcPr>
            <w:tcW w:w="9996" w:type="dxa"/>
            <w:gridSpan w:val="5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Апрель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Город. Транспорт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18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42 мин</w:t>
            </w:r>
          </w:p>
        </w:tc>
      </w:tr>
      <w:tr w:rsidR="004D4336" w:rsidRPr="008F3408">
        <w:tc>
          <w:tcPr>
            <w:tcW w:w="9996" w:type="dxa"/>
            <w:gridSpan w:val="5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Май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Лес. Деревья. Грибы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Рыбы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4D4336" w:rsidRPr="008F3408">
        <w:tc>
          <w:tcPr>
            <w:tcW w:w="566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10" w:type="dxa"/>
          </w:tcPr>
          <w:p w:rsidR="004D4336" w:rsidRPr="008F3408" w:rsidRDefault="004D4336" w:rsidP="002A4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69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16 мин</w:t>
            </w:r>
          </w:p>
        </w:tc>
        <w:tc>
          <w:tcPr>
            <w:tcW w:w="200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44 мин</w:t>
            </w:r>
          </w:p>
        </w:tc>
      </w:tr>
    </w:tbl>
    <w:p w:rsidR="004D4336" w:rsidRPr="008F3408" w:rsidRDefault="004D4336" w:rsidP="00725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72569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72569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725696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7256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4D4336" w:rsidRPr="008F3408" w:rsidSect="001949D9">
          <w:pgSz w:w="11906" w:h="16838"/>
          <w:pgMar w:top="567" w:right="850" w:bottom="993" w:left="851" w:header="708" w:footer="708" w:gutter="0"/>
          <w:cols w:space="708"/>
          <w:docGrid w:linePitch="360"/>
        </w:sectPr>
      </w:pPr>
    </w:p>
    <w:p w:rsidR="004D4336" w:rsidRPr="008F3408" w:rsidRDefault="004D4336" w:rsidP="001E7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4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Перспективный план занятий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70"/>
        <w:gridCol w:w="3070"/>
        <w:gridCol w:w="3071"/>
        <w:gridCol w:w="3071"/>
        <w:gridCol w:w="3071"/>
      </w:tblGrid>
      <w:tr w:rsidR="004D4336" w:rsidRPr="008F3408">
        <w:tc>
          <w:tcPr>
            <w:tcW w:w="307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речевые навыки. Слуховое и зрительное внимание</w:t>
            </w:r>
          </w:p>
        </w:tc>
        <w:tc>
          <w:tcPr>
            <w:tcW w:w="3070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Артикуляционная 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моторика</w:t>
            </w:r>
          </w:p>
        </w:tc>
        <w:tc>
          <w:tcPr>
            <w:tcW w:w="307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и мелкая 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моторика</w:t>
            </w:r>
          </w:p>
        </w:tc>
        <w:tc>
          <w:tcPr>
            <w:tcW w:w="307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Лексика. Грамматика</w:t>
            </w:r>
          </w:p>
        </w:tc>
        <w:tc>
          <w:tcPr>
            <w:tcW w:w="3071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связной речи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Осень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4B42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«Четвертый лишний» (признаки осени);</w:t>
            </w:r>
          </w:p>
          <w:p w:rsidR="004D4336" w:rsidRPr="008F3408" w:rsidRDefault="004D4336" w:rsidP="004B42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«На что похожи листья» (работа над четкостью дикции и звукопроизнош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нием). </w:t>
            </w:r>
          </w:p>
        </w:tc>
        <w:tc>
          <w:tcPr>
            <w:tcW w:w="3070" w:type="dxa"/>
          </w:tcPr>
          <w:p w:rsidR="004D4336" w:rsidRPr="008F3408" w:rsidRDefault="004D4336" w:rsidP="004B42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3071" w:type="dxa"/>
          </w:tcPr>
          <w:p w:rsidR="004D4336" w:rsidRPr="008F3408" w:rsidRDefault="004D4336" w:rsidP="004B42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«Дождик» (координация речи с движением);</w:t>
            </w:r>
          </w:p>
          <w:p w:rsidR="004D4336" w:rsidRPr="008F3408" w:rsidRDefault="004D4336" w:rsidP="004B42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Штриховка листика клена (мелкая моторика)</w:t>
            </w:r>
          </w:p>
        </w:tc>
        <w:tc>
          <w:tcPr>
            <w:tcW w:w="3071" w:type="dxa"/>
          </w:tcPr>
          <w:p w:rsidR="004D4336" w:rsidRPr="008F3408" w:rsidRDefault="004D4336" w:rsidP="004B42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Месяцы. Приметы. </w:t>
            </w:r>
          </w:p>
          <w:p w:rsidR="004D4336" w:rsidRPr="008F3408" w:rsidRDefault="004D4336" w:rsidP="004B42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Словообразование. Отн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сительные прилагательные по теме «Деревья»</w:t>
            </w:r>
          </w:p>
        </w:tc>
        <w:tc>
          <w:tcPr>
            <w:tcW w:w="3071" w:type="dxa"/>
          </w:tcPr>
          <w:p w:rsidR="004D4336" w:rsidRPr="008F3408" w:rsidRDefault="004D4336" w:rsidP="004B42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Пересказ рассказа «Осе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ние дожди»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Сад. Огород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«Что лишнее?» (по цвету, форме, размеру);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«Подскажи словечко» (чувство рифмы).</w:t>
            </w:r>
          </w:p>
        </w:tc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«Хозяйка однажды с базара пришла»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Расширение глагольного словаря (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спеют, зреют, наливаются, краснеют, желтеют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Относительные прилаг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тельные. «Давайте приг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товим» (игра с мячом)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Отгадывание и толкование загадок об овощах и фру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Ягоды садовые и лесные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«Что лишнее?»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Диалог «Где вы были?» Работа над интонационной выразительностью речи</w:t>
            </w:r>
          </w:p>
        </w:tc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«Орешек во рту»;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«Почистим зубы»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Штриховка изображений ягод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с </w:t>
            </w:r>
            <w:proofErr w:type="spell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уменьш</w:t>
            </w:r>
            <w:proofErr w:type="gram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 суффи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сами. Игра с мячом «Наз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ви ласково»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алгоритму «За ягодами»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Цветы садовые и луговые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Слуховое внимание «Что лишнее?»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«Веселый язычок»;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«Закрытые ворота»;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«Орешек во рту» (повтор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жением. Упражнение  «В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нок»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Использование в речи пр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стых и сложных предлогов. Упражнение «Бабочка и цветы»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описания по плану (с оп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рой на картинки). Игра «Маленькие художники»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Перелетные и зимующие птицы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Работа над ясной шепотной речью. «Снегири» (Л. Татьяничева)</w:t>
            </w:r>
          </w:p>
        </w:tc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«Лошадка»;</w:t>
            </w:r>
          </w:p>
          <w:p w:rsidR="004D4336" w:rsidRPr="008F3408" w:rsidRDefault="004D4336" w:rsidP="00E25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«Веселый язычок» (повт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рение);</w:t>
            </w:r>
          </w:p>
          <w:p w:rsidR="004D4336" w:rsidRPr="008F3408" w:rsidRDefault="004D4336" w:rsidP="00E25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«Орешек во рту» (повтор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«Кормушка»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Образование однокоре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ных слов от слова 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воробей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 Игра с мячом «Передай дальше»;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Образование притяжател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ных прилагательных. Игра 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? Чья? Чьи?»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Путешествие в сказку «Как сорока клеста судила» 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Обобщение по теме «Осень»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E25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«Четвертый лишний» (признаки осени);</w:t>
            </w:r>
          </w:p>
          <w:p w:rsidR="004D4336" w:rsidRPr="008F3408" w:rsidRDefault="004D4336" w:rsidP="00E25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«На что похожи листья» (работа над четкостью дикции и звукопроизнош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нием).</w:t>
            </w:r>
          </w:p>
        </w:tc>
        <w:tc>
          <w:tcPr>
            <w:tcW w:w="3070" w:type="dxa"/>
          </w:tcPr>
          <w:p w:rsidR="004D4336" w:rsidRPr="008F3408" w:rsidRDefault="004D4336" w:rsidP="00E25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«Лошадка»;</w:t>
            </w:r>
          </w:p>
          <w:p w:rsidR="004D4336" w:rsidRPr="008F3408" w:rsidRDefault="004D4336" w:rsidP="00E25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«Веселый язычок» (повт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рение);</w:t>
            </w:r>
          </w:p>
          <w:p w:rsidR="004D4336" w:rsidRPr="008F3408" w:rsidRDefault="004D4336" w:rsidP="00E25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«Орешек во рту» (повтор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3071" w:type="dxa"/>
          </w:tcPr>
          <w:p w:rsidR="004D4336" w:rsidRPr="008F3408" w:rsidRDefault="004D4336" w:rsidP="00E250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«Дождик» (координация речи с движением);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Викторина «Ответь на вопросы». Употребление в речи глаголов в разных временных формах;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«Составь предложение». Работа с деформированн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ми предложениями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Составление связного ра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сказа «Осень» по первым слова в предложении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Дом. Улица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Работа над четкостью ди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ции, правильным речевым дыханием. Скороговорки</w:t>
            </w:r>
          </w:p>
        </w:tc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«Почистим зубы»;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«Лошадка» (повторение);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«Вкусное варенье»;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«Веселый язычок» (повт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рение)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Речевая подвижная игра «Мы по городу шагаем»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«Скажи наоборот». У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воение антонимов;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Викторина «Вопросы – ответы»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Рассказ «Дети на улице». Пересказ текста, опираясь на предметные картинки на игровом поле.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Посуда.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 «Что изменилось?» (по игре «У белочки в гостях»)</w:t>
            </w:r>
          </w:p>
        </w:tc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«Маятник»;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«Кто умеет улыбаться»;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«Вкусное варенье» (повт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рение)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Мелкая моторика. Штр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ховка изображения ковша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Посуда. Виды посуды. М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териалы, из которых  сд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лана посуда. Части посуды. Беседа (с опорой на ка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тинки)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.сущ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 «Что без чего?» (изображения посуды на магнитной доске)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«День рождения»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Продукты питания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«Найди ошибку». Соста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ление предложений с 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нородными членами</w:t>
            </w:r>
          </w:p>
        </w:tc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«Лошадка» (повторение);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«Печем блинчики»;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«Чашечка»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Речевая подвижная игра «Продукты»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«Что приготовим?» Обр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зование относит</w:t>
            </w:r>
            <w:proofErr w:type="gram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рилагат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- «Что </w:t>
            </w:r>
            <w:r w:rsidR="00317486" w:rsidRPr="008F3408">
              <w:rPr>
                <w:rFonts w:ascii="Times New Roman" w:hAnsi="Times New Roman" w:cs="Times New Roman"/>
                <w:sz w:val="24"/>
                <w:szCs w:val="24"/>
              </w:rPr>
              <w:t>будем,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есть?» с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ставление предложений со значением противопоста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ления. Употребление гл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голов будущего времени.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Разыгрывание сказки «Что вкуснее?». Придумывание своей истории о продуктах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Зима. Зимние развлечения. Новый год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Слуховое внимание «По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скажи словечко»</w:t>
            </w:r>
          </w:p>
        </w:tc>
        <w:tc>
          <w:tcPr>
            <w:tcW w:w="3070" w:type="dxa"/>
          </w:tcPr>
          <w:p w:rsidR="004D4336" w:rsidRPr="008F3408" w:rsidRDefault="004D4336" w:rsidP="00037B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«Печем блинчики» (повт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рение);</w:t>
            </w:r>
          </w:p>
          <w:p w:rsidR="004D4336" w:rsidRPr="008F3408" w:rsidRDefault="004D4336" w:rsidP="00037B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«Чашечка» (повторение);</w:t>
            </w:r>
          </w:p>
          <w:p w:rsidR="004D4336" w:rsidRPr="008F3408" w:rsidRDefault="004D4336" w:rsidP="00037B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«Подарки»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«Какая?» Подбор одн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родных определений к сл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ву 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зима.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«Придумай слово». Обр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зование родственных слов.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- «Что делает?» Подбор однокоренных сказуемых к слову 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снег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 рассказа «Гостья – зима» с опорой на вопр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сы педагога. Усвоение п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реносного значения слов.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Зима. Зимние развлечения. Новый год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 «Ч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го не стало?» (по игре «У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рашаем елку»)</w:t>
            </w:r>
          </w:p>
        </w:tc>
        <w:tc>
          <w:tcPr>
            <w:tcW w:w="3070" w:type="dxa"/>
          </w:tcPr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«Печем блинчики» (повт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рение);</w:t>
            </w:r>
          </w:p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«Чашечка» (повторение);</w:t>
            </w:r>
          </w:p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«Качели» (повторение)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Речевая подвижная игра «Зимой»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«Чего не бывает?» Усво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ние категории родительн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го падежа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«Закончи предложение». Составление сложных предложений со значением противопоставления.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собственного опыта (по предложенному плану) «Как мы встречали Новый год»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Домашние и дикие животные нашего края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Зрительное внимание «Что перепутал художник?» </w:t>
            </w:r>
          </w:p>
        </w:tc>
        <w:tc>
          <w:tcPr>
            <w:tcW w:w="3070" w:type="dxa"/>
          </w:tcPr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«Качели» (повторение);</w:t>
            </w:r>
          </w:p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«Лошадка» (повторение);</w:t>
            </w:r>
          </w:p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«Грибок»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«Есть у каждого свой дом».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Штриховка изображения лося.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«Какие?» Подбор прил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к слову 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живо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«Кто кем был?» Усвоение категории творительного падежа. Закрепление 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званий детенышей живо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«Чья семья?» Усвоение притяжательных прилаг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тельных.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- «Загадочное животное». Дети должны отгадать из </w:t>
            </w:r>
            <w:proofErr w:type="gram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названий</w:t>
            </w:r>
            <w:proofErr w:type="gram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каких животных получились слова.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Путешествие в сказку «Как олененку маму искали»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Домашние и дикие птицы нашего края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Работа над четкостью дикции, речевым дыхан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ем. Скороговорка.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Слуховое внимание. «Подскажи словечко»</w:t>
            </w:r>
          </w:p>
        </w:tc>
        <w:tc>
          <w:tcPr>
            <w:tcW w:w="3070" w:type="dxa"/>
          </w:tcPr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«Лошадка» (повторение);</w:t>
            </w:r>
          </w:p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«Грибок» (повторение);</w:t>
            </w:r>
          </w:p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«Гармошка»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жением. «Ласточка»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Викторина «Птицы»;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«Назови ласково». Обр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зование слов с </w:t>
            </w:r>
            <w:proofErr w:type="spell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уменьшит</w:t>
            </w:r>
            <w:proofErr w:type="gram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 суффиксами;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«Какая?» Подбор прил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к слову 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птица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«Что могут птицы?» 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тивизация глаголов по 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ме.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«Составь предложение». Формирование навыка с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ставления предложений по трем опорным картинкам.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Отгадывание и толков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ние загадок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Наша Родина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Зрительное внимание. «Найди лишний пейзаж»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Слуховое внимание.  «Какое растение не растет в России?»</w:t>
            </w:r>
          </w:p>
        </w:tc>
        <w:tc>
          <w:tcPr>
            <w:tcW w:w="3070" w:type="dxa"/>
          </w:tcPr>
          <w:p w:rsidR="004D4336" w:rsidRPr="008F3408" w:rsidRDefault="004D4336" w:rsidP="00344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«Лошадка» (повторение);</w:t>
            </w:r>
          </w:p>
          <w:p w:rsidR="004D4336" w:rsidRPr="008F3408" w:rsidRDefault="004D4336" w:rsidP="00344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«Грибок» (повторение);</w:t>
            </w:r>
          </w:p>
          <w:p w:rsidR="004D4336" w:rsidRPr="008F3408" w:rsidRDefault="004D4336" w:rsidP="00344A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«Гармошка» (повторение)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Штриховка изображения Российского флага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Склонение словосочет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ния: 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Моя Родина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 «По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скажи словечко».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Упражнение «Составим семейку». Однокоренные слова: 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Родина, родной, р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дители, род, родственник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Чтение рассказа М. Пр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швина «Моя Родина» и б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седа по нему.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День защитника Отечества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Зрительное внимание. Профессии («Кто ли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ний?»)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Слуховое внимание. Профессии («Кто ли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ний?»)</w:t>
            </w:r>
          </w:p>
        </w:tc>
        <w:tc>
          <w:tcPr>
            <w:tcW w:w="3070" w:type="dxa"/>
          </w:tcPr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«Лопаточка»;</w:t>
            </w:r>
          </w:p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«Чашечка»;</w:t>
            </w:r>
          </w:p>
          <w:p w:rsidR="004D4336" w:rsidRPr="008F3408" w:rsidRDefault="004D4336" w:rsidP="00927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«Вкусное варенье»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Игра «Летчик»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 п. сущ. «</w:t>
            </w:r>
            <w:proofErr w:type="gram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чем управляет?» (летчик, кап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тан, танкист);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Дат</w:t>
            </w:r>
            <w:proofErr w:type="gram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 сущ. «Кому что нужно?» (летчик, капитан, танкист)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Рассказы- - описания о з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щитниках Родины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Ранняя весна. Мамин праздник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Слуховое внимание, ра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витие памяти. Цепочки слов по теме. «Повтори за мной»;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Слуховое внимание «К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гда это бывает?»</w:t>
            </w:r>
          </w:p>
        </w:tc>
        <w:tc>
          <w:tcPr>
            <w:tcW w:w="3070" w:type="dxa"/>
          </w:tcPr>
          <w:p w:rsidR="004D4336" w:rsidRPr="008F3408" w:rsidRDefault="004D4336" w:rsidP="00E4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«Лопаточка»;</w:t>
            </w:r>
          </w:p>
          <w:p w:rsidR="004D4336" w:rsidRPr="008F3408" w:rsidRDefault="004D4336" w:rsidP="00E4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«Чашечка»;</w:t>
            </w:r>
          </w:p>
          <w:p w:rsidR="004D4336" w:rsidRPr="008F3408" w:rsidRDefault="004D4336" w:rsidP="00E4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«Вкусное варенье»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«Дрозд – </w:t>
            </w:r>
            <w:proofErr w:type="spell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дроздок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сущ. с уменьш. – </w:t>
            </w:r>
            <w:proofErr w:type="spell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ласкат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суф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. «Большой и маленький» (с мячом). 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Ручей – ручеек 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Рассказ по серии картинок «Находчивый заяц»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Профессии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 «Кто лишний?» (профессии 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ботников детского сада)</w:t>
            </w:r>
          </w:p>
        </w:tc>
        <w:tc>
          <w:tcPr>
            <w:tcW w:w="3070" w:type="dxa"/>
          </w:tcPr>
          <w:p w:rsidR="004D4336" w:rsidRPr="008F3408" w:rsidRDefault="004D4336" w:rsidP="00143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«Лопаточка»;</w:t>
            </w:r>
          </w:p>
          <w:p w:rsidR="004D4336" w:rsidRPr="008F3408" w:rsidRDefault="004D4336" w:rsidP="00143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«Чашечка»;</w:t>
            </w:r>
          </w:p>
          <w:p w:rsidR="004D4336" w:rsidRPr="008F3408" w:rsidRDefault="004D4336" w:rsidP="00143DB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«Вкусное варенье»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жением. «Шофер»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Рассказы детей о профе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сиях родителей. Расшир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ние глагольного словаря.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Глагольный словарь «Кто что делает?» (с мячом).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Пересказ рассказ «Где работает твоя мама?»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Отгадывание и толков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ние загадок по теме.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Инструменты. Орудия труда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Зрительное внимание «Ч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го не стало?» (на магни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ной доске)</w:t>
            </w:r>
          </w:p>
        </w:tc>
        <w:tc>
          <w:tcPr>
            <w:tcW w:w="3070" w:type="dxa"/>
          </w:tcPr>
          <w:p w:rsidR="004D4336" w:rsidRPr="008F3408" w:rsidRDefault="004D4336" w:rsidP="00E4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«Почистим зубки»;</w:t>
            </w:r>
          </w:p>
          <w:p w:rsidR="004D4336" w:rsidRPr="008F3408" w:rsidRDefault="004D4336" w:rsidP="00E4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«Маляр»;</w:t>
            </w:r>
          </w:p>
          <w:p w:rsidR="004D4336" w:rsidRPr="008F3408" w:rsidRDefault="004D4336" w:rsidP="00E44C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Штриховка изображения пилы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 п. сущ. «</w:t>
            </w:r>
            <w:proofErr w:type="gram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 чем работает?»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«Кому что нужно для 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боты?»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картинок «как мы сделали кормушку»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Почта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Слуховое внимание «Подскажи словечко»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Зрительное внимание «Что в сумке у почталь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3070" w:type="dxa"/>
          </w:tcPr>
          <w:p w:rsidR="004D4336" w:rsidRPr="008F3408" w:rsidRDefault="004D4336" w:rsidP="00117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«Почистим зубки»;</w:t>
            </w:r>
          </w:p>
          <w:p w:rsidR="004D4336" w:rsidRPr="008F3408" w:rsidRDefault="004D4336" w:rsidP="00117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«Маляр»;</w:t>
            </w:r>
          </w:p>
          <w:p w:rsidR="004D4336" w:rsidRPr="008F3408" w:rsidRDefault="004D4336" w:rsidP="00117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«Качели»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Пальчиковая гимнастика «Почтальон»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Беседа о работе почтал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она. Рассматривание ка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тинок.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Дидактическая игра «На почте»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Отгадывание загадок о почте (с объяснением);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рассказа о почтальоне (по плану)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Весна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Работа над четкостью ди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ции, речевым дыханием. Проговаривание пословиц о весне</w:t>
            </w:r>
          </w:p>
        </w:tc>
        <w:tc>
          <w:tcPr>
            <w:tcW w:w="3070" w:type="dxa"/>
          </w:tcPr>
          <w:p w:rsidR="004D4336" w:rsidRPr="008F3408" w:rsidRDefault="004D4336" w:rsidP="00194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«Почистим зубки»;</w:t>
            </w:r>
          </w:p>
          <w:p w:rsidR="004D4336" w:rsidRPr="008F3408" w:rsidRDefault="004D4336" w:rsidP="00194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«Маляр»;</w:t>
            </w:r>
          </w:p>
          <w:p w:rsidR="004D4336" w:rsidRPr="008F3408" w:rsidRDefault="004D4336" w:rsidP="001949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«Качели»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Координация речи с дв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жением «Солнышко»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Штриховка изображения ландыша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Беседа по картине «Поз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няя весна». Новая лексика. Домино «Весенние цветы»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Пересказ рассказа «Звери весной»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Рассказ о весне по опо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ным словам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Город. Транспорт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Слуховое внимание «Что лишнее?» (по видам тран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порта)</w:t>
            </w:r>
          </w:p>
        </w:tc>
        <w:tc>
          <w:tcPr>
            <w:tcW w:w="3070" w:type="dxa"/>
          </w:tcPr>
          <w:p w:rsidR="004D4336" w:rsidRPr="008F3408" w:rsidRDefault="004D4336" w:rsidP="00117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«Фокус»;</w:t>
            </w:r>
          </w:p>
          <w:p w:rsidR="004D4336" w:rsidRPr="008F3408" w:rsidRDefault="004D4336" w:rsidP="00117C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«Чашечка» (повторение)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Координация речи с дв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жением «Теплоход»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Виды транспорта. Назв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ния грузовых машин. 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вая лексика. Игра «Виды транспорта»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Употребление предлогов «Ехали мы, ехали»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Пересказ рассказа «Кто сильнее»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Лес. Деревья. Грибы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Диалог «Где вы были?»  работа над интонационной выразительностью речи.</w:t>
            </w:r>
          </w:p>
        </w:tc>
        <w:tc>
          <w:tcPr>
            <w:tcW w:w="3070" w:type="dxa"/>
          </w:tcPr>
          <w:p w:rsidR="004D4336" w:rsidRPr="008F3408" w:rsidRDefault="004D4336" w:rsidP="00830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«Фокус»;</w:t>
            </w:r>
          </w:p>
          <w:p w:rsidR="004D4336" w:rsidRPr="008F3408" w:rsidRDefault="004D4336" w:rsidP="00830A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«Чашечка» (повторение)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«Грибы»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«Какой?» Подбор прил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гательных к слову 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лес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«Один – много». Форм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рования навыка словои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менения.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«Незнайка в лесу». Пр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вильное употребление в речи предлогов.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ции «Лес» и составление рассказа по ней.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Насекомые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Развитие речевого дых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ния, правильной артикул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ции звука </w:t>
            </w: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 Жуки.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мания. «Кто летает?»</w:t>
            </w:r>
          </w:p>
        </w:tc>
        <w:tc>
          <w:tcPr>
            <w:tcW w:w="3070" w:type="dxa"/>
          </w:tcPr>
          <w:p w:rsidR="004D4336" w:rsidRPr="008F3408" w:rsidRDefault="004D4336" w:rsidP="00470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«Фокус»;</w:t>
            </w:r>
          </w:p>
          <w:p w:rsidR="004D4336" w:rsidRPr="008F3408" w:rsidRDefault="004D4336" w:rsidP="0047060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«Чашечка» (повторение)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Штриховка изображения жука.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Развитие ловкости и к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ординации движений. «Пчелы»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- «Подбери слово». Подбор глаголов к слову 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насек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мые.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«Кто как передвигается». Составление сложных предложений со значением противопоставления.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«Сколько насекомых на цветке?» Согласование числительных с существ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тельными.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«Как бабочка лет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ла». Усвоение предлогов </w:t>
            </w:r>
            <w:proofErr w:type="gramStart"/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</w:t>
            </w:r>
            <w:proofErr w:type="gramEnd"/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из-под.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Рыбы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Зрительное внимание. «Кто лишний»</w:t>
            </w:r>
          </w:p>
        </w:tc>
        <w:tc>
          <w:tcPr>
            <w:tcW w:w="3070" w:type="dxa"/>
          </w:tcPr>
          <w:p w:rsidR="004D4336" w:rsidRPr="008F3408" w:rsidRDefault="004D4336" w:rsidP="004C2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«Печем блинчики» (повт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рение);</w:t>
            </w:r>
          </w:p>
          <w:p w:rsidR="004D4336" w:rsidRPr="008F3408" w:rsidRDefault="004D4336" w:rsidP="004C2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«Чашечка» (повторение);</w:t>
            </w:r>
          </w:p>
          <w:p w:rsidR="004D4336" w:rsidRPr="008F3408" w:rsidRDefault="004D4336" w:rsidP="004C2C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«Качели» (повторение)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Речевая подвижная игра «рыба – меч»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- «Подбери слово». Подбор глаголов к слову </w:t>
            </w:r>
            <w:r w:rsidRPr="008F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рыба.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«Запомни и повтори». Формирование обобща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щих понятий.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«Вопросы – ответы». У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воение притяжательных прилагательных.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- «Составь предложение». 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Оставление по картинке рассказа – описания «Щ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</w:tc>
      </w:tr>
      <w:tr w:rsidR="004D4336" w:rsidRPr="008F3408">
        <w:tc>
          <w:tcPr>
            <w:tcW w:w="15353" w:type="dxa"/>
            <w:gridSpan w:val="5"/>
          </w:tcPr>
          <w:p w:rsidR="004D4336" w:rsidRPr="008F3408" w:rsidRDefault="004D4336" w:rsidP="002A440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Школа</w:t>
            </w:r>
          </w:p>
        </w:tc>
      </w:tr>
      <w:tr w:rsidR="004D4336" w:rsidRPr="008F3408">
        <w:tc>
          <w:tcPr>
            <w:tcW w:w="3070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Работа над четкостью дикции. Пословицы и п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говорки.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Зрительное внимание «Что лишнее?» (школьные принадлежности и игру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ки) </w:t>
            </w:r>
          </w:p>
        </w:tc>
        <w:tc>
          <w:tcPr>
            <w:tcW w:w="3070" w:type="dxa"/>
          </w:tcPr>
          <w:p w:rsidR="004D4336" w:rsidRPr="008F3408" w:rsidRDefault="004D4336" w:rsidP="00C76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«Печем блинчики» (повт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рение);</w:t>
            </w:r>
          </w:p>
          <w:p w:rsidR="004D4336" w:rsidRPr="008F3408" w:rsidRDefault="004D4336" w:rsidP="00C76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«Чашечка» (повторение);</w:t>
            </w:r>
          </w:p>
          <w:p w:rsidR="004D4336" w:rsidRPr="008F3408" w:rsidRDefault="004D4336" w:rsidP="00C76B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«Качели» (повторение)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Речевая подвижная игра «Скоро в школу мы по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дем»</w:t>
            </w:r>
          </w:p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Штриховка изображения ранца.</w:t>
            </w:r>
          </w:p>
        </w:tc>
        <w:tc>
          <w:tcPr>
            <w:tcW w:w="3071" w:type="dxa"/>
          </w:tcPr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Что положишь в пор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фель?» Согласование чи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лительных с существ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тельными.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«Измени слово». Образ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вание существительных женского рода.</w:t>
            </w:r>
          </w:p>
          <w:p w:rsidR="004D4336" w:rsidRPr="008F3408" w:rsidRDefault="004D4336" w:rsidP="004D11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«Предложение договори и его ты повтори». Образ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вание сравнительной ст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пени прилагательных от наречий. </w:t>
            </w:r>
          </w:p>
        </w:tc>
        <w:tc>
          <w:tcPr>
            <w:tcW w:w="3071" w:type="dxa"/>
          </w:tcPr>
          <w:p w:rsidR="004D4336" w:rsidRPr="008F3408" w:rsidRDefault="004D4336" w:rsidP="007679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Чтение и пересказ рассказа Л.Н. Толстого «Фили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пок».</w:t>
            </w:r>
          </w:p>
        </w:tc>
      </w:tr>
    </w:tbl>
    <w:p w:rsidR="004D4336" w:rsidRPr="008F3408" w:rsidRDefault="004D4336" w:rsidP="00591A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7256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7256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7256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72569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725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725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725696">
      <w:pPr>
        <w:jc w:val="both"/>
        <w:rPr>
          <w:rFonts w:ascii="Times New Roman" w:hAnsi="Times New Roman" w:cs="Times New Roman"/>
          <w:sz w:val="24"/>
          <w:szCs w:val="24"/>
        </w:rPr>
        <w:sectPr w:rsidR="004D4336" w:rsidRPr="008F3408" w:rsidSect="00795BF3">
          <w:pgSz w:w="16838" w:h="11906" w:orient="landscape"/>
          <w:pgMar w:top="568" w:right="709" w:bottom="851" w:left="992" w:header="709" w:footer="709" w:gutter="0"/>
          <w:cols w:space="708"/>
          <w:docGrid w:linePitch="360"/>
        </w:sectPr>
      </w:pPr>
    </w:p>
    <w:p w:rsidR="004D4336" w:rsidRPr="008F3408" w:rsidRDefault="004D4336" w:rsidP="00853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8F3408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</w:t>
      </w:r>
      <w:proofErr w:type="spellEnd"/>
      <w:r w:rsidRPr="008F3408">
        <w:rPr>
          <w:rFonts w:ascii="Times New Roman" w:hAnsi="Times New Roman" w:cs="Times New Roman"/>
          <w:b/>
          <w:bCs/>
          <w:sz w:val="24"/>
          <w:szCs w:val="24"/>
        </w:rPr>
        <w:t xml:space="preserve"> – методическое</w:t>
      </w:r>
      <w:proofErr w:type="gramEnd"/>
      <w:r w:rsidRPr="008F3408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2"/>
        <w:gridCol w:w="5352"/>
      </w:tblGrid>
      <w:tr w:rsidR="004D4336" w:rsidRPr="008F3408">
        <w:tc>
          <w:tcPr>
            <w:tcW w:w="5352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Методическая литература</w:t>
            </w:r>
          </w:p>
        </w:tc>
        <w:tc>
          <w:tcPr>
            <w:tcW w:w="5352" w:type="dxa"/>
          </w:tcPr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Методические пособия и </w:t>
            </w:r>
          </w:p>
          <w:p w:rsidR="004D4336" w:rsidRPr="008F3408" w:rsidRDefault="004D4336" w:rsidP="002A4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дидактический материал</w:t>
            </w:r>
          </w:p>
        </w:tc>
      </w:tr>
      <w:tr w:rsidR="004D4336" w:rsidRPr="008F3408">
        <w:tc>
          <w:tcPr>
            <w:tcW w:w="5352" w:type="dxa"/>
          </w:tcPr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1. Филичева Т.Б., Чиркина Г.В., Туманова Т.В. Программы дошкольных образовательных учр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ждений компенсирующего вида для детей с н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рушением речи. Коррекция нарушений речи. - М., 2008.</w:t>
            </w: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2. Н.В. </w:t>
            </w:r>
            <w:proofErr w:type="spell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 Система коррекционной работы в логопедической группе для детей с ОНР. С.-П., «Детство – Пресс»,  2003.</w:t>
            </w: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3. М. Ф. Фомичева. Воспитание у детей правил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ного произношения. М. Просвещение, 1989 г.</w:t>
            </w: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4. Под ред. Л.С. </w:t>
            </w:r>
            <w:proofErr w:type="spell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Сековец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. Коррекция нарушений речи у дошкольников. Ч.2. Обучение детей с о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 xml:space="preserve">щим недоразвитием речи в условиях ДОУ. М. </w:t>
            </w:r>
            <w:proofErr w:type="spellStart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5. Л.Н. Смирнова. Логопедия в детском саду. З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нятия с детьми 6-7 лет. М., Мозаика – синтез, 2006.</w:t>
            </w:r>
          </w:p>
          <w:p w:rsidR="004D4336" w:rsidRPr="008F3408" w:rsidRDefault="004D4336" w:rsidP="002A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1. Картотеки:</w:t>
            </w: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гимнастика.</w:t>
            </w: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- Пальчиковая гимнастика.</w:t>
            </w: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2. Логопедическая гимнастика. Методическое пособие. Санкт-Петербург, Детство-Пресс, 1999.</w:t>
            </w: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3. Игра на формирование ритмического рисунка в серии слогов «Ритмическое путешествие».</w:t>
            </w: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4. Куб «Ветерок» (развитие целенаправленной воздушной струи).</w:t>
            </w: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F3408">
              <w:rPr>
                <w:rFonts w:ascii="Times New Roman" w:hAnsi="Times New Roman" w:cs="Times New Roman"/>
                <w:sz w:val="24"/>
                <w:szCs w:val="24"/>
              </w:rPr>
              <w:t>5. «Звуковые коробочки» (развитие слухового внимания)</w:t>
            </w: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36" w:rsidRPr="008F3408" w:rsidRDefault="004D4336" w:rsidP="002222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336" w:rsidRPr="008F3408" w:rsidRDefault="004D4336" w:rsidP="002A4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336" w:rsidRPr="008F3408" w:rsidRDefault="004D4336" w:rsidP="00853B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336" w:rsidRPr="008F3408" w:rsidRDefault="004D4336" w:rsidP="0085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85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85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85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85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85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853B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853B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4336" w:rsidRPr="008F3408" w:rsidRDefault="004D4336" w:rsidP="00853B1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D4336" w:rsidRPr="008F3408" w:rsidSect="00F1295F">
      <w:pgSz w:w="11906" w:h="16838"/>
      <w:pgMar w:top="709" w:right="851" w:bottom="99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B92"/>
    <w:multiLevelType w:val="hybridMultilevel"/>
    <w:tmpl w:val="2698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497580"/>
    <w:multiLevelType w:val="hybridMultilevel"/>
    <w:tmpl w:val="0F58FC0C"/>
    <w:lvl w:ilvl="0" w:tplc="058C0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59250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D4AC4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4A6D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EC243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07A84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05CE0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09EF7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42881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E4B5D7D"/>
    <w:multiLevelType w:val="hybridMultilevel"/>
    <w:tmpl w:val="EF4E3CAA"/>
    <w:lvl w:ilvl="0" w:tplc="BA5CE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52B7A"/>
    <w:multiLevelType w:val="hybridMultilevel"/>
    <w:tmpl w:val="66880E00"/>
    <w:lvl w:ilvl="0" w:tplc="673E5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48AB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8CA7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E2AA2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6052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90A30F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EA29B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8CF0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012DA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6012577"/>
    <w:multiLevelType w:val="hybridMultilevel"/>
    <w:tmpl w:val="1B70EA2A"/>
    <w:lvl w:ilvl="0" w:tplc="03FE8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7F219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8E18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57EE0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3249F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AAAD3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B68C4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6D0FD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38F8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6680E40"/>
    <w:multiLevelType w:val="hybridMultilevel"/>
    <w:tmpl w:val="B784B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C06D06"/>
    <w:multiLevelType w:val="hybridMultilevel"/>
    <w:tmpl w:val="C1660FE8"/>
    <w:lvl w:ilvl="0" w:tplc="84AE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B6B2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96B1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464A6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5907F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E3620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8561A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A50E2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074C6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46254D34"/>
    <w:multiLevelType w:val="hybridMultilevel"/>
    <w:tmpl w:val="350EB152"/>
    <w:lvl w:ilvl="0" w:tplc="4C3AD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BAA42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F896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3A38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2AE07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D3227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86EA81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A1EE3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460F2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47CD3BA6"/>
    <w:multiLevelType w:val="hybridMultilevel"/>
    <w:tmpl w:val="3D08AE64"/>
    <w:lvl w:ilvl="0" w:tplc="B5D2C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BBA9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F44A7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20CA9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D52B5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65602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59E55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D62503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18C7C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4DB319BE"/>
    <w:multiLevelType w:val="hybridMultilevel"/>
    <w:tmpl w:val="70644DB2"/>
    <w:lvl w:ilvl="0" w:tplc="0B7A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CE69F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77698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0466C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3CCD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F2AB2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F5214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DC184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6092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0">
    <w:nsid w:val="51806E67"/>
    <w:multiLevelType w:val="multilevel"/>
    <w:tmpl w:val="4A74B7D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54D1209D"/>
    <w:multiLevelType w:val="hybridMultilevel"/>
    <w:tmpl w:val="CFCEBCD0"/>
    <w:lvl w:ilvl="0" w:tplc="F0A20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7A15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D47D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EFA9C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EAAD3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DC0C23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C6612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5B87B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B3438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5C6B3C90"/>
    <w:multiLevelType w:val="hybridMultilevel"/>
    <w:tmpl w:val="3F7AB2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6870554F"/>
    <w:multiLevelType w:val="multilevel"/>
    <w:tmpl w:val="281869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7A6E2EDE"/>
    <w:multiLevelType w:val="hybridMultilevel"/>
    <w:tmpl w:val="4F225E40"/>
    <w:lvl w:ilvl="0" w:tplc="58D2F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CE0B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34C14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8CC8D5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2187D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206EA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55622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7AAD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88078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691"/>
    <w:rsid w:val="0002307C"/>
    <w:rsid w:val="00023F98"/>
    <w:rsid w:val="00037B72"/>
    <w:rsid w:val="00066020"/>
    <w:rsid w:val="000755E2"/>
    <w:rsid w:val="00090AB1"/>
    <w:rsid w:val="000F01BF"/>
    <w:rsid w:val="000F1248"/>
    <w:rsid w:val="00111D70"/>
    <w:rsid w:val="00117CAD"/>
    <w:rsid w:val="00143DBE"/>
    <w:rsid w:val="001616B9"/>
    <w:rsid w:val="001949D9"/>
    <w:rsid w:val="001B48DF"/>
    <w:rsid w:val="001E0691"/>
    <w:rsid w:val="001E7696"/>
    <w:rsid w:val="00211682"/>
    <w:rsid w:val="0022223A"/>
    <w:rsid w:val="0028242D"/>
    <w:rsid w:val="00282EA2"/>
    <w:rsid w:val="00283AA0"/>
    <w:rsid w:val="002A12DC"/>
    <w:rsid w:val="002A4407"/>
    <w:rsid w:val="002E1729"/>
    <w:rsid w:val="002E52C4"/>
    <w:rsid w:val="00315C37"/>
    <w:rsid w:val="003161E2"/>
    <w:rsid w:val="00317486"/>
    <w:rsid w:val="00344A19"/>
    <w:rsid w:val="00353E2D"/>
    <w:rsid w:val="00363F1A"/>
    <w:rsid w:val="003C49DB"/>
    <w:rsid w:val="003D63C6"/>
    <w:rsid w:val="003E63E0"/>
    <w:rsid w:val="003F1EEF"/>
    <w:rsid w:val="003F7066"/>
    <w:rsid w:val="0047060F"/>
    <w:rsid w:val="004B423E"/>
    <w:rsid w:val="004C2C65"/>
    <w:rsid w:val="004D11CF"/>
    <w:rsid w:val="004D4336"/>
    <w:rsid w:val="004F64E1"/>
    <w:rsid w:val="0050108F"/>
    <w:rsid w:val="00502DC4"/>
    <w:rsid w:val="0051118E"/>
    <w:rsid w:val="00517585"/>
    <w:rsid w:val="00585AB6"/>
    <w:rsid w:val="00591A1F"/>
    <w:rsid w:val="006059F3"/>
    <w:rsid w:val="00617721"/>
    <w:rsid w:val="00621FBA"/>
    <w:rsid w:val="00622C03"/>
    <w:rsid w:val="00650CB4"/>
    <w:rsid w:val="0068245F"/>
    <w:rsid w:val="006A1256"/>
    <w:rsid w:val="006B0167"/>
    <w:rsid w:val="006B18C3"/>
    <w:rsid w:val="006B5C0D"/>
    <w:rsid w:val="006C224D"/>
    <w:rsid w:val="00725696"/>
    <w:rsid w:val="00733054"/>
    <w:rsid w:val="007556D9"/>
    <w:rsid w:val="007679EA"/>
    <w:rsid w:val="00772F72"/>
    <w:rsid w:val="007839F0"/>
    <w:rsid w:val="00795BF3"/>
    <w:rsid w:val="007A0B18"/>
    <w:rsid w:val="007A57D2"/>
    <w:rsid w:val="007E1F88"/>
    <w:rsid w:val="007E7374"/>
    <w:rsid w:val="007F0C7E"/>
    <w:rsid w:val="00821FDD"/>
    <w:rsid w:val="00830A8C"/>
    <w:rsid w:val="00844313"/>
    <w:rsid w:val="00853B1F"/>
    <w:rsid w:val="00860694"/>
    <w:rsid w:val="00890C6A"/>
    <w:rsid w:val="008A6F38"/>
    <w:rsid w:val="008B7092"/>
    <w:rsid w:val="008F3408"/>
    <w:rsid w:val="008F5C54"/>
    <w:rsid w:val="009039E7"/>
    <w:rsid w:val="00922C0D"/>
    <w:rsid w:val="00924A72"/>
    <w:rsid w:val="00927FAA"/>
    <w:rsid w:val="009436EA"/>
    <w:rsid w:val="00952702"/>
    <w:rsid w:val="00961A61"/>
    <w:rsid w:val="009D5882"/>
    <w:rsid w:val="00AB3D73"/>
    <w:rsid w:val="00AB3F87"/>
    <w:rsid w:val="00AC302F"/>
    <w:rsid w:val="00AE334D"/>
    <w:rsid w:val="00AF68B3"/>
    <w:rsid w:val="00B25D4F"/>
    <w:rsid w:val="00B83831"/>
    <w:rsid w:val="00BB31B4"/>
    <w:rsid w:val="00C76B9F"/>
    <w:rsid w:val="00CE0686"/>
    <w:rsid w:val="00CE3473"/>
    <w:rsid w:val="00CF1C8A"/>
    <w:rsid w:val="00D363C8"/>
    <w:rsid w:val="00D517CA"/>
    <w:rsid w:val="00D6186C"/>
    <w:rsid w:val="00D76B55"/>
    <w:rsid w:val="00D927DF"/>
    <w:rsid w:val="00DF771C"/>
    <w:rsid w:val="00E250A4"/>
    <w:rsid w:val="00E44C0C"/>
    <w:rsid w:val="00E52CD6"/>
    <w:rsid w:val="00E62663"/>
    <w:rsid w:val="00EE373C"/>
    <w:rsid w:val="00EE4BEF"/>
    <w:rsid w:val="00EF26DC"/>
    <w:rsid w:val="00F1295F"/>
    <w:rsid w:val="00F8682D"/>
    <w:rsid w:val="00FA30A8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0691"/>
    <w:pPr>
      <w:ind w:left="720"/>
    </w:pPr>
  </w:style>
  <w:style w:type="paragraph" w:styleId="a4">
    <w:name w:val="No Spacing"/>
    <w:uiPriority w:val="99"/>
    <w:qFormat/>
    <w:rsid w:val="001E0691"/>
    <w:rPr>
      <w:rFonts w:cs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31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282EA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C93B-7631-438D-8607-D8D8549D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Натальяя</dc:creator>
  <cp:keywords/>
  <dc:description/>
  <cp:lastModifiedBy>Алена</cp:lastModifiedBy>
  <cp:revision>20</cp:revision>
  <cp:lastPrinted>2012-02-14T06:41:00Z</cp:lastPrinted>
  <dcterms:created xsi:type="dcterms:W3CDTF">2011-04-28T14:54:00Z</dcterms:created>
  <dcterms:modified xsi:type="dcterms:W3CDTF">2012-03-23T03:52:00Z</dcterms:modified>
</cp:coreProperties>
</file>