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FE" w:rsidRPr="006365FC" w:rsidRDefault="00F162FE" w:rsidP="0063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</w:t>
      </w:r>
    </w:p>
    <w:p w:rsidR="00F162FE" w:rsidRPr="006365FC" w:rsidRDefault="00F162FE" w:rsidP="0063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«ЮРГИНСКИЙ ДЕТСКИЙ САЛ ЮРГИНСКОГО МУНИЦИПАЛЬНОГО РАЙОНА»</w:t>
      </w:r>
    </w:p>
    <w:p w:rsidR="00F162FE" w:rsidRPr="006365FC" w:rsidRDefault="00F162FE" w:rsidP="0063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FE" w:rsidRPr="006365FC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Утверждаю</w:t>
      </w:r>
    </w:p>
    <w:p w:rsidR="00F162FE" w:rsidRPr="006365FC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65FC">
        <w:rPr>
          <w:rFonts w:ascii="Times New Roman" w:hAnsi="Times New Roman" w:cs="Times New Roman"/>
          <w:sz w:val="24"/>
          <w:szCs w:val="24"/>
        </w:rPr>
        <w:t>Директор АДОУ «Юргинский детский сад</w:t>
      </w:r>
    </w:p>
    <w:p w:rsidR="00F162FE" w:rsidRPr="006365FC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_________________________                                          Юргинского муниципального района»</w:t>
      </w:r>
    </w:p>
    <w:p w:rsidR="00F162FE" w:rsidRPr="006365FC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65FC">
        <w:rPr>
          <w:rFonts w:ascii="Times New Roman" w:hAnsi="Times New Roman" w:cs="Times New Roman"/>
          <w:sz w:val="24"/>
          <w:szCs w:val="24"/>
        </w:rPr>
        <w:t>________________________Л.Н. Оцелюк</w:t>
      </w:r>
    </w:p>
    <w:p w:rsidR="00F162FE" w:rsidRPr="006365FC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FE" w:rsidRPr="006365FC" w:rsidRDefault="00F162FE" w:rsidP="0063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лжностная инструкция музыкального руководителя</w:t>
      </w:r>
    </w:p>
    <w:p w:rsidR="00F162FE" w:rsidRPr="006365FC" w:rsidRDefault="00F162FE" w:rsidP="006365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2FE" w:rsidRPr="006365FC" w:rsidRDefault="00F162FE" w:rsidP="006365F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5F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162FE" w:rsidRPr="006365FC" w:rsidRDefault="00F162FE" w:rsidP="00AD217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года № 761 –н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162FE" w:rsidRDefault="00F162FE" w:rsidP="00AD217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6365FC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АДОУ «Юргинский детский сад Юргинского муниципального района».</w:t>
      </w:r>
      <w:r>
        <w:rPr>
          <w:rFonts w:ascii="Times New Roman" w:hAnsi="Times New Roman" w:cs="Times New Roman"/>
          <w:sz w:val="24"/>
          <w:szCs w:val="24"/>
        </w:rPr>
        <w:t xml:space="preserve"> Рабочая неделя составляет 25 часов.</w:t>
      </w:r>
    </w:p>
    <w:p w:rsidR="00F162FE" w:rsidRPr="006365FC" w:rsidRDefault="00F162FE" w:rsidP="00AD217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непосредственно подчиняется директору АДОУ «Юргинский детский сад Юргинского муниципального района» и заместителю директора по образовательно-воспитательной работе; </w:t>
      </w:r>
    </w:p>
    <w:p w:rsidR="00F162FE" w:rsidRPr="006365FC" w:rsidRDefault="00F162FE" w:rsidP="00AD217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музыкальный руководитель</w:t>
      </w:r>
      <w:r w:rsidRPr="006365FC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Законодательными актами РФ;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СаНПиН 2.4.1. 3049-13 «Санитарно–эпидемиологические требования к устройству, содержанию и организации режима  работы дошкольных образовательных учреждений»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24 марта 2010 г. № 209 «О порядке аттестации педагогических работников государственных и муниципальных образовательных учреждений»;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Положением об аттестации педагогических работников на соответствие занимаемой должности;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правилами и нормами охраны труда и противопожарной защиты;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Уставом и другими локальными актами АДОУ «Юргинский детский сад Юргинского муниципального района»;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Конвенцией о правах ребенка, инструкцией по охране жизни и здоровья детей;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настоящей должностной инструкцией, Трудовым договором, договором с родителями.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Музыкальный руководитель</w:t>
      </w:r>
      <w:r w:rsidRPr="006365FC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 системы РФ;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дошкольную образовательную деятельность;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Конвенцию ООН о правах ребенка;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педагогику, детскую, возрастную и социальную психологию, физиологию</w:t>
      </w:r>
      <w:r>
        <w:rPr>
          <w:rFonts w:ascii="Times New Roman" w:hAnsi="Times New Roman" w:cs="Times New Roman"/>
          <w:sz w:val="24"/>
          <w:szCs w:val="24"/>
        </w:rPr>
        <w:t>, анатомию, санитарию</w:t>
      </w:r>
      <w:r w:rsidRPr="006365FC">
        <w:rPr>
          <w:rFonts w:ascii="Times New Roman" w:hAnsi="Times New Roman" w:cs="Times New Roman"/>
          <w:sz w:val="24"/>
          <w:szCs w:val="24"/>
        </w:rPr>
        <w:t xml:space="preserve"> и гигиену;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произведения детского репертуара;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современные  образовательные музыкальные технологии;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мировой и отечественной музыкальной культуры;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воспитанниками разного возраста, их родителями (ли</w:t>
      </w:r>
      <w:r>
        <w:rPr>
          <w:rFonts w:ascii="Times New Roman" w:hAnsi="Times New Roman" w:cs="Times New Roman"/>
          <w:sz w:val="24"/>
          <w:szCs w:val="24"/>
        </w:rPr>
        <w:t>цами, их заменяющими), педагогическими работниками</w:t>
      </w:r>
      <w:r w:rsidRPr="006365FC">
        <w:rPr>
          <w:rFonts w:ascii="Times New Roman" w:hAnsi="Times New Roman" w:cs="Times New Roman"/>
          <w:sz w:val="24"/>
          <w:szCs w:val="24"/>
        </w:rPr>
        <w:t>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65FC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</w:t>
      </w:r>
      <w:r>
        <w:rPr>
          <w:rFonts w:ascii="Times New Roman" w:hAnsi="Times New Roman" w:cs="Times New Roman"/>
          <w:sz w:val="24"/>
          <w:szCs w:val="24"/>
        </w:rPr>
        <w:t>, педагогическую этику</w:t>
      </w:r>
      <w:r w:rsidRPr="006365FC">
        <w:rPr>
          <w:rFonts w:ascii="Times New Roman" w:hAnsi="Times New Roman" w:cs="Times New Roman"/>
          <w:sz w:val="24"/>
          <w:szCs w:val="24"/>
        </w:rPr>
        <w:t>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основы работы с текстовыми и графическими редакторами, электронными таблицами, электронной почтой и вэб-обозревателями (браузерами), мультимедийным оборудованием;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АДОУ «Юргинский детский сад Юргинского муниципального района»;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инструкцию по охране жизни и здоровья детей;</w:t>
      </w:r>
    </w:p>
    <w:p w:rsidR="00F162FE" w:rsidRPr="006365FC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C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 к организации образовательного процесса.</w:t>
      </w:r>
    </w:p>
    <w:p w:rsidR="00F162FE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Музыкальный руководитель соблюдает Конвенцию ООН о правах ребенка.</w:t>
      </w:r>
    </w:p>
    <w:p w:rsidR="00F162FE" w:rsidRDefault="00F162FE" w:rsidP="006365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FE" w:rsidRPr="00FE7C63" w:rsidRDefault="00F162FE" w:rsidP="00FE7C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C63">
        <w:rPr>
          <w:rFonts w:ascii="Times New Roman" w:hAnsi="Times New Roman" w:cs="Times New Roman"/>
          <w:b/>
          <w:bCs/>
          <w:sz w:val="24"/>
          <w:szCs w:val="24"/>
        </w:rPr>
        <w:t>2.Требования к квалификации</w:t>
      </w:r>
    </w:p>
    <w:p w:rsidR="00F162FE" w:rsidRPr="00447EF9" w:rsidRDefault="00F162FE" w:rsidP="004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47EF9">
        <w:rPr>
          <w:rFonts w:ascii="Times New Roman" w:hAnsi="Times New Roman" w:cs="Times New Roman"/>
          <w:sz w:val="24"/>
          <w:szCs w:val="24"/>
        </w:rPr>
        <w:t>Музыкальный руководитель должен иметь высшее профессиональное образование или среднее профессиональное образование по направлениям подготовки «Образование и педагогика», профессиональное владение техникой исполнения  на музыкальном инструменте без предъявления требований к стажу работы.</w:t>
      </w:r>
    </w:p>
    <w:p w:rsidR="00F162FE" w:rsidRPr="00FE7C63" w:rsidRDefault="00F162FE" w:rsidP="004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47EF9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FE7C63">
        <w:rPr>
          <w:rFonts w:ascii="Times New Roman" w:hAnsi="Times New Roman" w:cs="Times New Roman"/>
          <w:sz w:val="24"/>
          <w:szCs w:val="24"/>
        </w:rPr>
        <w:t xml:space="preserve">  должен обладать основными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FE7C63">
        <w:rPr>
          <w:rFonts w:ascii="Times New Roman" w:hAnsi="Times New Roman" w:cs="Times New Roman"/>
          <w:sz w:val="24"/>
          <w:szCs w:val="24"/>
        </w:rPr>
        <w:t>:</w:t>
      </w:r>
    </w:p>
    <w:p w:rsidR="00F162FE" w:rsidRPr="00FE7C63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63">
        <w:rPr>
          <w:rFonts w:ascii="Times New Roman" w:hAnsi="Times New Roman" w:cs="Times New Roman"/>
          <w:sz w:val="24"/>
          <w:szCs w:val="24"/>
        </w:rPr>
        <w:t>- мероприятий, направленных на укрепление здоровья воспитанников и их физическое</w:t>
      </w:r>
      <w:r>
        <w:rPr>
          <w:rFonts w:ascii="Times New Roman" w:hAnsi="Times New Roman" w:cs="Times New Roman"/>
          <w:sz w:val="24"/>
          <w:szCs w:val="24"/>
        </w:rPr>
        <w:t xml:space="preserve"> и музыкально-художественное </w:t>
      </w:r>
      <w:r w:rsidRPr="00FE7C63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F162FE" w:rsidRPr="00FE7C63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различных видов </w:t>
      </w:r>
      <w:r w:rsidRPr="00FE7C63">
        <w:rPr>
          <w:rFonts w:ascii="Times New Roman" w:hAnsi="Times New Roman" w:cs="Times New Roman"/>
          <w:sz w:val="24"/>
          <w:szCs w:val="24"/>
        </w:rPr>
        <w:t xml:space="preserve"> деятельности и общения воспитанников;</w:t>
      </w:r>
    </w:p>
    <w:p w:rsidR="00F162FE" w:rsidRPr="00FE7C63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63">
        <w:rPr>
          <w:rFonts w:ascii="Times New Roman" w:hAnsi="Times New Roman" w:cs="Times New Roman"/>
          <w:sz w:val="24"/>
          <w:szCs w:val="24"/>
        </w:rPr>
        <w:t>- образовательной деятельности по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(образовательная область «Художественно-эстетическое развитие»)</w:t>
      </w:r>
      <w:r w:rsidRPr="00FE7C63">
        <w:rPr>
          <w:rFonts w:ascii="Times New Roman" w:hAnsi="Times New Roman" w:cs="Times New Roman"/>
          <w:sz w:val="24"/>
          <w:szCs w:val="24"/>
        </w:rPr>
        <w:t>;</w:t>
      </w:r>
    </w:p>
    <w:p w:rsidR="00F162FE" w:rsidRPr="00FE7C63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C63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  (законными представителями) воспит</w:t>
      </w:r>
      <w:r>
        <w:rPr>
          <w:rFonts w:ascii="Times New Roman" w:hAnsi="Times New Roman" w:cs="Times New Roman"/>
          <w:sz w:val="24"/>
          <w:szCs w:val="24"/>
        </w:rPr>
        <w:t>анников и работниками АДОУ «Юргинский детский сад Юргинского муниципального района»</w:t>
      </w:r>
      <w:r w:rsidRPr="00FE7C63">
        <w:rPr>
          <w:rFonts w:ascii="Times New Roman" w:hAnsi="Times New Roman" w:cs="Times New Roman"/>
          <w:sz w:val="24"/>
          <w:szCs w:val="24"/>
        </w:rPr>
        <w:t>;</w:t>
      </w:r>
    </w:p>
    <w:p w:rsidR="00F162FE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методического обеспечения реализации содержания  образовательной области «Художественно-эстетическое развитие»;</w:t>
      </w:r>
      <w:r w:rsidRPr="00FE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FE" w:rsidRPr="00FE7C63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C63">
        <w:rPr>
          <w:rFonts w:ascii="Times New Roman" w:hAnsi="Times New Roman" w:cs="Times New Roman"/>
          <w:sz w:val="24"/>
          <w:szCs w:val="24"/>
        </w:rPr>
        <w:t>- владении информационно-коммуникационными технологиями и умением применять их в воспитательно-образовательном процессе.</w:t>
      </w:r>
    </w:p>
    <w:p w:rsidR="00F162FE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C63">
        <w:rPr>
          <w:rFonts w:ascii="Times New Roman" w:hAnsi="Times New Roman" w:cs="Times New Roman"/>
          <w:sz w:val="24"/>
          <w:szCs w:val="24"/>
        </w:rPr>
        <w:t xml:space="preserve">2.3. </w:t>
      </w:r>
      <w:r w:rsidRPr="00AD2177">
        <w:rPr>
          <w:rFonts w:ascii="Times New Roman" w:hAnsi="Times New Roman" w:cs="Times New Roman"/>
          <w:sz w:val="24"/>
          <w:szCs w:val="24"/>
        </w:rPr>
        <w:t xml:space="preserve">На основе приказа Министерства образования и науки РФ от 24 марта 2010 года № 209 «О порядке аттестации педагогических работников государственных и муниципальных образовательных учреждений» педагогический работник может обратиться в аттестационную комиссию с заявлением о проведении аттестации или установлении соответствия уровня квалификации требованиям, предъявляемым к первой квалификационной категории, имея стаж не менее 2 лет. </w:t>
      </w:r>
    </w:p>
    <w:p w:rsidR="00F162FE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Первая квалификационная категория может быть установлена педагогическим работникам, которые:</w:t>
      </w:r>
    </w:p>
    <w:p w:rsidR="00F162FE" w:rsidRPr="00AD2177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владеют современными образовательными технологиями и методиками , эффективно применяют их в практической  профессиональной деятельности;</w:t>
      </w:r>
    </w:p>
    <w:p w:rsidR="00F162FE" w:rsidRPr="00AD2177" w:rsidRDefault="00F162FE" w:rsidP="00AD2177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вносят личный вклад в повышение качества образования на основе совершенствования методов обучения и воспитания;</w:t>
      </w:r>
    </w:p>
    <w:p w:rsidR="00F162FE" w:rsidRPr="00AD2177" w:rsidRDefault="00F162FE" w:rsidP="00AD2177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имеют стабильные результаты освоения воспитанниками образовательных программ и показатели динамики их достижений выше средних в субъекте РФ.</w:t>
      </w:r>
    </w:p>
    <w:p w:rsidR="00F162FE" w:rsidRPr="00AD2177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предъявленным к высшей квалификационной категории не ранее, чем через 2 года после установления первой квалификационной категории.</w:t>
      </w:r>
    </w:p>
    <w:p w:rsidR="00F162FE" w:rsidRPr="00AD2177" w:rsidRDefault="00F162FE" w:rsidP="00AD2177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Высшая квалификационная категория может быть установлена педагогическим работникам, которые:</w:t>
      </w:r>
    </w:p>
    <w:p w:rsidR="00F162FE" w:rsidRPr="00AD2177" w:rsidRDefault="00F162FE" w:rsidP="00AD2177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имеют установленную первую квалификационную категорию;</w:t>
      </w:r>
    </w:p>
    <w:p w:rsidR="00F162FE" w:rsidRPr="00AD2177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владеют современными образовательными технологиями и методиками, эффективно применяют их в практической профессиональной деятельности;</w:t>
      </w:r>
    </w:p>
    <w:p w:rsidR="00F162FE" w:rsidRPr="00AD2177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имеют стабильные результаты освоения обучающимися образовательных программ и показатели динамики их достижений выше среднего по субъекту РФ, в т.ч. с учетом результатов участия обучающихся во Всероссийских, областных, муниципальных конкурсах;</w:t>
      </w:r>
    </w:p>
    <w:p w:rsidR="00F162FE" w:rsidRDefault="00F162FE" w:rsidP="00AD2177">
      <w:pPr>
        <w:jc w:val="both"/>
        <w:rPr>
          <w:rFonts w:ascii="Times New Roman" w:hAnsi="Times New Roman" w:cs="Times New Roman"/>
          <w:sz w:val="24"/>
          <w:szCs w:val="24"/>
        </w:rPr>
      </w:pPr>
      <w:r w:rsidRPr="00AD2177">
        <w:rPr>
          <w:rFonts w:ascii="Times New Roman" w:hAnsi="Times New Roman" w:cs="Times New Roman"/>
          <w:sz w:val="24"/>
          <w:szCs w:val="24"/>
        </w:rPr>
        <w:t>-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F162FE" w:rsidRDefault="00F162FE" w:rsidP="00AD217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F162FE" w:rsidRPr="007E7589" w:rsidRDefault="00F162FE" w:rsidP="00C12C0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589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музыкальных способностей и эмоциональной сферы, творческой деятельности воспитанников;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воспитанию, образованию и развитию воспитанников, обеспечивая выполнение общеобразовательной программы «Художественно-эстетическое развитие» в соответствии с федеральным государственным образовательным стандартом;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тщательный присмотр за вверенными ему детьми  в строгом соответствии с требованиями  инструкции по охране жизни и здоровья детей в музыкальном зале;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изучение индивидуальных способностей, склонностей и интересов детей в области музыкально-художественной деятельности и музыкального искусства;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индивидуального развития и нравственного формирования личности воспитанников, содействие развитию музыкальности детей  и способности эмоционально воспринимать музыку;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детскими садами и социумом по вопросам музыкального развития.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определяет: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содержание музыкальных занятий (с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культуры.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 Обеспечивает:</w:t>
      </w:r>
    </w:p>
    <w:p w:rsidR="00F162FE" w:rsidRDefault="00F162FE" w:rsidP="00AD217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инструкции по охране жизни и здоровья детей на время реализации образовательной области «Художественно-эстетическое развитие»;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общеобразовательной программы дошкольного образования (образовательная область «Художественно-эстетическое развитие»);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стабильные результаты освоения воспитанниками образовательной области «Художественно-эстетическое развитие» и показатели динамики их достижений выше средних;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индивидуальную комфортность и эмоциональное благополучие каждого ребенка;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музыкальных технологий, возможность самовыражения воспитанников в музыкально-художественной деятельности;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Владеет: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музыкальными технологиями и методиками и эффективно применяет их в профессиональной деятельности;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информационно-коммуникационными технологиями и применяет их в воспитательно-образовательном процессе;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Доводит: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до воспитателя, старшего воспитателя и родителя о продвижении ребенка в освоении образовательной области «Художественно-эстетическое развитие» через различные формы;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Участвует:</w:t>
      </w:r>
    </w:p>
    <w:p w:rsidR="00F162FE" w:rsidRDefault="00F162FE" w:rsidP="00C23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образовательной программы АДОУ «Юргинский детский сад Юргинского муниципального района»;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организации и проведении массовых мероприятий с воспитанниками  в рамках образовательной программы </w:t>
      </w:r>
      <w:r w:rsidRPr="00FE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 (музыкальные вечера, развлечения, пение, хороводы, танцы, показ кукольного и теневого театра и иные мероприятия);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и проведении спортивных мероприятий с воспитанниками, обеспечивая их музыкальное сопровождение;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проведении утренней гимнастики с воспитанниками;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игровой деятельности во второй половине дня, проводит музыкально-дидактические с пением, театрализованные игры, музыкально-ритмические игры;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оснащении развивающей предметно-пространственной среды для реализации образовательной области «Художественно-эстетическое развитие» в музыкальном и театральном зале, в групповых помещениях и способствующей развитию инициативы и самовыражения;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проведении родительских собраний и иных форм взаимодействия с семьей;</w:t>
      </w:r>
    </w:p>
    <w:p w:rsidR="00F162FE" w:rsidRDefault="00F162FE" w:rsidP="00FB1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педсоветах и других формах методической работы в организации, методических объединениях, семинарах и других мероприятиях, организуемых научно-методическим центром;</w:t>
      </w:r>
    </w:p>
    <w:p w:rsidR="00F162FE" w:rsidRPr="005B1BF5" w:rsidRDefault="00F162FE" w:rsidP="005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5B1BF5">
        <w:rPr>
          <w:rFonts w:ascii="Times New Roman" w:hAnsi="Times New Roman" w:cs="Times New Roman"/>
          <w:sz w:val="24"/>
          <w:szCs w:val="24"/>
        </w:rPr>
        <w:t>- в мониторинговой процедуре:</w:t>
      </w:r>
    </w:p>
    <w:p w:rsidR="00F162FE" w:rsidRPr="005B1BF5" w:rsidRDefault="00F162FE" w:rsidP="005B1B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F5">
        <w:rPr>
          <w:rFonts w:ascii="Times New Roman" w:hAnsi="Times New Roman" w:cs="Times New Roman"/>
          <w:sz w:val="24"/>
          <w:szCs w:val="24"/>
        </w:rPr>
        <w:t>В начале учебного года – для определения зоны образовательных потребностей каждого воспитанника;</w:t>
      </w:r>
    </w:p>
    <w:p w:rsidR="00F162FE" w:rsidRDefault="00F162FE" w:rsidP="00FB1FA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BF5">
        <w:rPr>
          <w:rFonts w:ascii="Times New Roman" w:hAnsi="Times New Roman" w:cs="Times New Roman"/>
          <w:sz w:val="24"/>
          <w:szCs w:val="24"/>
        </w:rPr>
        <w:t xml:space="preserve">В конце года – в выявлении уровня достижений каждым ребенком промежуточных и итоговых показателей освоения </w:t>
      </w:r>
      <w:r>
        <w:rPr>
          <w:rFonts w:ascii="Times New Roman" w:hAnsi="Times New Roman" w:cs="Times New Roman"/>
          <w:sz w:val="24"/>
          <w:szCs w:val="24"/>
        </w:rPr>
        <w:t>образовательной области «Художественно-эстетическое развитие», динамики формирования интегративного качества «Овладевший необходимыми умениями  и навыками музыкальной деятельности».</w:t>
      </w:r>
    </w:p>
    <w:p w:rsidR="00F162FE" w:rsidRDefault="00F162FE" w:rsidP="00AD21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Вносит личный вклад в повышении качества образования на основе совершенствования  методов обучения и воспитания.</w:t>
      </w:r>
    </w:p>
    <w:p w:rsidR="00F162FE" w:rsidRPr="005B1BF5" w:rsidRDefault="00F162FE" w:rsidP="005B1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5B1BF5">
        <w:rPr>
          <w:rFonts w:ascii="Times New Roman" w:hAnsi="Times New Roman" w:cs="Times New Roman"/>
          <w:sz w:val="24"/>
          <w:szCs w:val="24"/>
        </w:rPr>
        <w:t>Проявляет выдержку  и педагогический такт в общении  с детьми, их родителями и коллегами.</w:t>
      </w:r>
    </w:p>
    <w:p w:rsidR="00F162FE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BF5">
        <w:rPr>
          <w:rFonts w:ascii="Times New Roman" w:hAnsi="Times New Roman" w:cs="Times New Roman"/>
          <w:sz w:val="24"/>
          <w:szCs w:val="24"/>
        </w:rPr>
        <w:t>3.9. Поддерживает порядок на своем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в музыкальном зале</w:t>
      </w:r>
      <w:r w:rsidRPr="005B1BF5">
        <w:rPr>
          <w:rFonts w:ascii="Times New Roman" w:hAnsi="Times New Roman" w:cs="Times New Roman"/>
          <w:sz w:val="24"/>
          <w:szCs w:val="24"/>
        </w:rPr>
        <w:t>. Проводит санитарно- гигиеническую обработку игрушек в соответствии с требованиями СаНПиН. Бережно использует имущество АДОУ «Юргинский детский сад Юргинского муниципального района», методическую литературу, пособия.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3.10. Координирует: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 xml:space="preserve">- работу </w:t>
      </w:r>
      <w:r>
        <w:rPr>
          <w:rFonts w:ascii="Times New Roman" w:hAnsi="Times New Roman" w:cs="Times New Roman"/>
          <w:sz w:val="24"/>
          <w:szCs w:val="24"/>
        </w:rPr>
        <w:t>педагогического персонала  и родителей (законных представителей) по вопросам музыкального воспитания детей, определяет направления их участия в развитии 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454B">
        <w:rPr>
          <w:rFonts w:ascii="Times New Roman" w:hAnsi="Times New Roman" w:cs="Times New Roman"/>
          <w:sz w:val="24"/>
          <w:szCs w:val="24"/>
        </w:rPr>
        <w:t>11. Ведет: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документацию музыкального руководителя</w:t>
      </w:r>
      <w:r w:rsidRPr="002C454B">
        <w:rPr>
          <w:rFonts w:ascii="Times New Roman" w:hAnsi="Times New Roman" w:cs="Times New Roman"/>
          <w:sz w:val="24"/>
          <w:szCs w:val="24"/>
        </w:rPr>
        <w:t xml:space="preserve"> согласно номенклатуре дел учреждения в соответствии с приказом.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3.12. Проходит медицинский осмотр строго по графику в нерабочее время.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3.13. Осваивает дополнительные профессиональные  образовательные программы профессиональной переподготовки или повышения квалификации ( в объеме не менее 72 часов) не реже чем через каждые 5 лет.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3.14. Содействует: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54B">
        <w:rPr>
          <w:rFonts w:ascii="Times New Roman" w:hAnsi="Times New Roman" w:cs="Times New Roman"/>
          <w:sz w:val="24"/>
          <w:szCs w:val="24"/>
        </w:rPr>
        <w:t>всестороннему развит</w:t>
      </w:r>
      <w:r>
        <w:rPr>
          <w:rFonts w:ascii="Times New Roman" w:hAnsi="Times New Roman" w:cs="Times New Roman"/>
          <w:sz w:val="24"/>
          <w:szCs w:val="24"/>
        </w:rPr>
        <w:t>ию воспитанников через систему кружков, клубов, секций, объединений, организуемых в АДОУ «Юргинский детский сад Юргинского муниципального района»;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 xml:space="preserve">- формированию общей культуры личности, социализации, развитию </w:t>
      </w:r>
      <w:r>
        <w:rPr>
          <w:rFonts w:ascii="Times New Roman" w:hAnsi="Times New Roman" w:cs="Times New Roman"/>
          <w:sz w:val="24"/>
          <w:szCs w:val="24"/>
        </w:rPr>
        <w:t>музыкальности детей, способности эмоционально воспринимать музыку.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3.15. Соблюдает: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 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 правила и нормы охраны труда и противопожарной защиты, санитарно-гигиенические нормы и требования;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 трудовую дисциплину и Правила трудового распорядка, должностную инструкцию.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3.16. Обеспечивает: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 охрану жизни и здоровья воспитанников в период образовательного процесса;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 строгое выполнение установленного режима дня и расписания непосредственно организованной деятельности;</w:t>
      </w:r>
    </w:p>
    <w:p w:rsidR="00F162FE" w:rsidRPr="002C454B" w:rsidRDefault="00F162FE" w:rsidP="001C3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- выполнение требований директора АДОУ «Юргинский детский сад Юргинского муниципального района», заместителя директора по образовательно-воспитательной работе, старшего воспитателя, медицинской сестры, связанных с педагогической работой и охраной жизни и здоровья детей.</w:t>
      </w:r>
    </w:p>
    <w:p w:rsidR="00F162FE" w:rsidRPr="002C454B" w:rsidRDefault="00F162FE" w:rsidP="002C45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FE" w:rsidRPr="002C454B" w:rsidRDefault="00F162FE" w:rsidP="002C454B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4.Права</w:t>
      </w:r>
    </w:p>
    <w:p w:rsidR="00F162FE" w:rsidRPr="002C454B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C4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2C454B">
        <w:rPr>
          <w:rFonts w:ascii="Times New Roman" w:hAnsi="Times New Roman" w:cs="Times New Roman"/>
          <w:sz w:val="24"/>
          <w:szCs w:val="24"/>
        </w:rPr>
        <w:t xml:space="preserve"> имеет права, предусмотренные  ТК РФ, Федеральным законом «Об образовании в Российской Федерации»,  Положением о дошкольной образовательной деятельности, Уставом и другими локальными актами АДОУ «Юргинский детский сад Юргинского муниципального района».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2C454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</w:t>
      </w:r>
    </w:p>
    <w:p w:rsidR="00F162FE" w:rsidRPr="002C454B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работе творческих групп;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4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вносить предложения при </w:t>
      </w:r>
      <w:r w:rsidRPr="002C454B">
        <w:rPr>
          <w:rFonts w:ascii="Times New Roman" w:hAnsi="Times New Roman" w:cs="Times New Roman"/>
          <w:sz w:val="24"/>
          <w:szCs w:val="24"/>
        </w:rPr>
        <w:t xml:space="preserve"> разработке Программы развития образовательной программы, годового плана работы АДОУ «Юргинский детский сад Юр</w:t>
      </w:r>
      <w:r>
        <w:rPr>
          <w:rFonts w:ascii="Times New Roman" w:hAnsi="Times New Roman" w:cs="Times New Roman"/>
          <w:sz w:val="24"/>
          <w:szCs w:val="24"/>
        </w:rPr>
        <w:t>гинского муниципального района»;</w:t>
      </w:r>
    </w:p>
    <w:p w:rsidR="00F162FE" w:rsidRPr="001C3CC2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C3CC2">
        <w:rPr>
          <w:rFonts w:ascii="Times New Roman" w:hAnsi="Times New Roman" w:cs="Times New Roman"/>
          <w:sz w:val="24"/>
          <w:szCs w:val="24"/>
        </w:rPr>
        <w:t>Свободно выбирать и использовать методики обучения и воспитания, учебные пособия и материалы в соответствии с общеобразовательной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CC2">
        <w:rPr>
          <w:rFonts w:ascii="Times New Roman" w:hAnsi="Times New Roman" w:cs="Times New Roman"/>
          <w:sz w:val="24"/>
          <w:szCs w:val="24"/>
        </w:rPr>
        <w:t xml:space="preserve"> утвержденной  АДОУ «Юргинский детский сад Юргинского муниципального района»;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проектами решений директора АДОУ «Юргинский детский сад Юргинского муниципального района», касающимися его деятельности;</w:t>
      </w:r>
    </w:p>
    <w:p w:rsidR="00F162FE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администрации организации создания условий, необходимых для выполнения профессиональных обязанностей;</w:t>
      </w:r>
    </w:p>
    <w:p w:rsidR="00F162FE" w:rsidRPr="002C454B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454B">
        <w:rPr>
          <w:rFonts w:ascii="Times New Roman" w:hAnsi="Times New Roman" w:cs="Times New Roman"/>
          <w:sz w:val="24"/>
          <w:szCs w:val="24"/>
        </w:rPr>
        <w:t xml:space="preserve"> устанавливать деловые контакты со сторонними организациями в рамках своей компетенции;</w:t>
      </w:r>
    </w:p>
    <w:p w:rsidR="00F162FE" w:rsidRPr="002C454B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C454B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образовательного процесса.</w:t>
      </w:r>
    </w:p>
    <w:p w:rsidR="00F162FE" w:rsidRPr="002C454B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C454B">
        <w:rPr>
          <w:rFonts w:ascii="Times New Roman" w:hAnsi="Times New Roman" w:cs="Times New Roman"/>
          <w:sz w:val="24"/>
          <w:szCs w:val="24"/>
        </w:rPr>
        <w:t>3. Повышать свою квалифика</w:t>
      </w:r>
      <w:r>
        <w:rPr>
          <w:rFonts w:ascii="Times New Roman" w:hAnsi="Times New Roman" w:cs="Times New Roman"/>
          <w:sz w:val="24"/>
          <w:szCs w:val="24"/>
        </w:rPr>
        <w:t>цию не реже 1 раза в 5 лет</w:t>
      </w:r>
      <w:r w:rsidRPr="002C454B">
        <w:rPr>
          <w:rFonts w:ascii="Times New Roman" w:hAnsi="Times New Roman" w:cs="Times New Roman"/>
          <w:sz w:val="24"/>
          <w:szCs w:val="24"/>
        </w:rPr>
        <w:t>.</w:t>
      </w:r>
    </w:p>
    <w:p w:rsidR="00F162FE" w:rsidRPr="002C454B" w:rsidRDefault="00F162FE" w:rsidP="00AD2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C454B">
        <w:rPr>
          <w:rFonts w:ascii="Times New Roman" w:hAnsi="Times New Roman" w:cs="Times New Roman"/>
          <w:sz w:val="24"/>
          <w:szCs w:val="24"/>
        </w:rPr>
        <w:t>4. Проходить медицинский осмотр в соответствии  с графиком (это и право и обязанность).</w:t>
      </w:r>
    </w:p>
    <w:p w:rsidR="00F162FE" w:rsidRPr="002C454B" w:rsidRDefault="00F162FE" w:rsidP="002C454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54B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F162FE" w:rsidRPr="002C454B" w:rsidRDefault="00F162FE" w:rsidP="00AD2177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Воспитатель несет персональную ответственность:</w:t>
      </w:r>
    </w:p>
    <w:p w:rsidR="00F162FE" w:rsidRPr="00A6449E" w:rsidRDefault="00F162FE" w:rsidP="00A6449E">
      <w:pPr>
        <w:jc w:val="both"/>
        <w:rPr>
          <w:rFonts w:ascii="Times New Roman" w:hAnsi="Times New Roman" w:cs="Times New Roman"/>
          <w:sz w:val="24"/>
          <w:szCs w:val="24"/>
        </w:rPr>
      </w:pPr>
      <w:r w:rsidRPr="00957491">
        <w:rPr>
          <w:sz w:val="24"/>
          <w:szCs w:val="24"/>
        </w:rPr>
        <w:t xml:space="preserve">- </w:t>
      </w:r>
      <w:r w:rsidRPr="00A6449E">
        <w:rPr>
          <w:rFonts w:ascii="Times New Roman" w:hAnsi="Times New Roman" w:cs="Times New Roman"/>
          <w:sz w:val="24"/>
          <w:szCs w:val="24"/>
        </w:rPr>
        <w:t>за жизнь и здоровье воспитанников во время образовательного процесса;</w:t>
      </w:r>
    </w:p>
    <w:p w:rsidR="00F162FE" w:rsidRPr="00A6449E" w:rsidRDefault="00F162FE" w:rsidP="00A6449E">
      <w:pPr>
        <w:jc w:val="both"/>
        <w:rPr>
          <w:rFonts w:ascii="Times New Roman" w:hAnsi="Times New Roman" w:cs="Times New Roman"/>
          <w:sz w:val="24"/>
          <w:szCs w:val="24"/>
        </w:rPr>
      </w:pPr>
      <w:r w:rsidRPr="00A6449E">
        <w:rPr>
          <w:rFonts w:ascii="Times New Roman" w:hAnsi="Times New Roman" w:cs="Times New Roman"/>
          <w:sz w:val="24"/>
          <w:szCs w:val="24"/>
        </w:rPr>
        <w:t>- за нарушение прав и свобод воспитанников, определенных законодательством РФ, Уставом и другими локальными актами;</w:t>
      </w:r>
    </w:p>
    <w:p w:rsidR="00F162FE" w:rsidRPr="00A6449E" w:rsidRDefault="00F162FE" w:rsidP="00A644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49E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административным, уголовным и гражданским законодательством Российской Федерации;</w:t>
      </w:r>
    </w:p>
    <w:p w:rsidR="00F162FE" w:rsidRPr="00A6449E" w:rsidRDefault="00F162FE" w:rsidP="00A644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49E">
        <w:rPr>
          <w:rFonts w:ascii="Times New Roman" w:hAnsi="Times New Roman" w:cs="Times New Roman"/>
          <w:sz w:val="24"/>
          <w:szCs w:val="24"/>
        </w:rPr>
        <w:t>-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F162FE" w:rsidRPr="002C454B" w:rsidRDefault="00F162FE" w:rsidP="002C454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 xml:space="preserve"> В случае нарушения Устава АДОУ «Юргинский детский сад Юргинского муниципального района» и других локальных актов воспитатель подвергается дисциплинарным взысканиям в соответствии со статьёй 192 ТК РФ.</w:t>
      </w:r>
    </w:p>
    <w:p w:rsidR="00F162FE" w:rsidRPr="002C454B" w:rsidRDefault="00F162FE" w:rsidP="002C454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 xml:space="preserve"> За применение методов воспитания, связанных с физическим и (или) психическим насилием над личностью воспитанника, воспитатель может быть уволен по статье 336 ТК РФ. </w:t>
      </w:r>
    </w:p>
    <w:p w:rsidR="00F162FE" w:rsidRPr="002C454B" w:rsidRDefault="00F162FE" w:rsidP="002C454B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Контроль за исполнением инструкции воспитателем возлагается на старшего воспитателя.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>С инструкцией ознакомлен: _______________  ______________________________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 расшифровка подписи)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54B">
        <w:rPr>
          <w:rFonts w:ascii="Times New Roman" w:hAnsi="Times New Roman" w:cs="Times New Roman"/>
          <w:sz w:val="24"/>
          <w:szCs w:val="24"/>
        </w:rPr>
        <w:t xml:space="preserve">      «_____» ___________________________________20     г.</w:t>
      </w:r>
    </w:p>
    <w:p w:rsidR="00F162FE" w:rsidRPr="002C454B" w:rsidRDefault="00F162FE" w:rsidP="002C4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2FE" w:rsidRPr="002C454B" w:rsidRDefault="00F162FE" w:rsidP="0044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2FE" w:rsidRPr="002C454B" w:rsidRDefault="00F162FE" w:rsidP="002C454B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162FE" w:rsidRPr="002C454B" w:rsidSect="00636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105"/>
    <w:multiLevelType w:val="hybridMultilevel"/>
    <w:tmpl w:val="53484D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6B1E"/>
    <w:multiLevelType w:val="multilevel"/>
    <w:tmpl w:val="73C0F7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211D03E5"/>
    <w:multiLevelType w:val="hybridMultilevel"/>
    <w:tmpl w:val="EFAAE3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04B3A"/>
    <w:multiLevelType w:val="multilevel"/>
    <w:tmpl w:val="D2FA3EA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44D97DCE"/>
    <w:multiLevelType w:val="multilevel"/>
    <w:tmpl w:val="267CCD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5">
    <w:nsid w:val="4C3C5CDE"/>
    <w:multiLevelType w:val="multilevel"/>
    <w:tmpl w:val="F12016B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E031619"/>
    <w:multiLevelType w:val="hybridMultilevel"/>
    <w:tmpl w:val="C75CB1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928BB"/>
    <w:multiLevelType w:val="multilevel"/>
    <w:tmpl w:val="7B70E48E"/>
    <w:lvl w:ilvl="0">
      <w:start w:val="5"/>
      <w:numFmt w:val="decimal"/>
      <w:lvlText w:val="%1."/>
      <w:lvlJc w:val="left"/>
      <w:pPr>
        <w:ind w:left="450" w:hanging="45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  <w:bCs w:val="0"/>
      </w:rPr>
    </w:lvl>
  </w:abstractNum>
  <w:abstractNum w:abstractNumId="8">
    <w:nsid w:val="717F54AB"/>
    <w:multiLevelType w:val="multilevel"/>
    <w:tmpl w:val="405EC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5FC"/>
    <w:rsid w:val="00094FD7"/>
    <w:rsid w:val="000D0139"/>
    <w:rsid w:val="001C3CC2"/>
    <w:rsid w:val="0025188B"/>
    <w:rsid w:val="002C454B"/>
    <w:rsid w:val="002E0103"/>
    <w:rsid w:val="00371A1B"/>
    <w:rsid w:val="00447EF9"/>
    <w:rsid w:val="005B1BF5"/>
    <w:rsid w:val="00631010"/>
    <w:rsid w:val="006365FC"/>
    <w:rsid w:val="007E7589"/>
    <w:rsid w:val="008A345C"/>
    <w:rsid w:val="00957491"/>
    <w:rsid w:val="00A51FAB"/>
    <w:rsid w:val="00A6449E"/>
    <w:rsid w:val="00AC2412"/>
    <w:rsid w:val="00AD2177"/>
    <w:rsid w:val="00C12C02"/>
    <w:rsid w:val="00C234B2"/>
    <w:rsid w:val="00F162FE"/>
    <w:rsid w:val="00FB1FA2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1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7</Pages>
  <Words>2489</Words>
  <Characters>14192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Se7enUsser</cp:lastModifiedBy>
  <cp:revision>8</cp:revision>
  <dcterms:created xsi:type="dcterms:W3CDTF">2013-12-19T08:10:00Z</dcterms:created>
  <dcterms:modified xsi:type="dcterms:W3CDTF">2014-01-21T09:51:00Z</dcterms:modified>
</cp:coreProperties>
</file>