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34" w:rsidRPr="000F4B34" w:rsidRDefault="000F4B34">
      <w:pPr>
        <w:rPr>
          <w:rFonts w:ascii="Times New Roman" w:hAnsi="Times New Roman" w:cs="Times New Roman"/>
          <w:sz w:val="28"/>
          <w:szCs w:val="28"/>
        </w:rPr>
      </w:pPr>
      <w:r w:rsidRPr="000F4B34">
        <w:rPr>
          <w:rFonts w:ascii="Times New Roman" w:hAnsi="Times New Roman" w:cs="Times New Roman"/>
          <w:sz w:val="28"/>
          <w:szCs w:val="28"/>
        </w:rPr>
        <w:t xml:space="preserve">Дети рисуют, лепят, складывают фигурки и здания из конструктора — играют, </w:t>
      </w:r>
      <w:proofErr w:type="gramStart"/>
      <w:r w:rsidRPr="000F4B34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0F4B34">
        <w:rPr>
          <w:rFonts w:ascii="Times New Roman" w:hAnsi="Times New Roman" w:cs="Times New Roman"/>
          <w:sz w:val="28"/>
          <w:szCs w:val="28"/>
        </w:rPr>
        <w:t xml:space="preserve"> мы. На самом деле тренировка пальчиков — это «мелкая моторика ладоней и рук», которая напрямую связана с формированием интеллекта, развитием речи, памяти, внимания и мышления. </w:t>
      </w:r>
    </w:p>
    <w:p w:rsidR="000F4B34" w:rsidRPr="000F4B34" w:rsidRDefault="000F4B34">
      <w:pPr>
        <w:rPr>
          <w:rFonts w:ascii="Times New Roman" w:hAnsi="Times New Roman" w:cs="Times New Roman"/>
          <w:sz w:val="28"/>
          <w:szCs w:val="28"/>
        </w:rPr>
      </w:pPr>
      <w:r w:rsidRPr="000F4B34">
        <w:rPr>
          <w:rFonts w:ascii="Times New Roman" w:hAnsi="Times New Roman" w:cs="Times New Roman"/>
          <w:sz w:val="28"/>
          <w:szCs w:val="28"/>
        </w:rPr>
        <w:t xml:space="preserve"> Ученые доказали, что около трети площади коры головного мозга проектируется на кисти, также участки мелкой моторки находятся очень близко от </w:t>
      </w:r>
      <w:proofErr w:type="gramStart"/>
      <w:r w:rsidRPr="000F4B34">
        <w:rPr>
          <w:rFonts w:ascii="Times New Roman" w:hAnsi="Times New Roman" w:cs="Times New Roman"/>
          <w:sz w:val="28"/>
          <w:szCs w:val="28"/>
        </w:rPr>
        <w:t>языковых</w:t>
      </w:r>
      <w:proofErr w:type="gramEnd"/>
      <w:r w:rsidRPr="000F4B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B34" w:rsidRPr="000F4B34" w:rsidRDefault="000F4B34">
      <w:pPr>
        <w:rPr>
          <w:rFonts w:ascii="Times New Roman" w:hAnsi="Times New Roman" w:cs="Times New Roman"/>
          <w:sz w:val="28"/>
          <w:szCs w:val="28"/>
        </w:rPr>
      </w:pPr>
      <w:r w:rsidRPr="000F4B34">
        <w:rPr>
          <w:rFonts w:ascii="Times New Roman" w:hAnsi="Times New Roman" w:cs="Times New Roman"/>
          <w:sz w:val="28"/>
          <w:szCs w:val="28"/>
        </w:rPr>
        <w:t xml:space="preserve"> Именно величина этой проекц</w:t>
      </w:r>
      <w:proofErr w:type="gramStart"/>
      <w:r w:rsidRPr="000F4B3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F4B34">
        <w:rPr>
          <w:rFonts w:ascii="Times New Roman" w:hAnsi="Times New Roman" w:cs="Times New Roman"/>
          <w:sz w:val="28"/>
          <w:szCs w:val="28"/>
        </w:rPr>
        <w:t xml:space="preserve"> близость к моторной зоне дают возможность рассматривать кисть как «орган речи», точно такой же, как и артикулярный аппарат. </w:t>
      </w:r>
    </w:p>
    <w:p w:rsidR="000F4B34" w:rsidRPr="000F4B34" w:rsidRDefault="000F4B34">
      <w:pPr>
        <w:rPr>
          <w:rFonts w:ascii="Times New Roman" w:hAnsi="Times New Roman" w:cs="Times New Roman"/>
          <w:sz w:val="28"/>
          <w:szCs w:val="28"/>
        </w:rPr>
      </w:pPr>
      <w:r w:rsidRPr="000F4B34">
        <w:rPr>
          <w:rFonts w:ascii="Times New Roman" w:hAnsi="Times New Roman" w:cs="Times New Roman"/>
          <w:sz w:val="28"/>
          <w:szCs w:val="28"/>
        </w:rPr>
        <w:t xml:space="preserve">В связи с этим ученые выдвинули допущение о значительном взаимодействии тонких движений кистей и пальцев на формирование и развитие языковой функции у ребенка. Моторика взаимодействует со всеми высшими свойствами сознания: вниманием, мышлением, </w:t>
      </w:r>
      <w:proofErr w:type="spellStart"/>
      <w:r w:rsidRPr="000F4B34">
        <w:rPr>
          <w:rFonts w:ascii="Times New Roman" w:hAnsi="Times New Roman" w:cs="Times New Roman"/>
          <w:sz w:val="28"/>
          <w:szCs w:val="28"/>
        </w:rPr>
        <w:t>оптикопространственным</w:t>
      </w:r>
      <w:proofErr w:type="spellEnd"/>
      <w:r w:rsidRPr="000F4B34">
        <w:rPr>
          <w:rFonts w:ascii="Times New Roman" w:hAnsi="Times New Roman" w:cs="Times New Roman"/>
          <w:sz w:val="28"/>
          <w:szCs w:val="28"/>
        </w:rPr>
        <w:t xml:space="preserve"> восприятием (координацией движений), наблюдательностью, зрительной памятью и т. д. </w:t>
      </w:r>
    </w:p>
    <w:p w:rsidR="000F4B34" w:rsidRPr="000F4B34" w:rsidRDefault="000F4B34">
      <w:pPr>
        <w:rPr>
          <w:rFonts w:ascii="Times New Roman" w:hAnsi="Times New Roman" w:cs="Times New Roman"/>
          <w:sz w:val="28"/>
          <w:szCs w:val="28"/>
        </w:rPr>
      </w:pPr>
      <w:r w:rsidRPr="000F4B34">
        <w:rPr>
          <w:rFonts w:ascii="Times New Roman" w:hAnsi="Times New Roman" w:cs="Times New Roman"/>
          <w:sz w:val="28"/>
          <w:szCs w:val="28"/>
        </w:rPr>
        <w:t xml:space="preserve">Развитие навыков мелкой моторики нужно еще и потому, что всю дальнейшую жизнь человеку будет требоваться использование тонких, координированных движений кистей и пальцев, которые нужны, чтобы писать и рисовать, одеваться, а также выполнять множество различных бытовых, производственных и учебных действий. Тренировка и моторика пальцев в первую очередь происходит с помощью лепки из пластилина, таким </w:t>
      </w:r>
      <w:proofErr w:type="gramStart"/>
      <w:r w:rsidRPr="000F4B3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F4B34">
        <w:rPr>
          <w:rFonts w:ascii="Times New Roman" w:hAnsi="Times New Roman" w:cs="Times New Roman"/>
          <w:sz w:val="28"/>
          <w:szCs w:val="28"/>
        </w:rPr>
        <w:t xml:space="preserve"> быстро развиваются творческие способности ребенка, а еще пластилин хорошо</w:t>
      </w:r>
      <w:r w:rsidRPr="000F4B34">
        <w:rPr>
          <w:rFonts w:ascii="Times New Roman" w:hAnsi="Times New Roman" w:cs="Times New Roman"/>
          <w:sz w:val="28"/>
          <w:szCs w:val="28"/>
        </w:rPr>
        <w:t xml:space="preserve"> развивает мелкую моторику рук.</w:t>
      </w:r>
    </w:p>
    <w:p w:rsidR="000F4B34" w:rsidRPr="000F4B34" w:rsidRDefault="000F4B34">
      <w:pPr>
        <w:rPr>
          <w:rFonts w:ascii="Times New Roman" w:hAnsi="Times New Roman" w:cs="Times New Roman"/>
          <w:sz w:val="28"/>
          <w:szCs w:val="28"/>
        </w:rPr>
      </w:pPr>
      <w:r w:rsidRPr="000F4B34">
        <w:rPr>
          <w:rFonts w:ascii="Times New Roman" w:hAnsi="Times New Roman" w:cs="Times New Roman"/>
          <w:sz w:val="28"/>
          <w:szCs w:val="28"/>
        </w:rPr>
        <w:t xml:space="preserve">Главное в работе с пластилином — не переоценить силы ребенка, дать ему интересное и увлекательное задание. Тогда он ощутит максимум удовольствия от процесса лепки и от результатов своей работы. А это — залог будущего успеха. </w:t>
      </w:r>
    </w:p>
    <w:p w:rsidR="000F4B34" w:rsidRPr="000F4B34" w:rsidRDefault="000F4B34">
      <w:pPr>
        <w:rPr>
          <w:rFonts w:ascii="Times New Roman" w:hAnsi="Times New Roman" w:cs="Times New Roman"/>
          <w:sz w:val="28"/>
          <w:szCs w:val="28"/>
        </w:rPr>
      </w:pPr>
      <w:r w:rsidRPr="000F4B34">
        <w:rPr>
          <w:rFonts w:ascii="Times New Roman" w:hAnsi="Times New Roman" w:cs="Times New Roman"/>
          <w:sz w:val="28"/>
          <w:szCs w:val="28"/>
        </w:rPr>
        <w:t xml:space="preserve"> Для того чтобы ребенок действительно и всерьез увлекся лепкой из пластилина, а творчество приносило радость и удовлетворение, следует подобрать ему необходимые и удобные инструменты и материалы для работы. </w:t>
      </w:r>
    </w:p>
    <w:p w:rsidR="000F4B34" w:rsidRPr="000F4B34" w:rsidRDefault="000F4B34">
      <w:pPr>
        <w:rPr>
          <w:rFonts w:ascii="Times New Roman" w:hAnsi="Times New Roman" w:cs="Times New Roman"/>
          <w:sz w:val="28"/>
          <w:szCs w:val="28"/>
        </w:rPr>
      </w:pPr>
      <w:r w:rsidRPr="000F4B34">
        <w:rPr>
          <w:rFonts w:ascii="Times New Roman" w:hAnsi="Times New Roman" w:cs="Times New Roman"/>
          <w:sz w:val="28"/>
          <w:szCs w:val="28"/>
        </w:rPr>
        <w:t xml:space="preserve"> Лепить из пластилина, лучше всего на специальных досках для лепки, можно также использовать деревянную доску или кусок линолеума. Величина доски зависит от размера изделия. </w:t>
      </w:r>
    </w:p>
    <w:p w:rsidR="000F4B34" w:rsidRPr="000F4B34" w:rsidRDefault="000F4B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4B34">
        <w:rPr>
          <w:rFonts w:ascii="Times New Roman" w:hAnsi="Times New Roman" w:cs="Times New Roman"/>
          <w:sz w:val="28"/>
          <w:szCs w:val="28"/>
        </w:rPr>
        <w:lastRenderedPageBreak/>
        <w:t>Также для работы потребуются различные приспособления, которые позволят выполнять некоторые детали у пластилиновых фигур. Некоторые наборы с пластилином уже содержат полный комплект инструментов, в который, к примеру, может входить пластмассовая скалочка. Ею удобно раскатывать пластилин в ровные и тонкие пласты</w:t>
      </w:r>
      <w:r w:rsidRPr="000F4B34">
        <w:rPr>
          <w:rFonts w:ascii="Times New Roman" w:hAnsi="Times New Roman" w:cs="Times New Roman"/>
          <w:sz w:val="28"/>
          <w:szCs w:val="28"/>
        </w:rPr>
        <w:t>.</w:t>
      </w:r>
    </w:p>
    <w:p w:rsidR="00AD55BA" w:rsidRPr="000F4B34" w:rsidRDefault="00AD55BA" w:rsidP="000F4B3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4B34">
        <w:rPr>
          <w:rStyle w:val="10"/>
        </w:rPr>
        <w:t>Пластилиновые гномики.</w:t>
      </w:r>
      <w:r w:rsidRPr="000F4B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</w:p>
    <w:p w:rsidR="00962EE4" w:rsidRPr="000F4B34" w:rsidRDefault="00AD55BA" w:rsidP="000F4B3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мелкой моторики рук и творческого воображения детей через нетрадиционный способ изобразительной деятельности - </w:t>
      </w:r>
      <w:proofErr w:type="spellStart"/>
      <w:r w:rsidRPr="000F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Pr="000F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F4B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0F4B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B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0F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изображать гнома техникой «</w:t>
      </w:r>
      <w:proofErr w:type="spellStart"/>
      <w:r w:rsidRPr="000F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Pr="000F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Pr="000F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F4B3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0F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знания детей о строении сказочного персонажа;</w:t>
      </w:r>
      <w:r w:rsidRPr="000F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F4B3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0F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внимание и мышление детей, развивать детскую фантазию и коммуникативные способности.</w:t>
      </w:r>
    </w:p>
    <w:p w:rsidR="00AD55BA" w:rsidRDefault="00AD55BA" w:rsidP="000F4B34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63CDBFA" wp14:editId="07CFBACC">
            <wp:extent cx="2692497" cy="2019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AaW8Hc_C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936" cy="202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B34">
        <w:rPr>
          <w:noProof/>
          <w:lang w:eastAsia="ru-RU"/>
        </w:rPr>
        <w:drawing>
          <wp:inline distT="0" distB="0" distL="0" distR="0" wp14:anchorId="18CF89E2" wp14:editId="6CE96124">
            <wp:extent cx="2293125" cy="201295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x_nTBGuFY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661" cy="201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5BA" w:rsidRDefault="00AD55B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D55BA" w:rsidRDefault="00AD55BA" w:rsidP="000F4B3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25414" cy="251460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kax3IsQQ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295" cy="251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B34">
        <w:rPr>
          <w:noProof/>
          <w:lang w:eastAsia="ru-RU"/>
        </w:rPr>
        <w:drawing>
          <wp:inline distT="0" distB="0" distL="0" distR="0" wp14:anchorId="077A6DF9" wp14:editId="7ED98F5E">
            <wp:extent cx="2859487" cy="250825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4YVhzKM1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03" cy="251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55BA" w:rsidRDefault="00AD55BA" w:rsidP="00AD55BA">
      <w:pPr>
        <w:jc w:val="center"/>
      </w:pPr>
    </w:p>
    <w:p w:rsidR="00AD55BA" w:rsidRDefault="00AD55BA" w:rsidP="00AD55BA">
      <w:pPr>
        <w:jc w:val="center"/>
      </w:pPr>
    </w:p>
    <w:p w:rsidR="00AD55BA" w:rsidRDefault="00AD55BA" w:rsidP="00AD55BA">
      <w:pPr>
        <w:jc w:val="center"/>
      </w:pPr>
    </w:p>
    <w:p w:rsidR="00AD55BA" w:rsidRDefault="00AD55BA" w:rsidP="00AD55BA">
      <w:pPr>
        <w:jc w:val="center"/>
      </w:pPr>
    </w:p>
    <w:sectPr w:rsidR="00AD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8D"/>
    <w:rsid w:val="000F4B34"/>
    <w:rsid w:val="00206773"/>
    <w:rsid w:val="004371E0"/>
    <w:rsid w:val="00491408"/>
    <w:rsid w:val="00717E8C"/>
    <w:rsid w:val="00AD55BA"/>
    <w:rsid w:val="00C42A6C"/>
    <w:rsid w:val="00C67429"/>
    <w:rsid w:val="00EC4B8D"/>
    <w:rsid w:val="00F1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71E0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0677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1E0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0677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D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71E0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0677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1E0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0677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D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412</Words>
  <Characters>2351</Characters>
  <Application>Microsoft Office Word</Application>
  <DocSecurity>0</DocSecurity>
  <Lines>19</Lines>
  <Paragraphs>5</Paragraphs>
  <ScaleCrop>false</ScaleCrop>
  <Company>HP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2021-12-08T17:54:00Z</dcterms:created>
  <dcterms:modified xsi:type="dcterms:W3CDTF">2021-12-08T18:14:00Z</dcterms:modified>
</cp:coreProperties>
</file>